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A" w:rsidRPr="00C126BC" w:rsidRDefault="00AB00BA" w:rsidP="00AB00BA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126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Извещение о проведении открытого конкурса на право заключения договора «Оказание услуг населению по подвозу питьевой воды в селе Зыково Панкрушихинского района Алтайского края»</w:t>
      </w:r>
    </w:p>
    <w:p w:rsidR="00AB00BA" w:rsidRPr="00AB00BA" w:rsidRDefault="00AB00BA" w:rsidP="00AB00BA">
      <w:pPr>
        <w:shd w:val="clear" w:color="auto" w:fill="FFFFFF"/>
        <w:spacing w:after="0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AB00BA" w:rsidRPr="004B33FD" w:rsidRDefault="00AB00BA" w:rsidP="004B33FD">
      <w:pPr>
        <w:pStyle w:val="a7"/>
        <w:numPr>
          <w:ilvl w:val="0"/>
          <w:numId w:val="2"/>
        </w:num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B33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Предмет конкурса:</w:t>
      </w:r>
    </w:p>
    <w:p w:rsid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право заключения договора «Оказание услуг населению </w:t>
      </w:r>
      <w:r w:rsidRPr="00AB00B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 подвозу питьевой воды в селе Зыково Панкрушихинского района Алтайского края</w:t>
      </w: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Форма: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открытый конкурс.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Сведения об организаторе:</w:t>
      </w:r>
    </w:p>
    <w:p w:rsidR="00AB00BA" w:rsidRPr="00AB00BA" w:rsidRDefault="00AB00BA" w:rsidP="00AB00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Наименование: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Панкрушихинского района Алтайского края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Место нахождения: </w:t>
      </w:r>
      <w:r w:rsidR="008C0CD9" w:rsidRPr="00AB00BA">
        <w:rPr>
          <w:rFonts w:ascii="Times New Roman" w:hAnsi="Times New Roman" w:cs="Times New Roman"/>
          <w:sz w:val="24"/>
          <w:szCs w:val="24"/>
        </w:rPr>
        <w:t>658760, Алтайский край, Панкрушихинский</w:t>
      </w:r>
      <w:r w:rsidR="008C0CD9">
        <w:rPr>
          <w:rFonts w:ascii="Times New Roman" w:hAnsi="Times New Roman" w:cs="Times New Roman"/>
          <w:sz w:val="24"/>
          <w:szCs w:val="24"/>
        </w:rPr>
        <w:t xml:space="preserve"> </w:t>
      </w:r>
      <w:r w:rsidR="004B33FD">
        <w:rPr>
          <w:rFonts w:ascii="Times New Roman" w:hAnsi="Times New Roman" w:cs="Times New Roman"/>
          <w:sz w:val="24"/>
          <w:szCs w:val="24"/>
        </w:rPr>
        <w:t>р</w:t>
      </w:r>
      <w:r w:rsidR="008C0CD9" w:rsidRPr="00AB00BA">
        <w:rPr>
          <w:rFonts w:ascii="Times New Roman" w:hAnsi="Times New Roman" w:cs="Times New Roman"/>
          <w:sz w:val="24"/>
          <w:szCs w:val="24"/>
        </w:rPr>
        <w:t>айон, с. Панкрушиха, ул. Ленина, 11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Почтовый адрес: </w:t>
      </w:r>
      <w:r w:rsidR="008C0CD9" w:rsidRPr="00AB00BA">
        <w:rPr>
          <w:rFonts w:ascii="Times New Roman" w:hAnsi="Times New Roman" w:cs="Times New Roman"/>
          <w:sz w:val="24"/>
          <w:szCs w:val="24"/>
        </w:rPr>
        <w:t>658760, Алтайский край, Панкрушихинский</w:t>
      </w:r>
      <w:r w:rsidR="008C0CD9">
        <w:rPr>
          <w:rFonts w:ascii="Times New Roman" w:hAnsi="Times New Roman" w:cs="Times New Roman"/>
          <w:sz w:val="24"/>
          <w:szCs w:val="24"/>
        </w:rPr>
        <w:t xml:space="preserve"> </w:t>
      </w:r>
      <w:r w:rsidR="004B33FD">
        <w:rPr>
          <w:rFonts w:ascii="Times New Roman" w:hAnsi="Times New Roman" w:cs="Times New Roman"/>
          <w:sz w:val="24"/>
          <w:szCs w:val="24"/>
        </w:rPr>
        <w:t>р</w:t>
      </w:r>
      <w:r w:rsidR="008C0CD9" w:rsidRPr="00AB00BA">
        <w:rPr>
          <w:rFonts w:ascii="Times New Roman" w:hAnsi="Times New Roman" w:cs="Times New Roman"/>
          <w:sz w:val="24"/>
          <w:szCs w:val="24"/>
        </w:rPr>
        <w:t>айон, с. Панкрушиха, ул. Ленина, 11</w:t>
      </w:r>
    </w:p>
    <w:p w:rsidR="00AB00BA" w:rsidRPr="00AB00BA" w:rsidRDefault="00AB00BA" w:rsidP="00AB00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Адрес электронной почты:</w:t>
      </w:r>
      <w:r w:rsidR="008C0CD9" w:rsidRPr="008C0C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C0CD9" w:rsidRPr="002A76B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admin@pankrushiha22.ru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Номер контактного телефона: тел. </w:t>
      </w:r>
      <w:r w:rsidR="008C0CD9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8(</w:t>
      </w:r>
      <w:r w:rsidR="008C0CD9" w:rsidRPr="008C0C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38580</w:t>
      </w:r>
      <w:r w:rsidR="008C0CD9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r w:rsidR="008C0CD9" w:rsidRPr="008C0C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22462</w:t>
      </w:r>
      <w:r w:rsidR="008C0CD9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4B33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Сведения о заказчике:</w:t>
      </w:r>
    </w:p>
    <w:p w:rsidR="00AB00BA" w:rsidRPr="00AB00BA" w:rsidRDefault="00AB00BA" w:rsidP="00AB00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Наименование: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Панкрушихинского района Алтайского края</w:t>
      </w:r>
    </w:p>
    <w:p w:rsidR="00AB00BA" w:rsidRPr="00AB00BA" w:rsidRDefault="00AB00BA" w:rsidP="00AB00B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Место нахождения: </w:t>
      </w:r>
      <w:r w:rsidRPr="00AB00BA">
        <w:rPr>
          <w:rFonts w:ascii="Times New Roman" w:hAnsi="Times New Roman" w:cs="Times New Roman"/>
          <w:sz w:val="24"/>
          <w:szCs w:val="24"/>
        </w:rPr>
        <w:t>658760, Алтайский край, Панкрушихинский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3FD">
        <w:rPr>
          <w:rFonts w:ascii="Times New Roman" w:hAnsi="Times New Roman" w:cs="Times New Roman"/>
          <w:sz w:val="24"/>
          <w:szCs w:val="24"/>
        </w:rPr>
        <w:t>р</w:t>
      </w:r>
      <w:r w:rsidRPr="00AB00BA">
        <w:rPr>
          <w:rFonts w:ascii="Times New Roman" w:hAnsi="Times New Roman" w:cs="Times New Roman"/>
          <w:sz w:val="24"/>
          <w:szCs w:val="24"/>
        </w:rPr>
        <w:t>айон, с. Панкрушиха, ул. Ленина, 11</w:t>
      </w:r>
    </w:p>
    <w:p w:rsid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Почтовый адрес: </w:t>
      </w:r>
      <w:r w:rsidRPr="00AB00BA">
        <w:rPr>
          <w:rFonts w:ascii="Times New Roman" w:hAnsi="Times New Roman" w:cs="Times New Roman"/>
          <w:sz w:val="24"/>
          <w:szCs w:val="24"/>
        </w:rPr>
        <w:t>658760, Алтайский край, Панкрушихинский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3FD">
        <w:rPr>
          <w:rFonts w:ascii="Times New Roman" w:hAnsi="Times New Roman" w:cs="Times New Roman"/>
          <w:sz w:val="24"/>
          <w:szCs w:val="24"/>
        </w:rPr>
        <w:t>р</w:t>
      </w:r>
      <w:r w:rsidRPr="00AB00BA">
        <w:rPr>
          <w:rFonts w:ascii="Times New Roman" w:hAnsi="Times New Roman" w:cs="Times New Roman"/>
          <w:sz w:val="24"/>
          <w:szCs w:val="24"/>
        </w:rPr>
        <w:t>айон, с. Панкрушиха, ул. Ленина, 11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Адрес электронной почты: </w:t>
      </w:r>
      <w:r w:rsidRPr="002A76B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admin@pankrushiha22.ru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Номер контактного телефона: тел. 8(</w:t>
      </w:r>
      <w:r w:rsidRPr="004B33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38580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B33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22462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Источник финансирования: 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Платежи населения.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Сведения о подаче заявок на участие в конкурсе:</w:t>
      </w:r>
    </w:p>
    <w:p w:rsidR="00AB00BA" w:rsidRPr="00AB00BA" w:rsidRDefault="00C126BC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Срок: с 17 декабря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2024 года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17 января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 в рабочие дни: с 8.30 ч. 00 мин. до </w:t>
      </w:r>
      <w:r w:rsid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12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ч. </w:t>
      </w:r>
      <w:r w:rsid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42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мин. и с 14 ч. 00 мин. до 1</w:t>
      </w:r>
      <w:r w:rsid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8.0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 ч. 00 мин., до момента вскрытия конвертов с заявками.</w:t>
      </w:r>
    </w:p>
    <w:p w:rsidR="00AB00BA" w:rsidRPr="00AB00BA" w:rsidRDefault="00AB00BA" w:rsidP="00AB00B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0B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Место: </w:t>
      </w:r>
      <w:r w:rsidRPr="00AB00BA">
        <w:rPr>
          <w:rFonts w:ascii="Times New Roman" w:hAnsi="Times New Roman" w:cs="Times New Roman"/>
          <w:sz w:val="24"/>
          <w:szCs w:val="24"/>
        </w:rPr>
        <w:t>658760, Алтайский край, Панкрушихинский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3FD">
        <w:rPr>
          <w:rFonts w:ascii="Times New Roman" w:hAnsi="Times New Roman" w:cs="Times New Roman"/>
          <w:sz w:val="24"/>
          <w:szCs w:val="24"/>
        </w:rPr>
        <w:t>р</w:t>
      </w:r>
      <w:r w:rsidRPr="00AB00BA">
        <w:rPr>
          <w:rFonts w:ascii="Times New Roman" w:hAnsi="Times New Roman" w:cs="Times New Roman"/>
          <w:sz w:val="24"/>
          <w:szCs w:val="24"/>
        </w:rPr>
        <w:t>айон, с. Панкрушиха, ул. Ленина, 11</w:t>
      </w:r>
    </w:p>
    <w:p w:rsid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Порядок: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для участия в конкурсе заинтересованное лицо подает заявку на участие в конкурсе в письменной форме, по форме, предусмотренной</w:t>
      </w:r>
    </w:p>
    <w:p w:rsid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приложением № 1 к настоящему извещению. Каждая заявка на участие в конкурсе, поступившая в установленный срок, регистрируется организатором конкурса.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Сведения о вскрытии конвертов с заявками:</w:t>
      </w:r>
    </w:p>
    <w:p w:rsidR="00AB00BA" w:rsidRPr="0051048A" w:rsidRDefault="00AB00BA" w:rsidP="004B33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48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Место: </w:t>
      </w:r>
      <w:r w:rsidRPr="0051048A">
        <w:rPr>
          <w:rFonts w:ascii="Times New Roman" w:hAnsi="Times New Roman" w:cs="Times New Roman"/>
          <w:sz w:val="24"/>
          <w:szCs w:val="24"/>
        </w:rPr>
        <w:t xml:space="preserve">658760, Алтайский край, Панкрушихинский </w:t>
      </w:r>
      <w:r w:rsidR="004B33FD" w:rsidRPr="0051048A">
        <w:rPr>
          <w:rFonts w:ascii="Times New Roman" w:hAnsi="Times New Roman" w:cs="Times New Roman"/>
          <w:sz w:val="24"/>
          <w:szCs w:val="24"/>
        </w:rPr>
        <w:t>р</w:t>
      </w:r>
      <w:r w:rsidRPr="0051048A">
        <w:rPr>
          <w:rFonts w:ascii="Times New Roman" w:hAnsi="Times New Roman" w:cs="Times New Roman"/>
          <w:sz w:val="24"/>
          <w:szCs w:val="24"/>
        </w:rPr>
        <w:t>айон, с. Панкрушиха, ул. Ленина, 11;</w:t>
      </w:r>
    </w:p>
    <w:p w:rsidR="00AB00BA" w:rsidRPr="0051048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 января</w:t>
      </w: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года;</w:t>
      </w:r>
    </w:p>
    <w:p w:rsidR="00AB00BA" w:rsidRPr="0051048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Время: 10-00 ч.</w:t>
      </w:r>
    </w:p>
    <w:p w:rsidR="00AB00BA" w:rsidRPr="0051048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 Сведения о рассмотрении заявок:</w:t>
      </w:r>
    </w:p>
    <w:p w:rsidR="00AB00BA" w:rsidRPr="0051048A" w:rsidRDefault="00AB00BA" w:rsidP="004B33F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48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Место: </w:t>
      </w:r>
      <w:r w:rsidRPr="0051048A">
        <w:rPr>
          <w:rFonts w:ascii="Times New Roman" w:hAnsi="Times New Roman" w:cs="Times New Roman"/>
          <w:sz w:val="24"/>
          <w:szCs w:val="24"/>
        </w:rPr>
        <w:t>658760, Алтайский край, Панкрушихинский Район, с. Панкрушиха, ул. Ленина, 11</w:t>
      </w:r>
    </w:p>
    <w:p w:rsidR="00AB00BA" w:rsidRPr="0051048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 января</w:t>
      </w: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года;</w:t>
      </w:r>
    </w:p>
    <w:p w:rsidR="00AB00BA" w:rsidRPr="0051048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Время: 14-00 ч.</w:t>
      </w:r>
    </w:p>
    <w:p w:rsidR="00AB00BA" w:rsidRPr="0051048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9. Сведения о проведении конкурса:</w:t>
      </w:r>
    </w:p>
    <w:p w:rsidR="00AB00BA" w:rsidRPr="0051048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Место: </w:t>
      </w:r>
      <w:r w:rsidRPr="0051048A">
        <w:rPr>
          <w:rFonts w:ascii="Times New Roman" w:hAnsi="Times New Roman" w:cs="Times New Roman"/>
          <w:sz w:val="24"/>
          <w:szCs w:val="24"/>
        </w:rPr>
        <w:t>658760, Алтайский край, Панкрушихинский Район, с. Панкрушиха, ул. Ленина, 11</w:t>
      </w:r>
    </w:p>
    <w:p w:rsidR="00AB00BA" w:rsidRPr="0051048A" w:rsidRDefault="00FB1279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 января</w:t>
      </w:r>
      <w:r w:rsidR="00AB00BA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AB00BA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г.;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Время: 1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5104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-00 ч.</w:t>
      </w:r>
      <w:bookmarkStart w:id="0" w:name="_GoBack"/>
      <w:bookmarkEnd w:id="0"/>
    </w:p>
    <w:p w:rsidR="004B33FD" w:rsidRDefault="004B33FD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10. Требования к участникам конкурса: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конкурсе могут участвовать любые лица независимо от организационно-правовой формы и формы собственности или индивидуальные предприниматели без образования юридического лица, имеющие необходимые профессиональные знания и квалификацию, имеющее специальное 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транспортное средство, как на праве собственности, так и на основании Договора аренды или ином законном основании.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участникам конкурса устанавливаются следующие обязательные требования: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Наличие на правах собственности, аренды, хозяйственного ведения, </w:t>
      </w:r>
      <w:hyperlink r:id="rId5" w:tooltip="Лизинг" w:history="1">
        <w:r w:rsidRPr="00AB00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лизинга</w:t>
        </w:r>
      </w:hyperlink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и других законных основаниях достаточного количества </w:t>
      </w:r>
      <w:hyperlink r:id="rId6" w:tooltip="Подвижной состав" w:history="1">
        <w:r w:rsidRPr="00AB00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подвижного состава</w:t>
        </w:r>
      </w:hyperlink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(специализированной техники), оборудованного для осуществления подвоза воды населению, соответствующего требованиям для   осуществления подвоза </w:t>
      </w:r>
      <w:hyperlink r:id="rId7" w:tooltip="Вода питьевая" w:history="1">
        <w:r w:rsidRPr="00AB00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питьевой воды</w:t>
        </w:r>
      </w:hyperlink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 Наличие подготовленного персонала водителей соответствующей</w:t>
      </w:r>
      <w:r w:rsidR="00FB12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квалификации с наличием санитарной книжки;</w:t>
      </w:r>
    </w:p>
    <w:p w:rsidR="00AB00BA" w:rsidRP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 Не проведение ликвидации участника размещения заказа - юридического лица и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:rsidR="00AB00BA" w:rsidRDefault="00AB00BA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 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4B33FD" w:rsidRPr="00AB00BA" w:rsidRDefault="004B33FD" w:rsidP="004B33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B33FD" w:rsidRDefault="00AB00BA" w:rsidP="004B33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11. Размер обеспечения заявки на участие в конкурсе и обеспечения исполнения обязательств:</w:t>
      </w:r>
      <w:r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4B33FD" w:rsidRDefault="004B33FD" w:rsidP="004B33F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B00BA" w:rsidRDefault="004B33FD" w:rsidP="004B33F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Размер 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беспечение заявки не установлен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B1279" w:rsidRDefault="00FB12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 w:type="page"/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Приложение 1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ЗАЯВКА</w:t>
      </w:r>
    </w:p>
    <w:p w:rsidR="00AB00BA" w:rsidRPr="00FD3D49" w:rsidRDefault="00AB00BA" w:rsidP="002A7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 участие конкурс на право заключения договора «</w:t>
      </w:r>
      <w:r w:rsidR="002A76B6" w:rsidRPr="00AB00B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Оказание услуг населению по подвозу питьевой воды </w:t>
      </w:r>
      <w:r w:rsidR="002A76B6" w:rsidRPr="00FD3D4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в селе Зыково Панкрушихинского района Алтайского края</w:t>
      </w:r>
      <w:r w:rsidR="002A76B6" w:rsidRPr="00FD3D49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»</w:t>
      </w:r>
    </w:p>
    <w:p w:rsidR="002A76B6" w:rsidRPr="00AB00BA" w:rsidRDefault="002A76B6" w:rsidP="002A76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«___» ___________ 20__г.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2A76B6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В Администрацию Панкрушихинского района Алтайского края</w:t>
      </w:r>
    </w:p>
    <w:p w:rsidR="00AB00BA" w:rsidRPr="00AB00BA" w:rsidRDefault="00AB00BA" w:rsidP="002A76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0BA">
        <w:rPr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</w:rPr>
        <w:t xml:space="preserve">Адрес: </w:t>
      </w:r>
      <w:r w:rsidR="002A76B6" w:rsidRPr="002A76B6">
        <w:rPr>
          <w:rFonts w:ascii="Times New Roman" w:hAnsi="Times New Roman" w:cs="Times New Roman"/>
          <w:sz w:val="18"/>
          <w:szCs w:val="18"/>
        </w:rPr>
        <w:t xml:space="preserve">658760, Алтайский край, Панкрушихинский </w:t>
      </w:r>
      <w:r w:rsidR="002A76B6">
        <w:rPr>
          <w:rFonts w:ascii="Times New Roman" w:hAnsi="Times New Roman" w:cs="Times New Roman"/>
          <w:sz w:val="18"/>
          <w:szCs w:val="18"/>
        </w:rPr>
        <w:t>р</w:t>
      </w:r>
      <w:r w:rsidR="002A76B6" w:rsidRPr="002A76B6">
        <w:rPr>
          <w:rFonts w:ascii="Times New Roman" w:hAnsi="Times New Roman" w:cs="Times New Roman"/>
          <w:sz w:val="18"/>
          <w:szCs w:val="18"/>
        </w:rPr>
        <w:t>айон, с. Панкрушиха, ул. Ленина, 11</w:t>
      </w:r>
    </w:p>
    <w:p w:rsidR="002A76B6" w:rsidRDefault="002A76B6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От:  _</w:t>
      </w:r>
      <w:proofErr w:type="gram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________________________________________________________________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(полное наименование участника, ФИО для физического лица)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 Заявление об участии в конкурсе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__________________________________________________________________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ф.и.о.</w:t>
      </w:r>
      <w:proofErr w:type="spell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физического лица, данные документа, удостоверяющего личность)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__________________________________________________________________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(номер телефона)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заявляет об участии в конкурсе по определению специализированной организации для предоставления потребителям услуг по отбору владельцев транспортных средств для </w:t>
      </w:r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организации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холодного водоснабжения путем подвоза питьевой воды населению</w:t>
      </w:r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с. Зыково Панкрушихинского района Алтайского края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2. Предложения претендента по условиям конкурса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К заявке прилагаются следующие документы: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2) копии документов, подтверждающих соответствие претендента требованиям, установленным пунктом 10 извещения о проведении открытого конкурса по отбору владе</w:t>
      </w:r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льцев транспортных средств </w:t>
      </w:r>
      <w:proofErr w:type="gramStart"/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для 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организации</w:t>
      </w:r>
      <w:proofErr w:type="gramEnd"/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холодного водоснабжения путем подвоза питьевой воды населению </w:t>
      </w:r>
      <w:r w:rsidR="00477B5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с. Зыково Панкрушихинского района Алтайского края.</w:t>
      </w:r>
    </w:p>
    <w:p w:rsidR="00477B57" w:rsidRDefault="00477B57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FD3D49" w:rsidRDefault="00FD3D49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Всего на _________ листах.</w:t>
      </w:r>
    </w:p>
    <w:p w:rsidR="002A76B6" w:rsidRDefault="002A76B6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FD3D49" w:rsidRDefault="00FD3D49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FD3D49" w:rsidRPr="00AB00BA" w:rsidRDefault="00FD3D49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________________________    </w:t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                           </w:t>
      </w:r>
      <w:r w:rsidR="00FD3D4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_______________           </w:t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                 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/_________________/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  (</w:t>
      </w:r>
      <w:proofErr w:type="gram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должность)   </w:t>
      </w:r>
      <w:proofErr w:type="gram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                    </w:t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                             </w:t>
      </w:r>
      <w:r w:rsidR="00FD3D4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(подпись)                            </w:t>
      </w:r>
      <w:r w:rsidR="002A76B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             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  (Ф.И.О.)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М.П.</w:t>
      </w:r>
    </w:p>
    <w:p w:rsidR="002A76B6" w:rsidRDefault="002A76B6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br w:type="page"/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lastRenderedPageBreak/>
        <w:t> ПЕРЕЧЕНЬ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документации, предоставляемый конкурсантами одновременно с заявлением об участии в открытом конкурсе на право организации холодного водоснабжения путем подвоза питьевой воды населению </w:t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села Зыково Панкрушихинского района Алтайского края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 Список имеющихся собственных и арендованных транспортных средств, отвечающих санитарным требованиям с копиями регистрационных удостоверений и договоров на аренду;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2. Список работающего на предприятии водительского состава с указанием фамилии, имени, отчества, даты рождения, имеющих действующие санитарные книжки.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 Выписка из единого государственного реестра юридических лиц или надлежащим образом заверенная копия такой выписки (для юридических лиц);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4. Надлежащим образом заверенные копии учредительных документов (для юридических лиц);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5. Выписка из единого государственного реестра индивидуальных предпринимателей или надлежащим образом заверенная копия такой выписки (для индивидуальных предпринимателей);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6. Копии документов (для физического лица: паспорт, СНИЛС, ИНН и </w:t>
      </w:r>
      <w:proofErr w:type="spell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т.п</w:t>
      </w:r>
      <w:proofErr w:type="spell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).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664A6D" w:rsidRDefault="00664A6D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br w:type="page"/>
      </w:r>
    </w:p>
    <w:p w:rsidR="00AB00BA" w:rsidRPr="00AB00BA" w:rsidRDefault="00664A6D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lastRenderedPageBreak/>
        <w:t> </w:t>
      </w:r>
      <w:r w:rsidRP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ПРОЕКТ ДОГОВОРА </w:t>
      </w:r>
    </w:p>
    <w:p w:rsidR="00664A6D" w:rsidRPr="00664A6D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по оказанию услуг населению по подвозу питьевой воды в</w:t>
      </w:r>
      <w:r w:rsidR="00664A6D" w:rsidRPr="00664A6D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 xml:space="preserve"> сел</w:t>
      </w:r>
      <w:r w:rsidR="00FD3D49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>о</w:t>
      </w:r>
      <w:r w:rsidR="00664A6D" w:rsidRPr="00664A6D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 xml:space="preserve"> Зыково Панкрушихинского района Алтайского края</w:t>
      </w:r>
      <w:r w:rsidR="00664A6D" w:rsidRP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664A6D" w:rsidRDefault="00664A6D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AB00BA" w:rsidRPr="00AB00BA" w:rsidRDefault="00FD3D49" w:rsidP="00664A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с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. П</w:t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анкрушиха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                       </w:t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ab/>
        <w:t xml:space="preserve">          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       </w:t>
      </w:r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</w:t>
      </w:r>
      <w:proofErr w:type="gramStart"/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  «</w:t>
      </w:r>
      <w:proofErr w:type="gramEnd"/>
      <w:r w:rsidR="00AB00BA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___» ______  20__ г.</w:t>
      </w:r>
    </w:p>
    <w:p w:rsidR="00AB00BA" w:rsidRPr="00AB00BA" w:rsidRDefault="00AB00BA" w:rsidP="00AB00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664A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Администрация </w:t>
      </w:r>
      <w:r w:rsidRP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Панкрушихинского района Алтайского края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, именуемая в дальнейшем «Заказчик», </w:t>
      </w:r>
      <w:r w:rsidR="00664A6D" w:rsidRPr="00664A6D">
        <w:rPr>
          <w:rFonts w:ascii="Times New Roman" w:hAnsi="Times New Roman" w:cs="Times New Roman"/>
          <w:sz w:val="18"/>
          <w:szCs w:val="18"/>
        </w:rPr>
        <w:t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, с одной стороны, и «Исполнитель», в </w:t>
      </w:r>
      <w:proofErr w:type="gram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лице  _</w:t>
      </w:r>
      <w:proofErr w:type="gram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_______________________, действующего на основании _________________, с другой стороны, именуемые в дальнейшем «Стороны», заключили настоящий Договор о ниже следующем: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1. Предмет договора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1.1. Заказчик поручает, а Исполни</w:t>
      </w:r>
      <w:r w:rsidR="00664A6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тель обязуется оказывать услуги </w:t>
      </w:r>
      <w:r w:rsidR="00664A6D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по оказанию услуг населению по подвозу питьевой воды в</w:t>
      </w:r>
      <w:r w:rsidR="00664A6D" w:rsidRPr="00AB00BA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 xml:space="preserve"> </w:t>
      </w:r>
      <w:proofErr w:type="spellStart"/>
      <w:r w:rsidR="00664A6D" w:rsidRPr="00664A6D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>в</w:t>
      </w:r>
      <w:proofErr w:type="spellEnd"/>
      <w:r w:rsidR="00664A6D" w:rsidRPr="00664A6D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 xml:space="preserve"> селе Зыково Панкрушихинского района </w:t>
      </w:r>
      <w:r w:rsidR="00664A6D" w:rsidRPr="0051048A"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  <w:t>Алтайского края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, в срок с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«____» __________ 2025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г. до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31.12.</w:t>
      </w:r>
      <w:r w:rsidR="00664A6D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2025 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года.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1.2. Состав и требования к качеству услуг, определяются в соответствии с Федеральным законом от 30.03.1999 № 52-ФЗ «О санитарно-эпидемиологическом благополучии населения», Постановлением Главного государственного санитарног</w:t>
      </w:r>
      <w:r w:rsidR="0088195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о врача Российской Федерации от</w:t>
      </w:r>
      <w:r w:rsidR="0088195C" w:rsidRPr="0051048A">
        <w:rPr>
          <w:rFonts w:ascii="Times New Roman" w:hAnsi="Times New Roman" w:cs="Times New Roman"/>
          <w:bCs/>
          <w:color w:val="444444"/>
          <w:sz w:val="18"/>
          <w:szCs w:val="18"/>
          <w:shd w:val="clear" w:color="auto" w:fill="FFFFFF"/>
        </w:rPr>
        <w:t xml:space="preserve"> 28 января 2021 года N 3</w:t>
      </w:r>
      <w:r w:rsidR="0088195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«</w:t>
      </w:r>
      <w:r w:rsidR="0088195C" w:rsidRPr="0051048A">
        <w:rPr>
          <w:rFonts w:ascii="Times New Roman" w:hAnsi="Times New Roman" w:cs="Times New Roman"/>
          <w:bCs/>
          <w:color w:val="444444"/>
          <w:sz w:val="18"/>
          <w:szCs w:val="18"/>
          <w:shd w:val="clear" w:color="auto" w:fill="FFFFFF"/>
        </w:rPr>
        <w:t xml:space="preserve">Об утверждении </w:t>
      </w:r>
      <w:r w:rsidR="0088195C" w:rsidRPr="0051048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».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1.3. Количество воды определяется по норме и составляет на человека: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- Не менее 1,5 м</w:t>
      </w:r>
      <w:r w:rsidRPr="0051048A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vertAlign w:val="superscript"/>
          <w:lang w:eastAsia="ru-RU"/>
        </w:rPr>
        <w:t>3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в летний период;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- Не менее 0,9 м</w:t>
      </w:r>
      <w:r w:rsidRPr="0051048A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vertAlign w:val="superscript"/>
          <w:lang w:eastAsia="ru-RU"/>
        </w:rPr>
        <w:t>3 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в зимний период.</w:t>
      </w:r>
    </w:p>
    <w:p w:rsidR="00AB00BA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1.4. Способ подвоза воды:</w:t>
      </w:r>
    </w:p>
    <w:p w:rsidR="00C126BC" w:rsidRPr="0051048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- подвоз воды осуществляется специализированным автотранспортом, оборудованным для осуществления подвоза воды населению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, согласно графику подвоза воды. </w:t>
      </w:r>
    </w:p>
    <w:p w:rsidR="00AB00BA" w:rsidRPr="00AB00BA" w:rsidRDefault="00AB00BA" w:rsidP="00F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1.5. Стоимость определяется из действующих тарифов, надбавок, цен, установленных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Управлением по государственному регулированию цен и тарифов Алтайского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края для организации, осуществляющей подвоз воды для Потребителей.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2. Порядок расчетов за оказанные услуги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2.1. Порядок </w:t>
      </w:r>
      <w:r w:rsidR="007E3D9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расчетов за оказанные услуги по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подвозу питьевой воды, осуществляются в порядке, установленном договорами, заключенными между исполнителем услуг и гражданами являющимися Потребителями данных услуг.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2.2. 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Стоимость 1 м³ воды устанавливается в соответствии с тарифом на холодную воду, установленного </w:t>
      </w:r>
      <w:r w:rsidR="00C126BC"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Управлением по государственному регулированию цен и тарифов Алтайского края</w:t>
      </w:r>
      <w:r w:rsidRPr="0051048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, с учетом его индексации на очередной финансовый год и плановый период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2.3. Плата вносится Потребителями в кассу либо на расчетный счет Исполнителя.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2.4. Информация об изменении размера платы за подвоз воды, тарифов и нормативов потребления услуг доводится до сведения Потребителей Исполнителем не позднее, чем за 30 дней до даты вступления в силу изменения тарифа или норматива потребления.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2.5. Заказчик не несет ответственности за поднятый, но не принятый, а </w:t>
      </w:r>
      <w:r w:rsidR="00C126BC"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также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не оплаченный своевременно потребителями объем воды.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3. Права и обязанности Сторон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 Исполнитель обязан: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3.1.1.  Обеспечивать своевременное и качественное оказание услуг по настоящему Договору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3.1.2. Своевременно предоставлять Потребителю необходимую информацию об услугах;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3.1.3. Нести ответственность за выполнение при производстве работ правил охраны труда, техники безопасности и противопожарной безопасности, соблюдение санитарных правил и гигиенических нормативов и требований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3.1.4. При оказании услуги выдавать талон.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3.1.5. В течение 10 дней с момента заключения настоящего Договора довести до</w:t>
      </w:r>
      <w:r w:rsidR="00C126BC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жителей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="007E3D9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с. </w:t>
      </w:r>
      <w:r w:rsidR="00C126BC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Зыково через</w:t>
      </w:r>
      <w:r w:rsidR="007E3D9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hyperlink r:id="rId8" w:tooltip="Средства массовой информации" w:history="1">
        <w:r w:rsidRPr="00AB00B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ru-RU"/>
          </w:rPr>
          <w:t>средства массовой информации</w:t>
        </w:r>
      </w:hyperlink>
      <w:r w:rsidR="007E3D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сведения о предоставлении данного вида услуг с указанием часов приема, адресов и контактных телефонов Исполнителя.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3.1.6. Выполнять иные обязанности, предусмотренные </w:t>
      </w:r>
      <w:hyperlink r:id="rId9" w:tooltip="Законы в России" w:history="1">
        <w:r w:rsidRPr="00AB00B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и настоящим Договором.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3.2. Исполнитель вправе: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3.2.1.Получать от Заказчика информацию по вопросам оказания услуг в рамках настоящего Договора.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3.3. Заказчик вправе: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3.3.1. Требовать исполнение обязательств по настоящему Договору в полном объеме.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3.3.2. Производить любые измерения, отборы образцов воды для контроля за качеством питьевой воды, оказания услуг по договору, а также осуществлять выборочно или в полном объеме контроль за ходом оказания услуг.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3.3.3. За двукратное нарушение сроков оказания услуг требовать расторжения Договора в одностороннем порядке, в соответствии с действующим законодательством.</w:t>
      </w:r>
    </w:p>
    <w:p w:rsidR="007E3D99" w:rsidRDefault="007E3D99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4. Ответственность Сторон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4.1. «Исполнитель» несет ответственность за нарушения прав потребителя при подвозе воды в соответствии с законодательством РФ.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4.2. В случае досрочного расторжения контракта по вине Исполнителя, Исполнитель обязует</w:t>
      </w:r>
      <w:r w:rsidR="007E3D9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ся организовать предоставление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услуги по подвозу воды населению до определения нового исполнителя услуги. 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4.3. Заказчик не несет ответственность за несвоевременную оплату подвоза воды, связанную с несвоевременным поступлением денежных средств от Потребителей.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lastRenderedPageBreak/>
        <w:t>4.4. Споры о несвоевременной оплате за подвоз воды Потребителями «Исполнитель» разрешает в соответствии с действующим законодательством самостоятельно.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5. Порядок разрешения споров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5.2.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6. Порядок изменения и расторжения Договора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6.2.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10 дней до предполагаемого дня расторжения настоящего Договора.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6.3. Претензии (жалобы) на несоблюдение условий договора предъявляются Потребителями в письменном виде и подлежат обязательной регистрации Исполнителем.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7. Прочие условия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7.1. В случае изменения у какой - 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</w:t>
      </w:r>
      <w:r w:rsidR="007E3D99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неотъемлемой частью настоящего </w:t>
      </w: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Договора (Контракта).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7.3. В случае отсутствия технической возможности своевременно предоставить услугу потребителю «Исполнитель» обязуется осуществить мероприятия по его замещению сторонними лицами, до устранения препятствий для осуществления подвоза воды.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7.4. В случае невозможности оказать услугу потребителю по независящим от исполнителя обстоятельствам, </w:t>
      </w:r>
      <w:proofErr w:type="gramStart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условие</w:t>
      </w:r>
      <w:proofErr w:type="gramEnd"/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предусмотренное п. 3.3.3. настоящего Договора не применяется.</w:t>
      </w:r>
    </w:p>
    <w:p w:rsidR="00AB00BA" w:rsidRPr="00AB00BA" w:rsidRDefault="00AB00BA" w:rsidP="00AB00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B00B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</w:t>
      </w:r>
    </w:p>
    <w:p w:rsidR="00AB00BA" w:rsidRDefault="00AB00BA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8. Местонахождение и банковские реквизиты Сторон</w:t>
      </w:r>
    </w:p>
    <w:p w:rsidR="007E3D99" w:rsidRDefault="007E3D99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tbl>
      <w:tblPr>
        <w:tblW w:w="10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5075"/>
      </w:tblGrid>
      <w:tr w:rsidR="007E3D99" w:rsidRPr="007E3D99" w:rsidTr="005043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504392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504392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504392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</w:tr>
      <w:tr w:rsidR="007E3D99" w:rsidRPr="007E3D99" w:rsidTr="005043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Панкрушихинского района Алтайского края 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99" w:rsidRPr="007E3D99" w:rsidRDefault="007E3D99" w:rsidP="007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658760, Алтайский край, Панкрушихинский район, с. Панкрушиха, ул. Ленина, 11</w:t>
            </w:r>
          </w:p>
          <w:p w:rsidR="007E3D99" w:rsidRPr="007E3D99" w:rsidRDefault="007E3D99" w:rsidP="007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ИНН 2262001301</w:t>
            </w:r>
          </w:p>
          <w:p w:rsidR="007E3D99" w:rsidRPr="007E3D99" w:rsidRDefault="007E3D99" w:rsidP="007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КПП 226201001</w:t>
            </w:r>
          </w:p>
          <w:p w:rsidR="007E3D99" w:rsidRPr="007E3D99" w:rsidRDefault="007E3D99" w:rsidP="007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ОТДЕЛЕНИЕ БАРНАУЛ БАНКА РОССИИ//УФК по Алтайскому краю г. Барнаул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Казначейский счет </w:t>
            </w: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03231643016310001700</w:t>
            </w:r>
          </w:p>
          <w:p w:rsidR="007E3D99" w:rsidRPr="007E3D99" w:rsidRDefault="007E3D99" w:rsidP="007E3D99">
            <w:pPr>
              <w:spacing w:after="0" w:line="240" w:lineRule="auto"/>
              <w:ind w:right="118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Банковский счет </w:t>
            </w: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40102810045370000009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БИКТОФК </w:t>
            </w:r>
            <w:r w:rsidRPr="007E3D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010173001</w:t>
            </w:r>
          </w:p>
          <w:p w:rsidR="007E3D99" w:rsidRPr="007E3D99" w:rsidRDefault="007E3D99" w:rsidP="007E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ОГРН 1022202891303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Глава района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  <w:highlight w:val="yellow"/>
              </w:rPr>
            </w:pPr>
            <w:r w:rsidRPr="007E3D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_______________________ Д.В. Васильев  </w:t>
            </w:r>
          </w:p>
          <w:p w:rsidR="007E3D99" w:rsidRPr="007E3D99" w:rsidRDefault="007E3D99" w:rsidP="007E3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1048A" w:rsidRDefault="0051048A" w:rsidP="007E3D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48A" w:rsidRDefault="0051048A" w:rsidP="007E3D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99" w:rsidRPr="007E3D99" w:rsidRDefault="007E3D99" w:rsidP="0051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9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7E3D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7E3D99" w:rsidRPr="007E3D99" w:rsidRDefault="007E3D99" w:rsidP="007E3D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3D99" w:rsidRDefault="007E3D99" w:rsidP="00AB0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sectPr w:rsidR="007E3D99" w:rsidSect="004B33FD">
      <w:pgSz w:w="11906" w:h="16838"/>
      <w:pgMar w:top="1134" w:right="567" w:bottom="1134" w:left="113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442A"/>
    <w:multiLevelType w:val="hybridMultilevel"/>
    <w:tmpl w:val="3CA29218"/>
    <w:lvl w:ilvl="0" w:tplc="B5D645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10370"/>
    <w:multiLevelType w:val="multilevel"/>
    <w:tmpl w:val="0ACA49CE"/>
    <w:lvl w:ilvl="0">
      <w:start w:val="1"/>
      <w:numFmt w:val="decimal"/>
      <w:lvlText w:val="%1."/>
      <w:lvlJc w:val="left"/>
      <w:pPr>
        <w:tabs>
          <w:tab w:val="num" w:pos="6596"/>
        </w:tabs>
        <w:ind w:left="6596" w:hanging="360"/>
      </w:pPr>
    </w:lvl>
    <w:lvl w:ilvl="1" w:tentative="1">
      <w:start w:val="1"/>
      <w:numFmt w:val="decimal"/>
      <w:lvlText w:val="%2."/>
      <w:lvlJc w:val="left"/>
      <w:pPr>
        <w:tabs>
          <w:tab w:val="num" w:pos="7316"/>
        </w:tabs>
        <w:ind w:left="7316" w:hanging="360"/>
      </w:pPr>
    </w:lvl>
    <w:lvl w:ilvl="2" w:tentative="1">
      <w:start w:val="1"/>
      <w:numFmt w:val="decimal"/>
      <w:lvlText w:val="%3."/>
      <w:lvlJc w:val="left"/>
      <w:pPr>
        <w:tabs>
          <w:tab w:val="num" w:pos="8036"/>
        </w:tabs>
        <w:ind w:left="8036" w:hanging="360"/>
      </w:pPr>
    </w:lvl>
    <w:lvl w:ilvl="3" w:tentative="1">
      <w:start w:val="1"/>
      <w:numFmt w:val="decimal"/>
      <w:lvlText w:val="%4."/>
      <w:lvlJc w:val="left"/>
      <w:pPr>
        <w:tabs>
          <w:tab w:val="num" w:pos="8756"/>
        </w:tabs>
        <w:ind w:left="8756" w:hanging="360"/>
      </w:pPr>
    </w:lvl>
    <w:lvl w:ilvl="4" w:tentative="1">
      <w:start w:val="1"/>
      <w:numFmt w:val="decimal"/>
      <w:lvlText w:val="%5."/>
      <w:lvlJc w:val="left"/>
      <w:pPr>
        <w:tabs>
          <w:tab w:val="num" w:pos="9476"/>
        </w:tabs>
        <w:ind w:left="9476" w:hanging="360"/>
      </w:pPr>
    </w:lvl>
    <w:lvl w:ilvl="5" w:tentative="1">
      <w:start w:val="1"/>
      <w:numFmt w:val="decimal"/>
      <w:lvlText w:val="%6."/>
      <w:lvlJc w:val="left"/>
      <w:pPr>
        <w:tabs>
          <w:tab w:val="num" w:pos="10196"/>
        </w:tabs>
        <w:ind w:left="10196" w:hanging="360"/>
      </w:pPr>
    </w:lvl>
    <w:lvl w:ilvl="6" w:tentative="1">
      <w:start w:val="1"/>
      <w:numFmt w:val="decimal"/>
      <w:lvlText w:val="%7."/>
      <w:lvlJc w:val="left"/>
      <w:pPr>
        <w:tabs>
          <w:tab w:val="num" w:pos="10916"/>
        </w:tabs>
        <w:ind w:left="10916" w:hanging="360"/>
      </w:pPr>
    </w:lvl>
    <w:lvl w:ilvl="7" w:tentative="1">
      <w:start w:val="1"/>
      <w:numFmt w:val="decimal"/>
      <w:lvlText w:val="%8."/>
      <w:lvlJc w:val="left"/>
      <w:pPr>
        <w:tabs>
          <w:tab w:val="num" w:pos="11636"/>
        </w:tabs>
        <w:ind w:left="11636" w:hanging="360"/>
      </w:pPr>
    </w:lvl>
    <w:lvl w:ilvl="8" w:tentative="1">
      <w:start w:val="1"/>
      <w:numFmt w:val="decimal"/>
      <w:lvlText w:val="%9."/>
      <w:lvlJc w:val="left"/>
      <w:pPr>
        <w:tabs>
          <w:tab w:val="num" w:pos="12356"/>
        </w:tabs>
        <w:ind w:left="1235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BA"/>
    <w:rsid w:val="00040460"/>
    <w:rsid w:val="002A76B6"/>
    <w:rsid w:val="003A27BB"/>
    <w:rsid w:val="00477B57"/>
    <w:rsid w:val="004B33FD"/>
    <w:rsid w:val="0051048A"/>
    <w:rsid w:val="00664A6D"/>
    <w:rsid w:val="007E3D99"/>
    <w:rsid w:val="0088195C"/>
    <w:rsid w:val="008C0CD9"/>
    <w:rsid w:val="00AB00BA"/>
    <w:rsid w:val="00C126BC"/>
    <w:rsid w:val="00C600BC"/>
    <w:rsid w:val="00FB1279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EDF9-C4EA-4D1B-AE99-8E7B0BA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00BA"/>
    <w:rPr>
      <w:b/>
      <w:bCs/>
    </w:rPr>
  </w:style>
  <w:style w:type="paragraph" w:styleId="a4">
    <w:name w:val="Normal (Web)"/>
    <w:basedOn w:val="a"/>
    <w:uiPriority w:val="99"/>
    <w:semiHidden/>
    <w:unhideWhenUsed/>
    <w:rsid w:val="00A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9"/>
    <w:basedOn w:val="a"/>
    <w:rsid w:val="00A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00BA"/>
    <w:rPr>
      <w:color w:val="0000FF"/>
      <w:u w:val="single"/>
    </w:rPr>
  </w:style>
  <w:style w:type="character" w:customStyle="1" w:styleId="16">
    <w:name w:val="16"/>
    <w:basedOn w:val="a0"/>
    <w:rsid w:val="00AB00BA"/>
  </w:style>
  <w:style w:type="character" w:styleId="a6">
    <w:name w:val="Emphasis"/>
    <w:basedOn w:val="a0"/>
    <w:uiPriority w:val="20"/>
    <w:qFormat/>
    <w:rsid w:val="00AB00BA"/>
    <w:rPr>
      <w:i/>
      <w:iCs/>
    </w:rPr>
  </w:style>
  <w:style w:type="paragraph" w:customStyle="1" w:styleId="ConsPlusNormal">
    <w:name w:val="ConsPlusNormal"/>
    <w:link w:val="ConsPlusNormal0"/>
    <w:rsid w:val="00AB0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00B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B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a_pitmzev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dvizhnoj_sosta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liz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Sirotin</dc:creator>
  <cp:keywords/>
  <dc:description/>
  <cp:lastModifiedBy>Alexandr Horn</cp:lastModifiedBy>
  <cp:revision>4</cp:revision>
  <dcterms:created xsi:type="dcterms:W3CDTF">2024-12-16T03:34:00Z</dcterms:created>
  <dcterms:modified xsi:type="dcterms:W3CDTF">2024-12-16T04:24:00Z</dcterms:modified>
</cp:coreProperties>
</file>