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6B" w:rsidRPr="00151F13" w:rsidRDefault="0053536B" w:rsidP="00167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F13">
        <w:rPr>
          <w:rFonts w:ascii="Times New Roman" w:hAnsi="Times New Roman"/>
          <w:b/>
          <w:sz w:val="28"/>
          <w:szCs w:val="28"/>
        </w:rPr>
        <w:t>ПАНКРУШИХИНСКИЙ РАЙОННЫЙ СОВЕТ ДЕПУТАТОВ</w:t>
      </w:r>
    </w:p>
    <w:p w:rsidR="0053536B" w:rsidRPr="00151F13" w:rsidRDefault="0053536B" w:rsidP="001677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1F13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3536B" w:rsidRPr="00151F13" w:rsidRDefault="0053536B" w:rsidP="00167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36B" w:rsidRPr="00151F13" w:rsidRDefault="0053536B" w:rsidP="00167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36B" w:rsidRPr="00151F13" w:rsidRDefault="0053536B" w:rsidP="001677AB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651684">
        <w:rPr>
          <w:rFonts w:ascii="Arial" w:hAnsi="Arial" w:cs="Arial"/>
          <w:b/>
          <w:spacing w:val="60"/>
          <w:sz w:val="28"/>
          <w:szCs w:val="28"/>
        </w:rPr>
        <w:t>(проект)</w:t>
      </w:r>
    </w:p>
    <w:p w:rsidR="0053536B" w:rsidRPr="00151F13" w:rsidRDefault="0053536B" w:rsidP="001677AB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6B" w:rsidRPr="00151F13" w:rsidRDefault="0053536B" w:rsidP="001677AB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6B" w:rsidRPr="00151F13" w:rsidRDefault="00F12E52" w:rsidP="00F12E52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E52">
        <w:rPr>
          <w:rFonts w:ascii="Times New Roman" w:hAnsi="Times New Roman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 w:rsidR="00F209F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  <w:r w:rsidR="00F209FF">
        <w:rPr>
          <w:rFonts w:ascii="Times New Roman" w:hAnsi="Times New Roman"/>
          <w:sz w:val="28"/>
          <w:szCs w:val="28"/>
        </w:rPr>
        <w:t xml:space="preserve">  </w:t>
      </w:r>
      <w:r w:rsidR="0053536B" w:rsidRPr="00151F13">
        <w:rPr>
          <w:rFonts w:ascii="Times New Roman" w:hAnsi="Times New Roman"/>
          <w:sz w:val="28"/>
          <w:szCs w:val="28"/>
        </w:rPr>
        <w:t xml:space="preserve">№ </w:t>
      </w:r>
      <w:r w:rsidR="00F209FF" w:rsidRPr="00F12E52">
        <w:rPr>
          <w:rFonts w:ascii="Times New Roman" w:hAnsi="Times New Roman"/>
          <w:sz w:val="28"/>
          <w:szCs w:val="28"/>
        </w:rPr>
        <w:t>РС</w:t>
      </w:r>
    </w:p>
    <w:p w:rsidR="0053536B" w:rsidRPr="00151F13" w:rsidRDefault="0053536B" w:rsidP="001677AB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51F13">
        <w:rPr>
          <w:rFonts w:ascii="Arial" w:hAnsi="Arial" w:cs="Arial"/>
          <w:b/>
          <w:sz w:val="20"/>
          <w:szCs w:val="20"/>
        </w:rPr>
        <w:t>с</w:t>
      </w:r>
      <w:proofErr w:type="gramEnd"/>
      <w:r w:rsidRPr="00151F13">
        <w:rPr>
          <w:rFonts w:ascii="Arial" w:hAnsi="Arial" w:cs="Arial"/>
          <w:b/>
          <w:sz w:val="20"/>
          <w:szCs w:val="20"/>
        </w:rPr>
        <w:t>. Панкрушиха</w:t>
      </w:r>
    </w:p>
    <w:p w:rsidR="0053536B" w:rsidRPr="0053536B" w:rsidRDefault="0053536B" w:rsidP="001677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3536B" w:rsidRPr="0053536B" w:rsidRDefault="0053536B" w:rsidP="001677AB">
      <w:pPr>
        <w:spacing w:after="0" w:line="240" w:lineRule="auto"/>
        <w:ind w:right="4973"/>
        <w:jc w:val="both"/>
        <w:rPr>
          <w:rFonts w:ascii="Times New Roman" w:hAnsi="Times New Roman" w:cs="Times New Roman"/>
          <w:sz w:val="27"/>
          <w:szCs w:val="27"/>
        </w:rPr>
      </w:pPr>
    </w:p>
    <w:p w:rsidR="0053536B" w:rsidRPr="005827C5" w:rsidRDefault="0053536B" w:rsidP="001677AB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27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принятии Устава муниципального образования </w:t>
      </w:r>
      <w:proofErr w:type="spellStart"/>
      <w:r w:rsidRPr="005827C5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</w:p>
    <w:p w:rsidR="0053536B" w:rsidRPr="005827C5" w:rsidRDefault="0053536B" w:rsidP="001677AB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 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Алтайского края</w:t>
      </w:r>
    </w:p>
    <w:p w:rsidR="0053536B" w:rsidRPr="005827C5" w:rsidRDefault="0053536B" w:rsidP="001677AB">
      <w:pPr>
        <w:shd w:val="clear" w:color="auto" w:fill="FFFFFF"/>
        <w:spacing w:after="0" w:line="240" w:lineRule="auto"/>
        <w:ind w:right="5376"/>
        <w:jc w:val="both"/>
        <w:rPr>
          <w:rFonts w:ascii="Times New Roman" w:hAnsi="Times New Roman" w:cs="Times New Roman"/>
          <w:sz w:val="28"/>
          <w:szCs w:val="28"/>
        </w:rPr>
      </w:pPr>
    </w:p>
    <w:p w:rsidR="0053536B" w:rsidRPr="005827C5" w:rsidRDefault="0053536B" w:rsidP="001677AB">
      <w:pPr>
        <w:shd w:val="clear" w:color="auto" w:fill="FFFFFF"/>
        <w:spacing w:after="0" w:line="240" w:lineRule="auto"/>
        <w:ind w:right="5376"/>
        <w:jc w:val="both"/>
        <w:rPr>
          <w:rFonts w:ascii="Times New Roman" w:hAnsi="Times New Roman" w:cs="Times New Roman"/>
          <w:sz w:val="28"/>
          <w:szCs w:val="28"/>
        </w:rPr>
      </w:pPr>
    </w:p>
    <w:p w:rsidR="0053536B" w:rsidRPr="005827C5" w:rsidRDefault="0053536B" w:rsidP="001677A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C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</w:t>
      </w:r>
      <w:r w:rsidR="00281D6B" w:rsidRPr="005827C5">
        <w:rPr>
          <w:rFonts w:ascii="Times New Roman" w:hAnsi="Times New Roman" w:cs="Times New Roman"/>
          <w:sz w:val="28"/>
          <w:szCs w:val="28"/>
        </w:rPr>
        <w:t xml:space="preserve">  </w:t>
      </w:r>
      <w:r w:rsidRPr="005827C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5827C5">
        <w:rPr>
          <w:rFonts w:ascii="Times New Roman" w:hAnsi="Times New Roman" w:cs="Times New Roman"/>
          <w:sz w:val="28"/>
          <w:szCs w:val="28"/>
        </w:rPr>
        <w:t>с</w:t>
      </w:r>
      <w:r w:rsidRPr="005827C5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5827C5" w:rsidRPr="005827C5">
        <w:rPr>
          <w:rFonts w:ascii="Times New Roman" w:hAnsi="Times New Roman" w:cs="Times New Roman"/>
          <w:sz w:val="28"/>
          <w:szCs w:val="28"/>
        </w:rPr>
        <w:t>,</w:t>
      </w:r>
      <w:r w:rsidR="00F048AB" w:rsidRPr="005827C5">
        <w:rPr>
          <w:rFonts w:ascii="Times New Roman" w:hAnsi="Times New Roman" w:cs="Times New Roman"/>
          <w:sz w:val="28"/>
          <w:szCs w:val="28"/>
        </w:rPr>
        <w:t xml:space="preserve"> п. 1</w:t>
      </w:r>
      <w:r w:rsidR="00F048AB" w:rsidRPr="005827C5">
        <w:rPr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</w:t>
      </w:r>
      <w:r w:rsidR="005827C5"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 w:rsidR="00D42018"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Устава муниципального образования </w:t>
      </w:r>
      <w:proofErr w:type="spellStart"/>
      <w:r w:rsidRPr="005827C5">
        <w:rPr>
          <w:rFonts w:ascii="Times New Roman" w:hAnsi="Times New Roman" w:cs="Times New Roman"/>
          <w:sz w:val="28"/>
          <w:szCs w:val="28"/>
        </w:rPr>
        <w:t>Па</w:t>
      </w:r>
      <w:r w:rsidRPr="005827C5">
        <w:rPr>
          <w:rFonts w:ascii="Times New Roman" w:hAnsi="Times New Roman" w:cs="Times New Roman"/>
          <w:sz w:val="28"/>
          <w:szCs w:val="28"/>
        </w:rPr>
        <w:t>н</w:t>
      </w:r>
      <w:r w:rsidRPr="005827C5">
        <w:rPr>
          <w:rFonts w:ascii="Times New Roman" w:hAnsi="Times New Roman" w:cs="Times New Roman"/>
          <w:sz w:val="28"/>
          <w:szCs w:val="28"/>
        </w:rPr>
        <w:t>крушихинский</w:t>
      </w:r>
      <w:proofErr w:type="spellEnd"/>
      <w:r w:rsidR="005827C5">
        <w:rPr>
          <w:rFonts w:ascii="Times New Roman" w:hAnsi="Times New Roman" w:cs="Times New Roman"/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</w:t>
      </w:r>
      <w:r w:rsidR="0063213E"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Алтайского края, </w:t>
      </w:r>
      <w:proofErr w:type="spellStart"/>
      <w:r w:rsidRPr="005827C5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63213E" w:rsidRPr="005827C5">
        <w:rPr>
          <w:rFonts w:ascii="Times New Roman" w:hAnsi="Times New Roman" w:cs="Times New Roman"/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районный Совет д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путатов А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тайского края</w:t>
      </w:r>
    </w:p>
    <w:p w:rsidR="0053536B" w:rsidRPr="005827C5" w:rsidRDefault="0053536B" w:rsidP="001677AB">
      <w:pPr>
        <w:shd w:val="clear" w:color="auto" w:fill="FFFFFF"/>
        <w:spacing w:after="0" w:line="240" w:lineRule="auto"/>
        <w:ind w:left="4781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3536B" w:rsidRPr="005827C5" w:rsidRDefault="0053536B" w:rsidP="00167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5827C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РЕШИЛ:</w:t>
      </w:r>
    </w:p>
    <w:p w:rsidR="0053536B" w:rsidRPr="005827C5" w:rsidRDefault="0053536B" w:rsidP="001677AB">
      <w:pPr>
        <w:shd w:val="clear" w:color="auto" w:fill="FFFFFF"/>
        <w:spacing w:after="0" w:line="240" w:lineRule="auto"/>
        <w:ind w:left="4781"/>
        <w:jc w:val="both"/>
        <w:rPr>
          <w:rFonts w:ascii="Times New Roman" w:hAnsi="Times New Roman" w:cs="Times New Roman"/>
          <w:sz w:val="28"/>
          <w:szCs w:val="28"/>
        </w:rPr>
      </w:pPr>
    </w:p>
    <w:p w:rsidR="0053536B" w:rsidRPr="005827C5" w:rsidRDefault="0053536B" w:rsidP="001677AB">
      <w:pPr>
        <w:pStyle w:val="af7"/>
        <w:numPr>
          <w:ilvl w:val="0"/>
          <w:numId w:val="8"/>
        </w:num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7C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Принять</w:t>
      </w:r>
      <w:r w:rsidR="00F048AB" w:rsidRPr="005827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27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 муниципального </w:t>
      </w:r>
      <w:r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образования </w:t>
      </w:r>
      <w:proofErr w:type="spellStart"/>
      <w:r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Панкрушихинский</w:t>
      </w:r>
      <w:proofErr w:type="spellEnd"/>
      <w:r w:rsidRPr="005827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 </w:t>
      </w:r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Алтайского края</w:t>
      </w:r>
      <w:r w:rsidRPr="005827C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3536B" w:rsidRPr="005827C5" w:rsidRDefault="0053536B" w:rsidP="001677AB">
      <w:pPr>
        <w:pStyle w:val="af7"/>
        <w:numPr>
          <w:ilvl w:val="0"/>
          <w:numId w:val="8"/>
        </w:num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7C5">
        <w:rPr>
          <w:rFonts w:ascii="Times New Roman" w:hAnsi="Times New Roman" w:cs="Times New Roman"/>
          <w:sz w:val="28"/>
          <w:szCs w:val="28"/>
        </w:rPr>
        <w:t>Направить Устав главе района для подписания, представления для государственной регистрации в органы юстиции и последующего обнародов</w:t>
      </w:r>
      <w:r w:rsidRPr="005827C5">
        <w:rPr>
          <w:rFonts w:ascii="Times New Roman" w:hAnsi="Times New Roman" w:cs="Times New Roman"/>
          <w:sz w:val="28"/>
          <w:szCs w:val="28"/>
        </w:rPr>
        <w:t>а</w:t>
      </w:r>
      <w:r w:rsidRPr="005827C5">
        <w:rPr>
          <w:rFonts w:ascii="Times New Roman" w:hAnsi="Times New Roman" w:cs="Times New Roman"/>
          <w:sz w:val="28"/>
          <w:szCs w:val="28"/>
        </w:rPr>
        <w:t>ния</w:t>
      </w:r>
      <w:r w:rsidRPr="005827C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3536B" w:rsidRDefault="0053536B" w:rsidP="001677AB">
      <w:pPr>
        <w:pStyle w:val="af7"/>
        <w:numPr>
          <w:ilvl w:val="0"/>
          <w:numId w:val="8"/>
        </w:num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7C5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</w:t>
      </w:r>
      <w:r w:rsidRPr="005827C5">
        <w:rPr>
          <w:rFonts w:ascii="Times New Roman" w:hAnsi="Times New Roman" w:cs="Times New Roman"/>
          <w:sz w:val="28"/>
          <w:szCs w:val="28"/>
        </w:rPr>
        <w:t>в</w:t>
      </w:r>
      <w:r w:rsidRPr="005827C5">
        <w:rPr>
          <w:rFonts w:ascii="Times New Roman" w:hAnsi="Times New Roman" w:cs="Times New Roman"/>
          <w:sz w:val="28"/>
          <w:szCs w:val="28"/>
        </w:rPr>
        <w:t xml:space="preserve">шими силу решения </w:t>
      </w:r>
      <w:proofErr w:type="spellStart"/>
      <w:r w:rsidRPr="005827C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5827C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proofErr w:type="spellStart"/>
      <w:r w:rsidRPr="005827C5">
        <w:rPr>
          <w:rFonts w:ascii="Times New Roman" w:hAnsi="Times New Roman" w:cs="Times New Roman"/>
          <w:sz w:val="28"/>
          <w:szCs w:val="28"/>
        </w:rPr>
        <w:t>Панкр</w:t>
      </w:r>
      <w:r w:rsidRPr="005827C5">
        <w:rPr>
          <w:rFonts w:ascii="Times New Roman" w:hAnsi="Times New Roman" w:cs="Times New Roman"/>
          <w:sz w:val="28"/>
          <w:szCs w:val="28"/>
        </w:rPr>
        <w:t>у</w:t>
      </w:r>
      <w:r w:rsidRPr="005827C5">
        <w:rPr>
          <w:rFonts w:ascii="Times New Roman" w:hAnsi="Times New Roman" w:cs="Times New Roman"/>
          <w:sz w:val="28"/>
          <w:szCs w:val="28"/>
        </w:rPr>
        <w:t>шихинского</w:t>
      </w:r>
      <w:proofErr w:type="spellEnd"/>
      <w:r w:rsidRPr="005827C5">
        <w:rPr>
          <w:rFonts w:ascii="Times New Roman" w:hAnsi="Times New Roman" w:cs="Times New Roman"/>
          <w:sz w:val="28"/>
          <w:szCs w:val="28"/>
        </w:rPr>
        <w:t xml:space="preserve"> района Алтайского края:</w:t>
      </w:r>
    </w:p>
    <w:p w:rsidR="007D5BC4" w:rsidRPr="007D5BC4" w:rsidRDefault="007D5BC4" w:rsidP="007D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</w:t>
      </w:r>
      <w:hyperlink r:id="rId8" w:tgtFrame="_self" w:history="1">
        <w:r w:rsidRPr="007D5BC4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го края, принятый решением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Панкрушихинскогорайонного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Алтайск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го края от </w:t>
      </w:r>
      <w:r w:rsidRPr="007D5BC4">
        <w:rPr>
          <w:rFonts w:ascii="Times New Roman" w:hAnsi="Times New Roman" w:cs="Times New Roman"/>
          <w:spacing w:val="2"/>
          <w:sz w:val="28"/>
          <w:szCs w:val="28"/>
        </w:rPr>
        <w:t>28 августа 2018г. №51РС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BC4" w:rsidRPr="007D5BC4" w:rsidRDefault="007D5BC4" w:rsidP="007D5B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12 сентября 2019 года №44РС;</w:t>
      </w:r>
    </w:p>
    <w:p w:rsidR="007D5BC4" w:rsidRPr="007D5BC4" w:rsidRDefault="007D5BC4" w:rsidP="007D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17 декабря 2019 года №59РС;</w:t>
      </w:r>
    </w:p>
    <w:p w:rsidR="007D5BC4" w:rsidRPr="007D5BC4" w:rsidRDefault="007D5BC4" w:rsidP="007D5B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16 октября 2020 года № 45РС;</w:t>
      </w:r>
    </w:p>
    <w:p w:rsidR="007D5BC4" w:rsidRPr="007D5BC4" w:rsidRDefault="007D5BC4" w:rsidP="00AE03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7D5BC4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BC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D5BC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12 ноября 2021 года №61 РС;</w:t>
      </w:r>
    </w:p>
    <w:p w:rsidR="007D5BC4" w:rsidRPr="00AE0304" w:rsidRDefault="00AE0304" w:rsidP="00AE03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7D5BC4" w:rsidRPr="00AE0304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23 декабря 2022 года № 34РС.</w:t>
      </w:r>
    </w:p>
    <w:p w:rsidR="0053536B" w:rsidRDefault="0053536B" w:rsidP="00AE030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5827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настоящего решения возложить на </w:t>
      </w:r>
      <w:r w:rsidRPr="005827C5">
        <w:rPr>
          <w:rFonts w:ascii="Times New Roman" w:hAnsi="Times New Roman" w:cs="Times New Roman"/>
          <w:bCs/>
          <w:sz w:val="28"/>
          <w:szCs w:val="28"/>
        </w:rPr>
        <w:t>п</w:t>
      </w:r>
      <w:r w:rsidRPr="005827C5">
        <w:rPr>
          <w:rFonts w:ascii="Times New Roman" w:hAnsi="Times New Roman" w:cs="Times New Roman"/>
          <w:bCs/>
          <w:sz w:val="28"/>
          <w:szCs w:val="28"/>
        </w:rPr>
        <w:t>о</w:t>
      </w:r>
      <w:r w:rsidRPr="005827C5">
        <w:rPr>
          <w:rFonts w:ascii="Times New Roman" w:hAnsi="Times New Roman" w:cs="Times New Roman"/>
          <w:bCs/>
          <w:sz w:val="28"/>
          <w:szCs w:val="28"/>
        </w:rPr>
        <w:t>стоянную комиссию по местному самоуправлению, законности, правопорядку, без</w:t>
      </w:r>
      <w:r w:rsidRPr="005827C5">
        <w:rPr>
          <w:rFonts w:ascii="Times New Roman" w:hAnsi="Times New Roman" w:cs="Times New Roman"/>
          <w:bCs/>
          <w:sz w:val="28"/>
          <w:szCs w:val="28"/>
        </w:rPr>
        <w:t>о</w:t>
      </w:r>
      <w:r w:rsidRPr="005827C5">
        <w:rPr>
          <w:rFonts w:ascii="Times New Roman" w:hAnsi="Times New Roman" w:cs="Times New Roman"/>
          <w:bCs/>
          <w:sz w:val="28"/>
          <w:szCs w:val="28"/>
        </w:rPr>
        <w:t>пасности и правовым вопросам (</w:t>
      </w:r>
      <w:proofErr w:type="spellStart"/>
      <w:r w:rsidR="00AE0304">
        <w:rPr>
          <w:rFonts w:ascii="Times New Roman" w:hAnsi="Times New Roman" w:cs="Times New Roman"/>
          <w:bCs/>
          <w:sz w:val="28"/>
          <w:szCs w:val="28"/>
        </w:rPr>
        <w:t>Приль</w:t>
      </w:r>
      <w:proofErr w:type="spellEnd"/>
      <w:r w:rsidR="00AE0304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5827C5">
        <w:rPr>
          <w:rFonts w:ascii="Times New Roman" w:hAnsi="Times New Roman" w:cs="Times New Roman"/>
          <w:bCs/>
          <w:sz w:val="28"/>
          <w:szCs w:val="28"/>
        </w:rPr>
        <w:t>.Г.)</w:t>
      </w:r>
      <w:r w:rsidRPr="005827C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6D426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3338BE" w:rsidRDefault="003338BE" w:rsidP="003338BE">
      <w:pPr>
        <w:pStyle w:val="af7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3338BE" w:rsidRDefault="003338BE" w:rsidP="003338BE">
      <w:pPr>
        <w:pStyle w:val="af7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3338BE" w:rsidRPr="005827C5" w:rsidRDefault="003338BE" w:rsidP="003338BE">
      <w:pPr>
        <w:pStyle w:val="af7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3536B" w:rsidRPr="005827C5" w:rsidRDefault="0053536B" w:rsidP="001677AB">
      <w:pPr>
        <w:keepNext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5827C5"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spellStart"/>
      <w:r w:rsidRPr="005827C5">
        <w:rPr>
          <w:rFonts w:ascii="Times New Roman" w:hAnsi="Times New Roman"/>
          <w:bCs/>
          <w:sz w:val="28"/>
          <w:szCs w:val="28"/>
        </w:rPr>
        <w:t>Панкрушихинского</w:t>
      </w:r>
      <w:proofErr w:type="spellEnd"/>
      <w:r w:rsidRPr="005827C5">
        <w:rPr>
          <w:rFonts w:ascii="Times New Roman" w:hAnsi="Times New Roman"/>
          <w:bCs/>
          <w:sz w:val="28"/>
          <w:szCs w:val="28"/>
        </w:rPr>
        <w:t xml:space="preserve"> </w:t>
      </w:r>
    </w:p>
    <w:p w:rsidR="003338BE" w:rsidRDefault="0053536B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5827C5">
        <w:rPr>
          <w:rFonts w:ascii="Times New Roman" w:hAnsi="Times New Roman"/>
          <w:bCs/>
          <w:sz w:val="28"/>
          <w:szCs w:val="28"/>
        </w:rPr>
        <w:t>районного Совета депутатов</w:t>
      </w:r>
      <w:r w:rsidRPr="005827C5">
        <w:rPr>
          <w:rFonts w:ascii="Times New Roman" w:hAnsi="Times New Roman"/>
          <w:bCs/>
          <w:sz w:val="28"/>
          <w:szCs w:val="28"/>
        </w:rPr>
        <w:tab/>
      </w:r>
      <w:r w:rsidR="00AE0304">
        <w:rPr>
          <w:rFonts w:ascii="Times New Roman" w:hAnsi="Times New Roman"/>
          <w:bCs/>
          <w:sz w:val="28"/>
          <w:szCs w:val="28"/>
        </w:rPr>
        <w:t xml:space="preserve">         Д</w:t>
      </w:r>
      <w:r w:rsidRPr="005827C5">
        <w:rPr>
          <w:rFonts w:ascii="Times New Roman" w:hAnsi="Times New Roman"/>
          <w:bCs/>
          <w:sz w:val="28"/>
          <w:szCs w:val="28"/>
        </w:rPr>
        <w:t>.</w:t>
      </w:r>
      <w:r w:rsidR="00AE0304">
        <w:rPr>
          <w:rFonts w:ascii="Times New Roman" w:hAnsi="Times New Roman"/>
          <w:bCs/>
          <w:sz w:val="28"/>
          <w:szCs w:val="28"/>
        </w:rPr>
        <w:t>С</w:t>
      </w:r>
      <w:r w:rsidRPr="005827C5">
        <w:rPr>
          <w:rFonts w:ascii="Times New Roman" w:hAnsi="Times New Roman"/>
          <w:bCs/>
          <w:sz w:val="28"/>
          <w:szCs w:val="28"/>
        </w:rPr>
        <w:t xml:space="preserve">. </w:t>
      </w:r>
      <w:r w:rsidR="00AE0304">
        <w:rPr>
          <w:rFonts w:ascii="Times New Roman" w:hAnsi="Times New Roman"/>
          <w:bCs/>
          <w:sz w:val="28"/>
          <w:szCs w:val="28"/>
        </w:rPr>
        <w:t>Г</w:t>
      </w:r>
      <w:r w:rsidR="00AE0304">
        <w:rPr>
          <w:rFonts w:ascii="Times New Roman" w:hAnsi="Times New Roman"/>
          <w:bCs/>
          <w:sz w:val="28"/>
          <w:szCs w:val="28"/>
        </w:rPr>
        <w:t>о</w:t>
      </w:r>
      <w:r w:rsidR="00AE0304">
        <w:rPr>
          <w:rFonts w:ascii="Times New Roman" w:hAnsi="Times New Roman"/>
          <w:bCs/>
          <w:sz w:val="28"/>
          <w:szCs w:val="28"/>
        </w:rPr>
        <w:t>ри</w:t>
      </w:r>
      <w:r w:rsidR="003338BE">
        <w:rPr>
          <w:rFonts w:ascii="Times New Roman" w:hAnsi="Times New Roman"/>
          <w:bCs/>
          <w:sz w:val="28"/>
          <w:szCs w:val="28"/>
        </w:rPr>
        <w:t xml:space="preserve">н  </w:t>
      </w: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38BE" w:rsidRDefault="003338BE" w:rsidP="006D4260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Pr="007610A2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D4260" w:rsidRPr="00753A43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D4260" w:rsidRPr="00753A43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24CFE" w:rsidRDefault="00C24CFE" w:rsidP="00382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 xml:space="preserve">                            </w:t>
      </w:r>
      <w:r w:rsidR="003823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</w:t>
      </w:r>
      <w:proofErr w:type="gramStart"/>
      <w:r w:rsidRPr="00C24CF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Принят</w:t>
      </w:r>
      <w:proofErr w:type="gramEnd"/>
      <w:r w:rsidRPr="00C24CF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решением </w:t>
      </w:r>
    </w:p>
    <w:p w:rsidR="003823EF" w:rsidRPr="003D5F42" w:rsidRDefault="003823EF" w:rsidP="003823E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3D5F42">
        <w:rPr>
          <w:rFonts w:ascii="Times New Roman" w:hAnsi="Times New Roman" w:cs="Times New Roman"/>
          <w:color w:val="000000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</w:p>
    <w:p w:rsidR="003823EF" w:rsidRPr="003D5F42" w:rsidRDefault="003823EF" w:rsidP="003823E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10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76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</w:p>
    <w:p w:rsidR="003823EF" w:rsidRPr="007610A2" w:rsidRDefault="003823EF" w:rsidP="00382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53A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610A2">
        <w:rPr>
          <w:rFonts w:ascii="Times New Roman" w:hAnsi="Times New Roman" w:cs="Times New Roman"/>
          <w:color w:val="000000"/>
          <w:sz w:val="28"/>
          <w:szCs w:val="28"/>
        </w:rPr>
        <w:t>00.00.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7610A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7610A2">
        <w:rPr>
          <w:rFonts w:ascii="Times New Roman" w:hAnsi="Times New Roman" w:cs="Times New Roman"/>
          <w:color w:val="000000"/>
          <w:sz w:val="28"/>
          <w:szCs w:val="28"/>
        </w:rPr>
        <w:t xml:space="preserve"> РС</w:t>
      </w:r>
    </w:p>
    <w:p w:rsidR="00C24CFE" w:rsidRPr="00C24CFE" w:rsidRDefault="003823EF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</w:t>
      </w:r>
      <w:r w:rsidR="00C24CFE" w:rsidRPr="00C24CF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</w:t>
      </w:r>
    </w:p>
    <w:p w:rsidR="00C24CFE" w:rsidRDefault="00C24CFE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24CFE" w:rsidRDefault="00C24CFE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24CFE" w:rsidRDefault="00C24CFE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Устав </w:t>
      </w:r>
    </w:p>
    <w:p w:rsidR="006D4260" w:rsidRPr="003D5F42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муниципального образования </w:t>
      </w:r>
    </w:p>
    <w:p w:rsidR="006D4260" w:rsidRPr="003D5F42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spellStart"/>
      <w:r w:rsidRPr="003D5F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район Алтайского края</w:t>
      </w:r>
    </w:p>
    <w:p w:rsidR="006D4260" w:rsidRPr="003D5F42" w:rsidRDefault="006D4260" w:rsidP="006D4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 Алтайского края, выступая от имени населения, проживающего на территории муниципального образов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район Алтайского края, принимает Устав муниципал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ного образов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 (далее - настоящий Устав в соответствующем падеже), регулирующий организацию и осуществл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ние местного самоуправления на территории муниципального района в интер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сах населения, с учетом исторических и местных традиций.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1. Правовой статус муниципального образования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– муниципальный район в соответствующем падеже) наделено статусом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ниципального района законом Алтайского края от 29 декабря 2005 года № 142-ЗС «О статусе и границах муниципальных и административно–территориальных 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зований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». 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2. Административным центром муниципального района является село Панкрушиха. 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2. Граница и состав территории муниципального района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50">
        <w:rPr>
          <w:rFonts w:ascii="Times New Roman" w:hAnsi="Times New Roman" w:cs="Times New Roman"/>
          <w:sz w:val="28"/>
          <w:szCs w:val="28"/>
        </w:rPr>
        <w:t>1.</w:t>
      </w:r>
      <w:r w:rsidRPr="003D5F4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 xml:space="preserve">Граница муниципального района 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утверждена законом Алтайского края </w:t>
      </w:r>
      <w:r w:rsidRPr="003D5F42">
        <w:rPr>
          <w:rFonts w:ascii="Times New Roman" w:hAnsi="Times New Roman" w:cs="Times New Roman"/>
          <w:sz w:val="28"/>
          <w:szCs w:val="28"/>
        </w:rPr>
        <w:t>от 29 декабря 2005 года № 142-ЗС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«О статусе и границах муниципальных и 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министративно – территориальных образований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ского</w:t>
      </w:r>
      <w:proofErr w:type="spellEnd"/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района 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тайского края».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2. В границах муниципального района находятся сельсоветы: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Велижа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Зятьковский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Кривинский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хинский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Подойниковский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, Романовский,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>, которые наделены 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тусом сельских поселений (далее – поселения в соответствующем падеже).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3"/>
        <w:ind w:firstLine="709"/>
        <w:rPr>
          <w:rFonts w:ascii="Times New Roman" w:hAnsi="Times New Roman" w:cs="Times New Roman"/>
          <w:b/>
          <w:bCs/>
          <w:szCs w:val="28"/>
        </w:rPr>
      </w:pPr>
      <w:r w:rsidRPr="003D5F42">
        <w:rPr>
          <w:rFonts w:ascii="Times New Roman" w:hAnsi="Times New Roman" w:cs="Times New Roman"/>
          <w:b/>
          <w:bCs/>
          <w:szCs w:val="28"/>
        </w:rPr>
        <w:t>Статья 3. Население муниципального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Население муниципального района (далее - население в соответствующем падеже) составляют граждане Российской Федерации, место жительства кот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рых ра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положено в границах муниципального района, иностранные граждане и 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лица без гражданства, постоянно или преимущественно проживающие на те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ритории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4. Официальные символы муниципального района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Муниципальный район в соответствии с федеральным законодательс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вом и геральдическими правилами вправе устанавливать официальные симв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лы, отражающие исторические, культурные, национальные и иные местные традиции и ос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бенности. 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Официальные символы муниципального района и порядок официал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ного использования указанных символов устанавливаются решением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(далее - районный Совет депутатов в соответствующем падеже).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5. Вопросы местного значения муниципального района</w:t>
      </w:r>
    </w:p>
    <w:p w:rsidR="006D4260" w:rsidRPr="003D5F42" w:rsidRDefault="006D4260" w:rsidP="006D4260">
      <w:p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</w:t>
      </w:r>
      <w:r w:rsidRPr="003D5F42">
        <w:rPr>
          <w:rFonts w:ascii="Times New Roman" w:hAnsi="Times New Roman" w:cs="Times New Roman"/>
          <w:sz w:val="28"/>
          <w:szCs w:val="28"/>
        </w:rPr>
        <w:t>К вопросам местного значения муниципального района относятся: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5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составление и рассмотрение проекта бюджета муниципального района, у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 xml:space="preserve">верждение и исполнение бюджета муниципального района, осуществление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ниципального района (далее - районный бюджет);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ципальной собственности муниципального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4) организация в границах муниципального района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>- и газосна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жения поселений, в пределах полномочий, установленных законодательством Российской Федерации;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5) </w:t>
      </w:r>
      <w:r w:rsidRPr="003D5F42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</w:t>
      </w:r>
      <w:r w:rsidRPr="003D5F42">
        <w:rPr>
          <w:rFonts w:ascii="Times New Roman" w:hAnsi="Times New Roman" w:cs="Times New Roman"/>
          <w:bCs/>
          <w:sz w:val="28"/>
          <w:szCs w:val="28"/>
        </w:rPr>
        <w:t>е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ния вне границ населенных пунктов в границах муниципального района, осуществление муниципального контроля </w:t>
      </w:r>
      <w:r w:rsidRPr="003D5F42">
        <w:rPr>
          <w:rFonts w:ascii="Times New Roman" w:hAnsi="Times New Roman" w:cs="Times New Roman"/>
          <w:sz w:val="28"/>
          <w:szCs w:val="28"/>
        </w:rPr>
        <w:t>на автомобильном транспорте, 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родском наземном электрическом транспорте и в дорожном хозяйстве </w:t>
      </w:r>
      <w:r w:rsidRPr="003D5F42">
        <w:rPr>
          <w:rFonts w:ascii="Times New Roman" w:hAnsi="Times New Roman" w:cs="Times New Roman"/>
          <w:bCs/>
          <w:sz w:val="28"/>
          <w:szCs w:val="28"/>
        </w:rPr>
        <w:t>вне гр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ниц населенных пунктов в границах муниципального района, организация д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рожного движения и обеспечение безопасности дорожного движения на них, а также осуществление иных полномочий в области использования автомобил</w:t>
      </w:r>
      <w:r w:rsidRPr="003D5F42">
        <w:rPr>
          <w:rFonts w:ascii="Times New Roman" w:hAnsi="Times New Roman" w:cs="Times New Roman"/>
          <w:bCs/>
          <w:sz w:val="28"/>
          <w:szCs w:val="28"/>
        </w:rPr>
        <w:t>ь</w:t>
      </w:r>
      <w:r w:rsidRPr="003D5F42">
        <w:rPr>
          <w:rFonts w:ascii="Times New Roman" w:hAnsi="Times New Roman" w:cs="Times New Roman"/>
          <w:bCs/>
          <w:sz w:val="28"/>
          <w:szCs w:val="28"/>
        </w:rPr>
        <w:t>ных дорог и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осуществления дорожной деятельности в соответствии с законод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ганизация транспортного обслуживания населения между поселениями в границах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зации и (или) ликвидации последствий проявлений терроризма и экстремизма на террит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рии муниципального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8) разработка и осуществление мер, направленных на укрепление межн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ци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нального и межконфессионального согласия, поддержку и развитие языков и культуры народов Российской Федерации, проживающих на территории м</w:t>
      </w:r>
      <w:r w:rsidRPr="003D5F42">
        <w:rPr>
          <w:rFonts w:ascii="Times New Roman" w:hAnsi="Times New Roman" w:cs="Times New Roman"/>
          <w:bCs/>
          <w:sz w:val="28"/>
          <w:szCs w:val="28"/>
        </w:rPr>
        <w:t>у</w:t>
      </w:r>
      <w:r w:rsidRPr="003D5F42">
        <w:rPr>
          <w:rFonts w:ascii="Times New Roman" w:hAnsi="Times New Roman" w:cs="Times New Roman"/>
          <w:bCs/>
          <w:sz w:val="28"/>
          <w:szCs w:val="28"/>
        </w:rPr>
        <w:t>ниципальн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го района, реализацию прав </w:t>
      </w:r>
      <w:r w:rsidRPr="003D5F42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и 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 xml:space="preserve">других </w:t>
      </w:r>
      <w:r w:rsidRPr="003D5F42">
        <w:rPr>
          <w:rFonts w:ascii="Times New Roman" w:hAnsi="Times New Roman" w:cs="Times New Roman"/>
          <w:bCs/>
          <w:sz w:val="28"/>
          <w:szCs w:val="28"/>
        </w:rPr>
        <w:t>национальных меньшинств, обеспечение социальной и культурной адаптации мигрантов, профилактику межнациональных (межэтнических) ко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фликтов;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ций на территории муниципального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районов за границами городских и сельских населенных пунктов;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организация охраны общественного порядка на территории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 района муниципальной милицией;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предоставление помещения для работы на обслуживаемом админис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ративном участке муниципального района сотруднику, замещающему дол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ность уч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сткового уполномоченного полиции;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14) организация мероприятий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характера по охране окр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жающей среды;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15) организация предоставления общедоступного и бесплатного дошк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льного, начального общего, основного общего, среднего общего образования по основным общеобразовательным программам в муниципальных образовател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ных организац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ях (за исключением полномочий по финансовому обеспечению реализации основных общеобразовательных программ в соответствии с фед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ральными государственными образовательными стандартами), организация предоставления дополнительного образования детей в муниципальных образ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вательных организациях (за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Алтайского края), создание условий для осуществления присмотра и ухода за детьми, содержания детей в муниципальных образовательных орган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зациях, а также осуществление в пределах своих полномочий мероприятий по обеспечению организации отдыха детей в каникулярное время, включая мер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приятия по обеспечению безопасности их жизни и здор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вья;</w:t>
      </w:r>
      <w:proofErr w:type="gramEnd"/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16) создание условий для оказания медицинской помощи населению на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цинских организациях, подведомственных федеральному органу исполнител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ной власти, осущест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ляющему функции по медико-санитарному обеспечению населения отдельных территорий) в соответствии с территориальной програ</w:t>
      </w:r>
      <w:r w:rsidRPr="003D5F42">
        <w:rPr>
          <w:rFonts w:ascii="Times New Roman" w:hAnsi="Times New Roman" w:cs="Times New Roman"/>
          <w:sz w:val="28"/>
          <w:szCs w:val="28"/>
        </w:rPr>
        <w:t>м</w:t>
      </w:r>
      <w:r w:rsidRPr="003D5F42">
        <w:rPr>
          <w:rFonts w:ascii="Times New Roman" w:hAnsi="Times New Roman" w:cs="Times New Roman"/>
          <w:sz w:val="28"/>
          <w:szCs w:val="28"/>
        </w:rPr>
        <w:t>мой государственных гарантий бесплатного оказания гражданам медицинской помощи;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17) </w:t>
      </w:r>
      <w:r w:rsidRPr="003D5F42">
        <w:rPr>
          <w:rFonts w:ascii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з</w:t>
      </w:r>
      <w:r w:rsidRPr="003D5F42">
        <w:rPr>
          <w:rFonts w:ascii="Times New Roman" w:hAnsi="Times New Roman" w:cs="Times New Roman"/>
          <w:bCs/>
          <w:sz w:val="28"/>
          <w:szCs w:val="28"/>
        </w:rPr>
        <w:t>дельному накоплению), сбору, транспортированию, обработке, утилизации, обезвреж</w:t>
      </w:r>
      <w:r w:rsidRPr="003D5F42">
        <w:rPr>
          <w:rFonts w:ascii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sz w:val="28"/>
          <w:szCs w:val="28"/>
        </w:rPr>
        <w:t>ванию, захоронению твердых коммунальных отходов на территории муниципальн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lastRenderedPageBreak/>
        <w:t>18) утверждение схем территориального планирования муниципального района, утверждение подготовленной на основе схемы территориального пл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нирования муниципального района документации по планировке территории, ведение информационной системы обеспечения градостроительной деятельн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сти, осуществляемой на территории муниципального района, резервирование и изъятие земельных участков в границах муниципального района для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нужд, направление уведомления о соответствии указанных в уведо</w:t>
      </w:r>
      <w:r w:rsidRPr="003D5F42">
        <w:rPr>
          <w:rFonts w:ascii="Times New Roman" w:hAnsi="Times New Roman" w:cs="Times New Roman"/>
          <w:sz w:val="28"/>
          <w:szCs w:val="28"/>
        </w:rPr>
        <w:t>м</w:t>
      </w:r>
      <w:r w:rsidRPr="003D5F42">
        <w:rPr>
          <w:rFonts w:ascii="Times New Roman" w:hAnsi="Times New Roman" w:cs="Times New Roman"/>
          <w:sz w:val="28"/>
          <w:szCs w:val="28"/>
        </w:rPr>
        <w:t>лении о планируемом строительстве параметров объекта индивидуального ж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лищного строительства или садового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дома установленным параметрам и допу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установленным параме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рам и (или) недопустимости размещения объекта индивидуального ж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 на земельном участке, уведомления о соо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ветствии или несоответствии построенных или реконструированных объекта и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дивидуального жилищного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строительства или садового дома требованиям законодательства о градостроительной деятельности при строительстве или 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конструкции объектов индивидуального жилищного строительства или сад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вых домов на земельных участках, расположенных на соответствующих межс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ленных территориях, принятие в соответствии с гражданским законодательс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вом Российской Федерации решения о сносе самовольной постройки, распол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женной на межселенной террит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рии, решения о сносе самовольной постройки, расположенной на межселенной те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ритории, или ее приведении в соответствие с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установленными требованиями, реш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об изъятии земельного участка, не используемого по целевому назначению или используемого с нарушением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конодательства Российской Федерации и расположенного на межселенной те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ритории, осуществление сноса самовольной постройки, расположенной на межселенной территории, или ее приведения в соответствие с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тановленными требованиями в случаях, предусмотренных Градостроительным кодексом Ро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сийской Федерации, выдача градостроительного плана земельного участка, расположенного на межселенной территории;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19) утверждение схемы размещения рекламных конструкций, выдача ра</w:t>
      </w:r>
      <w:r w:rsidRPr="003D5F42">
        <w:rPr>
          <w:rFonts w:ascii="Times New Roman" w:hAnsi="Times New Roman" w:cs="Times New Roman"/>
          <w:sz w:val="28"/>
          <w:szCs w:val="28"/>
        </w:rPr>
        <w:t>з</w:t>
      </w:r>
      <w:r w:rsidRPr="003D5F42">
        <w:rPr>
          <w:rFonts w:ascii="Times New Roman" w:hAnsi="Times New Roman" w:cs="Times New Roman"/>
          <w:sz w:val="28"/>
          <w:szCs w:val="28"/>
        </w:rPr>
        <w:t>решений на установку и эксплуатацию рекламных конструкций на территории муниципального района, аннулирование таких разрешений, выдача предпис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ний о демонтаже самовольно установленных рекламных конструкций на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тории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ципального района, осуществляемые в соответствии с Федеральным законом от 13 марта 2006 года № 38-ФЗ «О рекламе» (далее - Федеральный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 «О рекламе»);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20) формирование и содержание муниципального архива, включая хран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ние архивных фондов поселений;</w:t>
      </w:r>
    </w:p>
    <w:p w:rsidR="006D4260" w:rsidRPr="003D5F42" w:rsidRDefault="00AD5A49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6D4260" w:rsidRPr="003D5F42">
        <w:rPr>
          <w:rFonts w:ascii="Times New Roman" w:hAnsi="Times New Roman" w:cs="Times New Roman"/>
          <w:sz w:val="28"/>
          <w:szCs w:val="28"/>
        </w:rPr>
        <w:t xml:space="preserve">содержание на территории муниципального района </w:t>
      </w:r>
      <w:proofErr w:type="spellStart"/>
      <w:r w:rsidR="006D4260" w:rsidRPr="003D5F42">
        <w:rPr>
          <w:rFonts w:ascii="Times New Roman" w:hAnsi="Times New Roman" w:cs="Times New Roman"/>
          <w:sz w:val="28"/>
          <w:szCs w:val="28"/>
        </w:rPr>
        <w:t>межпоселенч</w:t>
      </w:r>
      <w:r w:rsidR="006D4260" w:rsidRPr="003D5F42">
        <w:rPr>
          <w:rFonts w:ascii="Times New Roman" w:hAnsi="Times New Roman" w:cs="Times New Roman"/>
          <w:sz w:val="28"/>
          <w:szCs w:val="28"/>
        </w:rPr>
        <w:t>е</w:t>
      </w:r>
      <w:r w:rsidR="006D4260" w:rsidRPr="003D5F42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6D4260" w:rsidRPr="003D5F42">
        <w:rPr>
          <w:rFonts w:ascii="Times New Roman" w:hAnsi="Times New Roman" w:cs="Times New Roman"/>
          <w:sz w:val="28"/>
          <w:szCs w:val="28"/>
        </w:rPr>
        <w:t xml:space="preserve"> мест захоронения, организация ритуальных услуг;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22) создание условий для обеспечения поселений, входящих в состав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ниципального района, услугами связи, общественного питания, торговли и б</w:t>
      </w:r>
      <w:r w:rsidRPr="003D5F42">
        <w:rPr>
          <w:rFonts w:ascii="Times New Roman" w:hAnsi="Times New Roman" w:cs="Times New Roman"/>
          <w:sz w:val="28"/>
          <w:szCs w:val="28"/>
        </w:rPr>
        <w:t>ы</w:t>
      </w:r>
      <w:r w:rsidRPr="003D5F42">
        <w:rPr>
          <w:rFonts w:ascii="Times New Roman" w:hAnsi="Times New Roman" w:cs="Times New Roman"/>
          <w:sz w:val="28"/>
          <w:szCs w:val="28"/>
        </w:rPr>
        <w:t>тового 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служивания;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23) организация библиотечного обслуживания населения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межпоселенч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библиотеками, комплектование и обеспечение сохранности их библи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течных фо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дов;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24) создание условий для обеспечения поселений, входящих в состав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района, услугами по организации досуга и услугами организаций культ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ры;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>25) создание условий для развития местного традиционного народного х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дожественного творчества в поселениях, входящих в состав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26) сохранение, использование и популяризация объектов культурного наследия (памятников истории и культуры), находящихся в собственности 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ниципального района, охрана объектов культурного наследия (памятников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тории и культуры) местного (муниципального) значения, расположенных на территории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27) выравнивание уровня бюджетной обеспеченности поселений, вход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щих в состав муниципального района, за счет средств районного бюджета;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28) организация и осуществление мероприятий по территориальной об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29) создание, развитие и обеспечение охраны лечебно-оздоровительных местностей и курортов местного значения на территории муниципального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она, а также осуществление муниципального контроля в области охраны и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пользования особо охраняемых природных территорий местного значения;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30)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организация и осуществление мероприятий по мобилизационной по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готовке муниципальных предприятий и учреждений, находящихся на террит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рии м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31) </w:t>
      </w:r>
      <w:r w:rsidRPr="003D5F42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ных объектах, охране их жизни и здоровья;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>32) создание условий для развития сельскохозяйственного производства в поселениях, расширения рынка сельскохозяйственной продукции, сырья и пр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довольствия,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предпринимательства, оказание поддержки социально ориентированным некоммерческим организ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циям, благотвор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тельной деятельности и добровольчеству (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>);</w:t>
      </w:r>
    </w:p>
    <w:p w:rsidR="006D4260" w:rsidRPr="003D5F42" w:rsidRDefault="006D4260" w:rsidP="006D426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>33) обеспечение условий для развития на территории муниципального ра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она физической культуры,</w:t>
      </w:r>
      <w:r w:rsidRPr="003D5F42">
        <w:rPr>
          <w:rFonts w:ascii="Times New Roman" w:hAnsi="Times New Roman" w:cs="Times New Roman"/>
          <w:sz w:val="28"/>
          <w:szCs w:val="28"/>
        </w:rPr>
        <w:t xml:space="preserve"> школьного спорта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приятий муниц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34) организация и осуществление мероприятий </w:t>
      </w:r>
      <w:proofErr w:type="spellStart"/>
      <w:r w:rsidRPr="003D5F42">
        <w:rPr>
          <w:rFonts w:ascii="Times New Roman" w:hAnsi="Times New Roman" w:cs="Times New Roman"/>
          <w:spacing w:val="-3"/>
          <w:sz w:val="28"/>
          <w:szCs w:val="28"/>
        </w:rPr>
        <w:t>межпоселенческого</w:t>
      </w:r>
      <w:proofErr w:type="spellEnd"/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хара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тера по работе  с детьми и молодежью;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35) осуществление в пределах, установленных водным законодательством Российской Федерации полномочий собственника водных объектов, установл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ние правил использования водных объектов общего пользования для личных и 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бытовых нужд</w:t>
      </w:r>
      <w:r w:rsidRPr="003D5F42">
        <w:rPr>
          <w:rFonts w:ascii="Times New Roman" w:hAnsi="Times New Roman" w:cs="Times New Roman"/>
          <w:i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36) </w:t>
      </w:r>
      <w:r w:rsidRPr="003D5F42">
        <w:rPr>
          <w:rFonts w:ascii="Times New Roman" w:hAnsi="Times New Roman" w:cs="Times New Roman"/>
          <w:sz w:val="28"/>
          <w:szCs w:val="28"/>
        </w:rPr>
        <w:t>осуществление муниципального лесного контроля;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37) обеспечение выполнения работ, необходимых для создания искусс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венных земельных участков для нужд муниципального района в соответствии с федерал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ным законом;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38) осуществление мер по противодействию коррупции в границах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39)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рог регионального или межмуниципального значения), наименований элеме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там планировочной структуры в границах межселенной территории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района, изменение, аннулирование таких наименований, размещение информации в государственном адресном реестре;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40) осуществление муниципального земельного контроля на межселенной территории муниципального района;</w:t>
      </w:r>
    </w:p>
    <w:p w:rsidR="006D4260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41) организация в соответствии с федеральным законом выполнения ко</w:t>
      </w:r>
      <w:r w:rsidRPr="003D5F42">
        <w:rPr>
          <w:rFonts w:ascii="Times New Roman" w:hAnsi="Times New Roman" w:cs="Times New Roman"/>
          <w:sz w:val="28"/>
          <w:szCs w:val="28"/>
        </w:rPr>
        <w:t>м</w:t>
      </w:r>
      <w:r w:rsidRPr="003D5F42">
        <w:rPr>
          <w:rFonts w:ascii="Times New Roman" w:hAnsi="Times New Roman" w:cs="Times New Roman"/>
          <w:sz w:val="28"/>
          <w:szCs w:val="28"/>
        </w:rPr>
        <w:t>плексных кадастровых работ и утв</w:t>
      </w:r>
      <w:r>
        <w:rPr>
          <w:rFonts w:ascii="Times New Roman" w:hAnsi="Times New Roman" w:cs="Times New Roman"/>
          <w:sz w:val="28"/>
          <w:szCs w:val="28"/>
        </w:rPr>
        <w:t>ерждение карты-плана территории;</w:t>
      </w:r>
    </w:p>
    <w:p w:rsidR="006D4260" w:rsidRPr="00DD25A8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A8">
        <w:rPr>
          <w:rFonts w:ascii="Times New Roman" w:hAnsi="Times New Roman" w:cs="Times New Roman"/>
          <w:sz w:val="28"/>
          <w:szCs w:val="28"/>
        </w:rPr>
        <w:t xml:space="preserve">42) 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де и организация ликвидации такого вреда применительно к территориям, распол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женным в границах земельных участков, находящихся в собственности муниц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D25A8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района.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района на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ях сельских поселений данного муниципального района решаются вопросы местного значения, предусмотренные пунктами 4-8, 11, 13, 13.1, 15, 18, 19 (в части испол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зования, охраны, защиты, воспроизводства городских лесов, лесов особо охраняемых природных территорий, расположенных в границах населе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ных пунктов поселения), 20 (за исключением принятия в соответствии с гра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данским законодательством Российской Федерации решения о сносе самовол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ной постройки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решения о сносе самовольной постройки или приведении ее в соответствие с установленными требованиями), 20.1, 20.2, 22-24, 26, 27, 31, 32, 33.1-34, 37-40 части 1 статьи 14 Ф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дерального закона от 6 октября 2003 года № 131-ФЗ «Об общих принципах организации местного самоуправления в Ро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сийской Федерации» (далее - Федеральный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 от 6 октября 2003 года № 131-ФЗ)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6. Права органов местного самоуправления муниципального ра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она на решение вопросов, не отнесённых к вопросам местного значения мун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ципального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района вправе решать вопросы, указанные в части 1 статьи 15.1 </w:t>
      </w:r>
      <w:hyperlink r:id="rId9" w:tgtFrame="Logical" w:history="1">
        <w:r w:rsidRPr="003D5F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, участвовать в осуществлении иных государственных по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номочий (не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реданных им в соответствии со статьей 19 </w:t>
      </w:r>
      <w:hyperlink r:id="rId10" w:tgtFrame="_self" w:tooltip="http://dostup.scli.ru:8111/content/act/96e20c02-1b12-465a-b64c-24aa92270007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), если это участие предусмотрено федерал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ными законами, а также решать иные вопросы, не отнесённые к компетенции органов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других муниципальных образований, орг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нов государственной власти и не исключенные из их компетенции федерал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ными законами и законами Алтайского края, за счет доходов районного бю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жета, за исключением межбюджетных трансфертов, предоставленных из бю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жетов бюджетной системы Российской Федерации, и поступлений налоговых доходов по дополнительным нормативам отчислений. 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7. Наделение органов местного самоуправления отдельными гос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дарственными полномочиями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Наделение органов местного самоуправления отдельными государс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 полномочиями Российской Федерации осуществляется федеральными законами и законами Алтайского края, отдельными государственными 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мочиями Алтайского края - законами Алтайского края. Наделение органов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 отдельными государственными полномочиями иными нормативными правов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 актами не допускается.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Финансовое обеспечение отдельных государственных полномочий,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реданных органам местного самоуправления, осуществляется только за счёт предоставляемых районному бюджету субвенций из соответствующих бюдж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тов.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В случае недостаточности выделенных муниципальному району матер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альных ресурсов и финансовых средств для осуществления переданных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дельных государственных полномочий, районный Совет  депутатов вправе по представлению главы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- гл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 района в соответствующем падеже) принять решение о дополнительном 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пользовании собственных материал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ных ресурсов и финансовых средств для их осуществления, предусмотрев соотве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ствующее финансирование в районном бюджете.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ФОРМЫ НЕПОСРЕДСТВЕННОГО ОСУЩЕСТВЛЕНИЯ НАСЕЛЕНИЕМ МЕСТНОГО САМОУПРАВЛЕНИЯ И УЧАСТИЯ Н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СЕЛЕНИЯ В ОСУЩЕСТВЛЕНИИ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8. Формы непосредственного осуществления населением 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стного самоуправления и участия населения в осуществлении местного самоуправл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Формами непосредственного осуществления населением местного сам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управления и участия населения в осуществлении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являются: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1) референдум муниципального района (далее - местный референдум);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2) участие в муниципальных выборах;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голосование по отзыву депутатов районного Совета депутатов  (далее -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путат);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муниципального района, пр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образования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правотворческая инициатива граждан;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6) инициативные проекты;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7) территориальное общественное самоуправление;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публичные слушания</w:t>
      </w:r>
      <w:r w:rsidRPr="003D5F42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собрание граждан;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конференция граждан (собрание делегатов);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опрос граждан;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обращения граждан в органы местного самоуправления;</w:t>
      </w:r>
    </w:p>
    <w:p w:rsidR="006D4260" w:rsidRPr="003D5F42" w:rsidRDefault="006D4260" w:rsidP="006D4260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3D5F42">
        <w:rPr>
          <w:rFonts w:ascii="Times New Roman" w:hAnsi="Times New Roman" w:cs="Times New Roman"/>
          <w:sz w:val="28"/>
          <w:szCs w:val="28"/>
        </w:rPr>
        <w:t>иные формы непосредственного осуществления населением местного самоуправления и участия в его осуществлении, не противоречащие Констит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ции Российской Федерации, федеральным законам, Уставу (Основному Закону) Алта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ского края, законам Алтайского края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9. Местный референдум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Местный референдум проводится на всей территории муниципального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Местный референдум проводится в целях решения непосредственно нас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лением вопросов местного значения.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Местный референдум назначается районным Советом депутатов и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водится: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 право на участие в местном референдуме;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3) по инициативе районного Совета депутатов и главы района, выдвин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той ими совместно.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В соответствии с настоящим Уставом голосование на местном реф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рендуме может быть назначено либо перенесено районным Советом депутатов в сроки и по основаниям, предусмотренным законом Алтайского края.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Принятое на местном референдуме решение подлежит обязательному исполнению на территории муниципального района и не нуждается в утве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ждении какими-либо органами государственной власти, их должностными 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цами или орг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нами местного самоуправления.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местном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референдуме решения в соответствии с разграничением полном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чий между ними, определенным настоящим Уставом в соответствии с фед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ральными законами и законами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Если для реализации решения, принятого на 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местном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референдуме,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полнительно требуется принятие (издание) муниципального правового акта,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ган местн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 самоуправления или должностное лицо местного самоуправления, в компете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цию которых входит принятие (издание) указанного акта, обязаны в течение пятнадцати дней со дня вступления в силу решения, принятого на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стном референдуме, определить срок подготовки и (или) принятия  (издания)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соответствующего мун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ципального правового акта.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не может превышать трёх месяцев.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7. Итоги голосования и принятое на 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местн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ом референдуме решение по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лежат официальному 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опубликованию.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8. Гарантии права граждан на участие в 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местном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референдуме, а также порядок подготовки и проведения местного референдума устанавливаются 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деральным законом и принимаемым в соответствии с ним законом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 Муниципальные выборы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Муниципальные выборы на территории муниципального района пр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водятся в целях избрания депутатов, членов выборных органов местного сам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управления, выборных должностных лиц местного самоуправления поселений, входящих в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став муниципального района.</w:t>
      </w:r>
    </w:p>
    <w:p w:rsidR="006D4260" w:rsidRPr="003D5F42" w:rsidRDefault="006D4260" w:rsidP="006D4260">
      <w:pPr>
        <w:pStyle w:val="7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3D5F42">
        <w:rPr>
          <w:rFonts w:ascii="Times New Roman" w:hAnsi="Times New Roman"/>
          <w:b w:val="0"/>
          <w:sz w:val="28"/>
          <w:szCs w:val="28"/>
        </w:rPr>
        <w:t>2. Гарантии избирательных прав граждан при проведении муниципал</w:t>
      </w:r>
      <w:r w:rsidRPr="003D5F42">
        <w:rPr>
          <w:rFonts w:ascii="Times New Roman" w:hAnsi="Times New Roman"/>
          <w:b w:val="0"/>
          <w:sz w:val="28"/>
          <w:szCs w:val="28"/>
        </w:rPr>
        <w:t>ь</w:t>
      </w:r>
      <w:r w:rsidRPr="003D5F42">
        <w:rPr>
          <w:rFonts w:ascii="Times New Roman" w:hAnsi="Times New Roman"/>
          <w:b w:val="0"/>
          <w:sz w:val="28"/>
          <w:szCs w:val="28"/>
        </w:rPr>
        <w:t>ных выборов, порядок назначения, подготовки, проведения, установления ит</w:t>
      </w:r>
      <w:r w:rsidRPr="003D5F42">
        <w:rPr>
          <w:rFonts w:ascii="Times New Roman" w:hAnsi="Times New Roman"/>
          <w:b w:val="0"/>
          <w:sz w:val="28"/>
          <w:szCs w:val="28"/>
        </w:rPr>
        <w:t>о</w:t>
      </w:r>
      <w:r w:rsidRPr="003D5F42">
        <w:rPr>
          <w:rFonts w:ascii="Times New Roman" w:hAnsi="Times New Roman"/>
          <w:b w:val="0"/>
          <w:sz w:val="28"/>
          <w:szCs w:val="28"/>
        </w:rPr>
        <w:t>гов и определения результатов муниципальных выборов устанавливаются ф</w:t>
      </w:r>
      <w:r w:rsidRPr="003D5F42">
        <w:rPr>
          <w:rFonts w:ascii="Times New Roman" w:hAnsi="Times New Roman"/>
          <w:b w:val="0"/>
          <w:sz w:val="28"/>
          <w:szCs w:val="28"/>
        </w:rPr>
        <w:t>е</w:t>
      </w:r>
      <w:r w:rsidRPr="003D5F42">
        <w:rPr>
          <w:rFonts w:ascii="Times New Roman" w:hAnsi="Times New Roman"/>
          <w:b w:val="0"/>
          <w:sz w:val="28"/>
          <w:szCs w:val="28"/>
        </w:rPr>
        <w:t>деральным законом и принимаемым в соответствии с ним законом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Итоги муниципальных выборов подлежат официальному опубликов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11. Голосование по отзыву депутата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Голосование по отзыву депутата проводится по инициативе населения в п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рядке, установленном федеральным законом и принятым в соответствии с ним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ном Алтайского края для проведения местного референдума, с учетом особенн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стей, предусмотренных Федеральным законом от 6 октября 2003 года № 131-ФЗ. </w:t>
      </w:r>
    </w:p>
    <w:p w:rsidR="006D4260" w:rsidRPr="003D5F42" w:rsidRDefault="006D4260" w:rsidP="006D426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2. Отзыв депутата осуществляется по основаниям и в порядке, пред</w:t>
      </w:r>
      <w:r w:rsidRPr="003D5F42">
        <w:rPr>
          <w:rFonts w:ascii="Times New Roman" w:hAnsi="Times New Roman"/>
          <w:sz w:val="28"/>
          <w:szCs w:val="28"/>
        </w:rPr>
        <w:t>у</w:t>
      </w:r>
      <w:r w:rsidRPr="003D5F42">
        <w:rPr>
          <w:rFonts w:ascii="Times New Roman" w:hAnsi="Times New Roman"/>
          <w:sz w:val="28"/>
          <w:szCs w:val="28"/>
        </w:rPr>
        <w:t>смотренном уставом соответствующего поселения, от которого он был делег</w:t>
      </w:r>
      <w:r w:rsidRPr="003D5F42">
        <w:rPr>
          <w:rFonts w:ascii="Times New Roman" w:hAnsi="Times New Roman"/>
          <w:sz w:val="28"/>
          <w:szCs w:val="28"/>
        </w:rPr>
        <w:t>и</w:t>
      </w:r>
      <w:r w:rsidRPr="003D5F42">
        <w:rPr>
          <w:rFonts w:ascii="Times New Roman" w:hAnsi="Times New Roman"/>
          <w:sz w:val="28"/>
          <w:szCs w:val="28"/>
        </w:rPr>
        <w:t>рован депут</w:t>
      </w:r>
      <w:r w:rsidRPr="003D5F42">
        <w:rPr>
          <w:rFonts w:ascii="Times New Roman" w:hAnsi="Times New Roman"/>
          <w:sz w:val="28"/>
          <w:szCs w:val="28"/>
        </w:rPr>
        <w:t>а</w:t>
      </w:r>
      <w:r w:rsidRPr="003D5F42">
        <w:rPr>
          <w:rFonts w:ascii="Times New Roman" w:hAnsi="Times New Roman"/>
          <w:sz w:val="28"/>
          <w:szCs w:val="28"/>
        </w:rPr>
        <w:t>том в районный Совет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Итоги</w:t>
      </w:r>
      <w:r w:rsidR="00AD5A49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 xml:space="preserve"> голосования по отзыву депутатов подлежат официальному опублик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ванию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12. </w:t>
      </w:r>
      <w:r w:rsidRPr="003D5F42">
        <w:rPr>
          <w:rFonts w:ascii="Times New Roman" w:hAnsi="Times New Roman" w:cs="Times New Roman"/>
          <w:b/>
          <w:sz w:val="28"/>
          <w:szCs w:val="28"/>
        </w:rPr>
        <w:t>Голосование по вопросам изменения границ муниципал</w:t>
      </w:r>
      <w:r w:rsidRPr="003D5F42">
        <w:rPr>
          <w:rFonts w:ascii="Times New Roman" w:hAnsi="Times New Roman" w:cs="Times New Roman"/>
          <w:b/>
          <w:sz w:val="28"/>
          <w:szCs w:val="28"/>
        </w:rPr>
        <w:t>ь</w:t>
      </w:r>
      <w:r w:rsidRPr="003D5F42">
        <w:rPr>
          <w:rFonts w:ascii="Times New Roman" w:hAnsi="Times New Roman" w:cs="Times New Roman"/>
          <w:b/>
          <w:sz w:val="28"/>
          <w:szCs w:val="28"/>
        </w:rPr>
        <w:t>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b/>
          <w:sz w:val="28"/>
          <w:szCs w:val="28"/>
        </w:rPr>
        <w:t>преобразования муниципального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района, преобразовании муниципального района, проводится соответс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вующее голосование.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Голосование по вопросам изменения границ муниципального района, преобразования муниципального района, назначается районным Советом деп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татов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федеральным законом и прин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маемым в соответствии с ним законом Алтайского края для проведения местн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го референдума, с учетом особенностей, установленных Федеральным законом от 6 октября 2003 года № 131-ФЗ.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3. Итоги голосования и принятые решения подлежат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официальному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опублик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ванию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131-ФЗ.</w:t>
      </w:r>
    </w:p>
    <w:p w:rsidR="006D4260" w:rsidRPr="003D5F42" w:rsidRDefault="006D4260" w:rsidP="006D426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13. Правотворческая инициатива граждан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ном пол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жением, утверждаемым решением районного Совета  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Проект муниципального правового акта, внесённый в порядке реализ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 правотворческой инициативы граждан, подлежит обязательному рассмо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рению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соответствующ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 акта, в течение трёх месяцев со дня его внесения.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Представителям инициативной группы граждан должна быть обеспечена во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можность изложения своей позиции при рассмотрении указанного проекта.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Если принятие муниципального правового акта, проект которого внесён в порядке реализации правотворческой инициативы граждан, относится к комп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Мотивированное решение, принятое по результатам рассмотрения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екта муниципального правового акта, внесённого в порядке реализации прав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творческой инициативы граждан, должно быть официально в письменной фо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ме доведено до сведения внёсшей его инициативной группы граждан.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14. Инициативные проекты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района или его части, по решению вопросов м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стного значения или иных вопросов, право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которых предоставлено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 xml:space="preserve">ганам местного самоуправления, в Администрацию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района Алтайского края может быть внесен инициативный проект. 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Порядок определения части территории муниципального района, на 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торой могут реализовываться инициативные проекты, порядок выдвижения, внесения, обсуждения, рассмотрения инициативных проектов, а также провед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ния их конкурсного отбора устанавливается районным Советом депутатов  в соответствии со статьей 26.1 Федерального закона </w:t>
      </w:r>
      <w:r w:rsidRPr="003D5F42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3D5F42">
        <w:rPr>
          <w:rFonts w:ascii="Times New Roman" w:hAnsi="Times New Roman" w:cs="Times New Roman"/>
          <w:sz w:val="28"/>
          <w:szCs w:val="28"/>
        </w:rPr>
        <w:t xml:space="preserve">6 октября 2003 года № 131-ФЗ. </w:t>
      </w:r>
    </w:p>
    <w:p w:rsidR="006D4260" w:rsidRPr="003D5F42" w:rsidRDefault="006D4260" w:rsidP="006D4260">
      <w:pPr>
        <w:pStyle w:val="ab"/>
        <w:ind w:firstLine="709"/>
        <w:jc w:val="both"/>
        <w:rPr>
          <w:rFonts w:ascii="Times New Roman" w:hAnsi="Times New Roman"/>
          <w:szCs w:val="28"/>
        </w:rPr>
      </w:pPr>
    </w:p>
    <w:p w:rsidR="006D4260" w:rsidRPr="003D5F42" w:rsidRDefault="006D4260" w:rsidP="006D4260">
      <w:pPr>
        <w:pStyle w:val="ab"/>
        <w:ind w:firstLine="709"/>
        <w:jc w:val="both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Статья 15. Территориальное общественное самоуправление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1. Территориальное общественное самоуправление на территории мун</w:t>
      </w:r>
      <w:r w:rsidRPr="003D5F42">
        <w:rPr>
          <w:rFonts w:ascii="Times New Roman" w:hAnsi="Times New Roman"/>
          <w:szCs w:val="28"/>
        </w:rPr>
        <w:t>и</w:t>
      </w:r>
      <w:r w:rsidRPr="003D5F42">
        <w:rPr>
          <w:rFonts w:ascii="Times New Roman" w:hAnsi="Times New Roman"/>
          <w:szCs w:val="28"/>
        </w:rPr>
        <w:t>ципального района осуществляется в поселениях непосредственно населением посредством проведения собраний и конференций граждан, а также посредс</w:t>
      </w:r>
      <w:r w:rsidRPr="003D5F42">
        <w:rPr>
          <w:rFonts w:ascii="Times New Roman" w:hAnsi="Times New Roman"/>
          <w:szCs w:val="28"/>
        </w:rPr>
        <w:t>т</w:t>
      </w:r>
      <w:r w:rsidRPr="003D5F42">
        <w:rPr>
          <w:rFonts w:ascii="Times New Roman" w:hAnsi="Times New Roman"/>
          <w:szCs w:val="28"/>
        </w:rPr>
        <w:t>вом создания органов территориального общественного самоуправления.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2. Порядок организации и осуществления территориального обществе</w:t>
      </w:r>
      <w:r w:rsidRPr="003D5F42">
        <w:rPr>
          <w:rFonts w:ascii="Times New Roman" w:hAnsi="Times New Roman"/>
          <w:szCs w:val="28"/>
        </w:rPr>
        <w:t>н</w:t>
      </w:r>
      <w:r w:rsidRPr="003D5F42">
        <w:rPr>
          <w:rFonts w:ascii="Times New Roman" w:hAnsi="Times New Roman"/>
          <w:szCs w:val="28"/>
        </w:rPr>
        <w:t xml:space="preserve">ного самоуправления, условия и порядок выделения необходимых средств из </w:t>
      </w:r>
      <w:r w:rsidRPr="003D5F42">
        <w:rPr>
          <w:rFonts w:ascii="Times New Roman" w:hAnsi="Times New Roman"/>
          <w:szCs w:val="28"/>
        </w:rPr>
        <w:lastRenderedPageBreak/>
        <w:t>местного бюджета определяются нормативными правовыми актами представ</w:t>
      </w:r>
      <w:r w:rsidRPr="003D5F42">
        <w:rPr>
          <w:rFonts w:ascii="Times New Roman" w:hAnsi="Times New Roman"/>
          <w:szCs w:val="28"/>
        </w:rPr>
        <w:t>и</w:t>
      </w:r>
      <w:r w:rsidRPr="003D5F42">
        <w:rPr>
          <w:rFonts w:ascii="Times New Roman" w:hAnsi="Times New Roman"/>
          <w:szCs w:val="28"/>
        </w:rPr>
        <w:t>тельного органа соответствующего поселения.</w:t>
      </w:r>
    </w:p>
    <w:p w:rsidR="006D4260" w:rsidRPr="003D5F42" w:rsidRDefault="006D4260" w:rsidP="006D4260">
      <w:pPr>
        <w:pStyle w:val="3"/>
        <w:ind w:firstLine="709"/>
        <w:rPr>
          <w:rFonts w:ascii="Times New Roman" w:hAnsi="Times New Roman" w:cs="Times New Roman"/>
          <w:szCs w:val="28"/>
        </w:rPr>
      </w:pPr>
    </w:p>
    <w:p w:rsidR="006D4260" w:rsidRPr="003D5F42" w:rsidRDefault="006D4260" w:rsidP="006D4260">
      <w:pPr>
        <w:pStyle w:val="3"/>
        <w:ind w:firstLine="709"/>
        <w:rPr>
          <w:rFonts w:ascii="Times New Roman" w:hAnsi="Times New Roman" w:cs="Times New Roman"/>
          <w:b/>
          <w:szCs w:val="28"/>
        </w:rPr>
      </w:pPr>
      <w:r w:rsidRPr="003D5F42">
        <w:rPr>
          <w:rFonts w:ascii="Times New Roman" w:hAnsi="Times New Roman" w:cs="Times New Roman"/>
          <w:b/>
          <w:szCs w:val="28"/>
        </w:rPr>
        <w:t>Статья 16. Публичные слушания</w:t>
      </w:r>
      <w:r w:rsidRPr="003D5F42">
        <w:rPr>
          <w:rFonts w:ascii="Times New Roman" w:hAnsi="Times New Roman" w:cs="Times New Roman"/>
          <w:b/>
          <w:bCs/>
          <w:szCs w:val="28"/>
        </w:rPr>
        <w:t>, общественные обсуждения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района районным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ветом депутатов, главой района могут проводиться публичные слушания.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районного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вета депутатов  или главы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райо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ного Совета депутатов, назначаются районным Советом депутатов, а по ин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циативе гл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вы района -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 вопросы, предусмотре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ные частью 3 статьи 28 Федерального закона от 6 октября 2003 года № 131-ФЗ.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Иные вопросы, подлежащие вынесению на публичные слушания, общ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стве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ные обсуждения, определяются нормативным правовым актом районного Совета депутатов  в соответствии с федеральным законодательством.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обществе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ных обсуждений определяется нормативным правовым актом районного Совета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17.Собрание граждан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о деятельности органов местного самоуправления и должностных лиц м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стного самоуправления, </w:t>
      </w:r>
      <w:r w:rsidRPr="003D5F42">
        <w:rPr>
          <w:rFonts w:ascii="Times New Roman" w:hAnsi="Times New Roman" w:cs="Times New Roman"/>
          <w:bCs/>
          <w:sz w:val="28"/>
          <w:szCs w:val="28"/>
        </w:rPr>
        <w:t>обсуждения вопросов внесения инициативных прое</w:t>
      </w:r>
      <w:r w:rsidRPr="003D5F42">
        <w:rPr>
          <w:rFonts w:ascii="Times New Roman" w:hAnsi="Times New Roman" w:cs="Times New Roman"/>
          <w:bCs/>
          <w:sz w:val="28"/>
          <w:szCs w:val="28"/>
        </w:rPr>
        <w:t>к</w:t>
      </w:r>
      <w:r w:rsidRPr="003D5F42">
        <w:rPr>
          <w:rFonts w:ascii="Times New Roman" w:hAnsi="Times New Roman" w:cs="Times New Roman"/>
          <w:bCs/>
          <w:sz w:val="28"/>
          <w:szCs w:val="28"/>
        </w:rPr>
        <w:t>тов и их рассмотрения,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осуществления территориального общественного сам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муниципального района могут проводиться собрания граждан.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2. Собрание граждан проводится по инициативе населения, районного </w:t>
      </w:r>
      <w:r w:rsidRPr="00650C08">
        <w:rPr>
          <w:rFonts w:ascii="Times New Roman" w:hAnsi="Times New Roman" w:cs="Times New Roman"/>
          <w:sz w:val="28"/>
          <w:szCs w:val="28"/>
        </w:rPr>
        <w:t>Совета  депутатов,</w:t>
      </w:r>
      <w:r w:rsidRPr="003D5F42">
        <w:rPr>
          <w:rFonts w:ascii="Times New Roman" w:hAnsi="Times New Roman" w:cs="Times New Roman"/>
          <w:sz w:val="28"/>
          <w:szCs w:val="28"/>
        </w:rPr>
        <w:t xml:space="preserve"> главы района, а также в случаях, предусмотренных уставом территор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ального общественного самоуправления.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населения или районного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вета депутатов, назначается районным Советом депутатов, а по инициативе главы района -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Условием назначения собрания граждан по инициативе населения я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ляется сбор подписей в поддержку данной инициативы, количество которых составляет 5 процентов от числа граждан, имеющих право на участие в собр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нии граждан.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Районный Совет депутатов  после поступления ходатайства о созыве собр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ния граждан с необходимым количеством подписей обязано рассмотреть указанное ходатайство на ближайшей сессии и, в случае соответствия указа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ного ходатайства требованиям федеральных законов, законов Алтайского края, настоящему Уставу, иным муниципальным правовым актам</w:t>
      </w:r>
      <w:r w:rsidRPr="003D5F42">
        <w:rPr>
          <w:rFonts w:ascii="Times New Roman" w:hAnsi="Times New Roman" w:cs="Times New Roman"/>
          <w:b/>
          <w:sz w:val="28"/>
          <w:szCs w:val="28"/>
        </w:rPr>
        <w:t>,</w:t>
      </w:r>
      <w:r w:rsidRPr="003D5F42">
        <w:rPr>
          <w:rFonts w:ascii="Times New Roman" w:hAnsi="Times New Roman" w:cs="Times New Roman"/>
          <w:sz w:val="28"/>
          <w:szCs w:val="28"/>
        </w:rPr>
        <w:t xml:space="preserve"> принять решение о созыве собрания гра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дан, либо об отклонении требования о созыве собрания граждан.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созыве собрания граждан районный Совет депутатов  определяет время и место его проведения, а также органы и должн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стных лиц местного самоуправления, ответственных за его подготовку и пров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дение. При этом собрание граждан должно быть проведено не позднее чем 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рез 30 дней со дня пр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нятия решения о его созыве.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рии, достигшие шестнадцатилетнего возраста. Порядок назначения и провед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собрания граждан в целях рассмотрения и обсуждения вопросов внесения инициативных пр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ектов определяется нормативным правовым актом районного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</w:t>
      </w:r>
      <w:r w:rsidRPr="003D5F42">
        <w:rPr>
          <w:rFonts w:ascii="Times New Roman" w:hAnsi="Times New Roman" w:cs="Times New Roman"/>
          <w:sz w:val="28"/>
          <w:szCs w:val="28"/>
        </w:rPr>
        <w:t>з</w:t>
      </w:r>
      <w:r w:rsidRPr="003D5F42">
        <w:rPr>
          <w:rFonts w:ascii="Times New Roman" w:hAnsi="Times New Roman" w:cs="Times New Roman"/>
          <w:sz w:val="28"/>
          <w:szCs w:val="28"/>
        </w:rPr>
        <w:t>бирать лиц, уполномоченных представлять собрание граждан во взаимоотн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шениях с органами местного самоуправления и должностными лицами местн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щихся в 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щениях вопросов, с направлением письменного ответа.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8. Порядок назначения и проведения собрания граждан, а также полном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чия собрания граждан определяются в соответствии с Федеральным законом от 6 октября 2003 года № 131-ФЗ, настоящим Уставом и положением, утвержда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мым решением районного Совета депутатов, уставом территориального общ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ственного сам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управления.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9. Итоги собрания граждан подлежат официальному опубликованию.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3"/>
        <w:ind w:firstLine="709"/>
        <w:rPr>
          <w:rFonts w:ascii="Times New Roman" w:hAnsi="Times New Roman" w:cs="Times New Roman"/>
          <w:b/>
          <w:szCs w:val="28"/>
        </w:rPr>
      </w:pPr>
      <w:r w:rsidRPr="003D5F42">
        <w:rPr>
          <w:rFonts w:ascii="Times New Roman" w:hAnsi="Times New Roman" w:cs="Times New Roman"/>
          <w:b/>
          <w:szCs w:val="28"/>
        </w:rPr>
        <w:t xml:space="preserve">Статья 18. Конференция граждан (собрание делегатов)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о деятельности органов местного самоуправления и должностных лиц м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стного сам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управления на всей территории муниципального района, а также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муниципального района, где созыв собрания граждан нево</w:t>
      </w:r>
      <w:r w:rsidRPr="003D5F42">
        <w:rPr>
          <w:rFonts w:ascii="Times New Roman" w:hAnsi="Times New Roman" w:cs="Times New Roman"/>
          <w:sz w:val="28"/>
          <w:szCs w:val="28"/>
        </w:rPr>
        <w:t>з</w:t>
      </w:r>
      <w:r w:rsidRPr="003D5F42">
        <w:rPr>
          <w:rFonts w:ascii="Times New Roman" w:hAnsi="Times New Roman" w:cs="Times New Roman"/>
          <w:sz w:val="28"/>
          <w:szCs w:val="28"/>
        </w:rPr>
        <w:t>можен, полномочия собрания граждан осуществляются конференцией граждан (собранием делегатов).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Конференция граждан (собрание делегатов) проводится по инициативе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онного Совета депутатов, главы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Порядок назначения и проведения конференции граждан (собрания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легатов), избрания делегатов определяются положением, утверждаемым реш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нием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онного Совета депутатов 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Итоги конференции граждан (собрания делегатов) подлежат официал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ному опубликованию.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3"/>
        <w:ind w:firstLine="709"/>
        <w:rPr>
          <w:rFonts w:ascii="Times New Roman" w:hAnsi="Times New Roman" w:cs="Times New Roman"/>
          <w:b/>
          <w:szCs w:val="28"/>
        </w:rPr>
      </w:pPr>
      <w:r w:rsidRPr="003D5F42">
        <w:rPr>
          <w:rFonts w:ascii="Times New Roman" w:hAnsi="Times New Roman" w:cs="Times New Roman"/>
          <w:b/>
          <w:szCs w:val="28"/>
        </w:rPr>
        <w:t>Статья 19. Опрос граждан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муниципального района или на ее части для выявления мнения населения и его учета при принятии 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шений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ганами местного самоуправления и должностными лицами местного самоуправл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ния, а также органами государственной власти.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В опросе могут принимать участие жители муниципального района, обл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дающие избирательным правом. В опросе граждан по вопросу выявления мнения граждан о поддержке инициативного проекта вправе участвовать жит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 xml:space="preserve">пального района или его части, в которых предлагается реализовать инициативный проект,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достигшие шестнадцатилетнего возраста.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районного Совета депутатов  или главы района - по вопросам местного зн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чения;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Правительства Алтайского края - для учета мнения граждан при прин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тии решений об изменении целевого назначения земель муниципального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 для объектов краевого и межрегионального значения;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жителей муниципального района или его части, в которых предлагае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пол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жен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ем, утверждаемым решением районного Совета депутатов, в соответствии с законом Алтайского края от 30 июня 2015 года № 59-ЗС «О порядке назнач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и провед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опроса граждан в муниципальных образованиях Алтайского края».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>Статья 20. Обращения граждан в органы местного самоуправления</w:t>
      </w:r>
    </w:p>
    <w:p w:rsidR="006D4260" w:rsidRPr="003D5F42" w:rsidRDefault="006D4260" w:rsidP="006D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дуальные и коллективные обращения, включая обращения объединений гра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дан, в том числе юридических лиц, в органы местного самоуправления, в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ципальные учреждения и их должностным лицам.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новленные Федеральным законом от 2 мая 2006 года № 59-ФЗ «О порядке ра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смотр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ствии с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3. ОРГАНЫ МЕСТНОГО САМОУПРАВЛЕНИЯ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21. Структура органов местного самоуправления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1. Структуру органов местного самоуправления составляют: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районный Совет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глава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3) Администрация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- Адм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нистрация района в соответствующем падеже);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4) контрольно-счетный орган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района Алтайского края (д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лее - контрольно-счетный орган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C08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D5F42">
        <w:rPr>
          <w:rFonts w:ascii="Times New Roman" w:hAnsi="Times New Roman" w:cs="Times New Roman"/>
          <w:sz w:val="28"/>
          <w:szCs w:val="28"/>
        </w:rPr>
        <w:t>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2. Изменение структуры органов местного самоуправления осуществл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ется не иначе как путём внесения изменений в настоящий Устав.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22. Правовой статус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Совета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Районный Совет депутатов является постоянно действующим предст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вительным органом муниципального района.</w:t>
      </w:r>
    </w:p>
    <w:p w:rsidR="006D4260" w:rsidRPr="00DD25A8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D25A8">
        <w:rPr>
          <w:rFonts w:ascii="Times New Roman" w:hAnsi="Times New Roman" w:cs="Times New Roman"/>
          <w:sz w:val="28"/>
          <w:szCs w:val="28"/>
        </w:rPr>
        <w:t>Районный Совет  депутатов состоит из 19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Депутатами районного </w:t>
      </w:r>
      <w:r w:rsidRPr="003D5F42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3D5F42">
        <w:rPr>
          <w:rFonts w:ascii="Times New Roman" w:hAnsi="Times New Roman" w:cs="Times New Roman"/>
          <w:sz w:val="28"/>
          <w:szCs w:val="28"/>
        </w:rPr>
        <w:t xml:space="preserve"> депутатов являются главы поселений, вх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дящих в состав муниципального района, и депутаты представительных органов пос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лений муниципального района, избранных представительными органами поселений из своего состава в соответствии с нормой представительства, уст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новленной законом Алтайского края от 27 ноября 2014 года № 91-ЗС «О поря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ке формирования представительных органов муниципальных районов Алта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ского края».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3D5F4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Pr="003D5F42">
        <w:rPr>
          <w:rFonts w:ascii="Times New Roman" w:hAnsi="Times New Roman" w:cs="Times New Roman"/>
          <w:bCs/>
          <w:sz w:val="28"/>
          <w:szCs w:val="28"/>
        </w:rPr>
        <w:t>с</w:t>
      </w:r>
      <w:r w:rsidRPr="003D5F42">
        <w:rPr>
          <w:rFonts w:ascii="Times New Roman" w:hAnsi="Times New Roman" w:cs="Times New Roman"/>
          <w:bCs/>
          <w:sz w:val="28"/>
          <w:szCs w:val="28"/>
        </w:rPr>
        <w:t>ли глава поселения избран представительным органом поселения из числа кандидатов, представленных конкурсной комиссией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по р</w:t>
      </w:r>
      <w:r w:rsidRPr="003D5F42">
        <w:rPr>
          <w:rFonts w:ascii="Times New Roman" w:hAnsi="Times New Roman" w:cs="Times New Roman"/>
          <w:bCs/>
          <w:sz w:val="28"/>
          <w:szCs w:val="28"/>
        </w:rPr>
        <w:t>е</w:t>
      </w:r>
      <w:r w:rsidRPr="003D5F42">
        <w:rPr>
          <w:rFonts w:ascii="Times New Roman" w:hAnsi="Times New Roman" w:cs="Times New Roman"/>
          <w:bCs/>
          <w:sz w:val="28"/>
          <w:szCs w:val="28"/>
        </w:rPr>
        <w:t>зультатам конкурса, такой глава поселения не входит в состав районного Сов</w:t>
      </w:r>
      <w:r w:rsidRPr="003D5F42">
        <w:rPr>
          <w:rFonts w:ascii="Times New Roman" w:hAnsi="Times New Roman" w:cs="Times New Roman"/>
          <w:bCs/>
          <w:sz w:val="28"/>
          <w:szCs w:val="28"/>
        </w:rPr>
        <w:t>е</w:t>
      </w:r>
      <w:r w:rsidRPr="003D5F42">
        <w:rPr>
          <w:rFonts w:ascii="Times New Roman" w:hAnsi="Times New Roman" w:cs="Times New Roman"/>
          <w:bCs/>
          <w:sz w:val="28"/>
          <w:szCs w:val="28"/>
        </w:rPr>
        <w:t>та  депутатов, при этом представительный орган данного поселения к числу д</w:t>
      </w:r>
      <w:r w:rsidRPr="003D5F42">
        <w:rPr>
          <w:rFonts w:ascii="Times New Roman" w:hAnsi="Times New Roman" w:cs="Times New Roman"/>
          <w:bCs/>
          <w:sz w:val="28"/>
          <w:szCs w:val="28"/>
        </w:rPr>
        <w:t>е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путатов, избранных им в соответствии с указанной нормой представительства поселений, дополнительно избирает из своего состава в </w:t>
      </w:r>
      <w:r>
        <w:rPr>
          <w:rFonts w:ascii="Times New Roman" w:hAnsi="Times New Roman" w:cs="Times New Roman"/>
          <w:bCs/>
          <w:sz w:val="28"/>
          <w:szCs w:val="28"/>
        </w:rPr>
        <w:t>районный Совет деп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татов</w:t>
      </w:r>
      <w:r w:rsidRPr="003D5F42">
        <w:rPr>
          <w:rFonts w:ascii="Times New Roman" w:hAnsi="Times New Roman" w:cs="Times New Roman"/>
          <w:bCs/>
          <w:sz w:val="28"/>
          <w:szCs w:val="28"/>
        </w:rPr>
        <w:t>, в состав которого входит это поселение, одн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го депутата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Районный Совет депутатов  может осуществлять свои полномочия в случае избрания не менее двух третей от установленной численности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Районный Совет депутатов  осуществляет свои полномочия и приним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ет решения в коллегиальном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5. Районный Совет депутатов  подотчетно населению.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6. Районный Совет депутатов  обладает правом законодательной иници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тивы в Алтайском краевом Законодательном Собрании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8. Районный Совет депутатов обладает правами юридического лица. По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ное наименование юридического лица: «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 Алтайского края» помещается на штампах и бланках районного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вета депутатов, а также на соответствующих печатях.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юридического лица «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онный Совет депутатов».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9. Местонахождение районного Совета депутатов: 658760, </w:t>
      </w:r>
      <w:r w:rsidRPr="00DD25A8">
        <w:rPr>
          <w:rFonts w:ascii="Times New Roman" w:eastAsia="Times New Roman" w:hAnsi="Times New Roman" w:cs="Times New Roman"/>
          <w:sz w:val="28"/>
          <w:szCs w:val="28"/>
        </w:rPr>
        <w:t>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Панкр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ул. Ленина, 11.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23. Досрочное прекращение полномочий районного Совета  деп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Полномочия районного Совета депутатов могут быть досрочно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кращены в случае: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его роспуска законом Алтайского края в соответствии со статьей 73 Фед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рального закона от 6 октября 2003 года № 131-ФЗ;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принятия районным Советом депутатов  решения о самороспуске;</w:t>
      </w:r>
    </w:p>
    <w:p w:rsidR="006D4260" w:rsidRPr="003D5F42" w:rsidRDefault="006D4260" w:rsidP="006D4260">
      <w:pPr>
        <w:pStyle w:val="22"/>
        <w:ind w:firstLine="709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lastRenderedPageBreak/>
        <w:t>3) вступления в силу решения Алтайского краевого суда о неправомочн</w:t>
      </w:r>
      <w:r w:rsidRPr="003D5F42">
        <w:rPr>
          <w:rFonts w:ascii="Times New Roman" w:hAnsi="Times New Roman"/>
          <w:sz w:val="28"/>
          <w:szCs w:val="28"/>
        </w:rPr>
        <w:t>о</w:t>
      </w:r>
      <w:r w:rsidRPr="003D5F42">
        <w:rPr>
          <w:rFonts w:ascii="Times New Roman" w:hAnsi="Times New Roman"/>
          <w:sz w:val="28"/>
          <w:szCs w:val="28"/>
        </w:rPr>
        <w:t>сти данного состава депутатов, в том числе в связи со сложением депутатами своих полномочий;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преобразования муниципального района, осуществляемого в соотве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ствии с частями 3.1-1, 4, 6 статьи 13 Федерального закона от 6 октября 2003 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да № 131-ФЗ, а также в случае упразднения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sub_351605"/>
      <w:r w:rsidRPr="003D5F42">
        <w:rPr>
          <w:rFonts w:ascii="Times New Roman" w:hAnsi="Times New Roman" w:cs="Times New Roman"/>
          <w:sz w:val="28"/>
          <w:szCs w:val="28"/>
        </w:rPr>
        <w:t>5) увеличения численности избирателей муниципального района более чем на 25 процентов, произошедшего вследствие изменения границ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</w:t>
      </w:r>
      <w:bookmarkEnd w:id="0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Полномочия районного Совета депутатов по основаниям, предусмо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ренным пунктами 1, 4, 5 части 1 настоящей статьи, прекращаются досрочно в соответствии с законом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нию, внесённому в районный Совет депутатов не менее чем одной третьей 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стью от установленной численности депутатов районного Совета депутатов. При этом районный Совет депутатов, чьи полномочия досрочно прекращены, продолжает действовать до начала работы районного Совета депутатов нового созыва. </w:t>
      </w:r>
    </w:p>
    <w:p w:rsidR="006D4260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 xml:space="preserve">Статья 24. Формирование районного Совета депутатов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На первой сессии представительные органы поселений, входящих в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став муниципального района, </w:t>
      </w:r>
      <w:r w:rsidRPr="00EA41F0">
        <w:rPr>
          <w:rFonts w:ascii="Times New Roman" w:hAnsi="Times New Roman" w:cs="Times New Roman"/>
          <w:sz w:val="28"/>
          <w:szCs w:val="28"/>
        </w:rPr>
        <w:t xml:space="preserve">нового созыва </w:t>
      </w:r>
      <w:r w:rsidRPr="00120310">
        <w:rPr>
          <w:rFonts w:ascii="Times New Roman" w:hAnsi="Times New Roman" w:cs="Times New Roman"/>
          <w:sz w:val="28"/>
          <w:szCs w:val="28"/>
        </w:rPr>
        <w:t>в соответствии регламентов сел</w:t>
      </w:r>
      <w:r w:rsidRPr="00120310">
        <w:rPr>
          <w:rFonts w:ascii="Times New Roman" w:hAnsi="Times New Roman" w:cs="Times New Roman"/>
          <w:sz w:val="28"/>
          <w:szCs w:val="28"/>
        </w:rPr>
        <w:t>ь</w:t>
      </w:r>
      <w:r w:rsidRPr="00120310">
        <w:rPr>
          <w:rFonts w:ascii="Times New Roman" w:hAnsi="Times New Roman" w:cs="Times New Roman"/>
          <w:sz w:val="28"/>
          <w:szCs w:val="28"/>
        </w:rPr>
        <w:t>ских Сов</w:t>
      </w:r>
      <w:r w:rsidRPr="00120310">
        <w:rPr>
          <w:rFonts w:ascii="Times New Roman" w:hAnsi="Times New Roman" w:cs="Times New Roman"/>
          <w:sz w:val="28"/>
          <w:szCs w:val="28"/>
        </w:rPr>
        <w:t>е</w:t>
      </w:r>
      <w:r w:rsidRPr="00120310">
        <w:rPr>
          <w:rFonts w:ascii="Times New Roman" w:hAnsi="Times New Roman" w:cs="Times New Roman"/>
          <w:sz w:val="28"/>
          <w:szCs w:val="28"/>
        </w:rPr>
        <w:t>тов депутатов  голосованием избирают</w:t>
      </w:r>
      <w:r w:rsidRPr="003D5F42">
        <w:rPr>
          <w:rFonts w:ascii="Times New Roman" w:hAnsi="Times New Roman" w:cs="Times New Roman"/>
          <w:sz w:val="28"/>
          <w:szCs w:val="28"/>
        </w:rPr>
        <w:t xml:space="preserve"> из своего состава депутатов в состав районного Совета депутатов  на срок полномочий представительных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ганов поселений. Решение принимается большинством голосов от установле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ной численности депутатов представительного органа соответствующего пос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Решение представительного органа поселения об избрании из своего состава депутатов в состав районного Совета депутатов  и информация о всту</w:t>
      </w:r>
      <w:r w:rsidRPr="003D5F42">
        <w:rPr>
          <w:rFonts w:ascii="Times New Roman" w:hAnsi="Times New Roman" w:cs="Times New Roman"/>
          <w:sz w:val="28"/>
          <w:szCs w:val="28"/>
        </w:rPr>
        <w:t>п</w:t>
      </w:r>
      <w:r w:rsidRPr="003D5F42">
        <w:rPr>
          <w:rFonts w:ascii="Times New Roman" w:hAnsi="Times New Roman" w:cs="Times New Roman"/>
          <w:sz w:val="28"/>
          <w:szCs w:val="28"/>
        </w:rPr>
        <w:t>лении в должность главы поселения в трехдневный срок направляется предст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вительным органом поселения в районный Совет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В случае досрочного прекращения полномочий депутата представ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тельного органа поселения, входящего в состав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, представител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ный орган соответствующего поселения обязан в течение одного месяца избрать в состав районного Совета депутатов  другого депутата.</w:t>
      </w:r>
    </w:p>
    <w:p w:rsidR="006D4260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25. Сессия районного Совета  депутатов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D5F42">
        <w:rPr>
          <w:rFonts w:ascii="Times New Roman" w:hAnsi="Times New Roman" w:cs="Times New Roman"/>
          <w:sz w:val="28"/>
          <w:szCs w:val="28"/>
        </w:rPr>
        <w:t>Основной формой деятельности районного Совета депутатов  является се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сия. Сессии проводятся гласно и носят открытый характер.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Районный Совет депутатов  может принять решение о проведении закр</w:t>
      </w:r>
      <w:r w:rsidRPr="003D5F42">
        <w:rPr>
          <w:rFonts w:ascii="Times New Roman" w:hAnsi="Times New Roman" w:cs="Times New Roman"/>
          <w:sz w:val="28"/>
          <w:szCs w:val="28"/>
        </w:rPr>
        <w:t>ы</w:t>
      </w:r>
      <w:r w:rsidRPr="003D5F42">
        <w:rPr>
          <w:rFonts w:ascii="Times New Roman" w:hAnsi="Times New Roman" w:cs="Times New Roman"/>
          <w:sz w:val="28"/>
          <w:szCs w:val="28"/>
        </w:rPr>
        <w:t>той сессии (закрытом слушании вопроса). Основания для принятия данного решения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танавливаются Регламентом районного Совета депутатов  (далее - Регламент), у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верждаемым решением районного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2. Районный Совет депутатов  собирается на первую сессию не позднее, чем через 30 дней после его формирования в правомочном составе.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Очередные сессии проводятся не реже одного раза в три  месяца.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Внеочередные сессии созываются по предложению одной трети от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тано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 xml:space="preserve">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, а также по требованию главы района.</w:t>
      </w:r>
    </w:p>
    <w:p w:rsidR="006D4260" w:rsidRPr="003D5F42" w:rsidRDefault="006D4260" w:rsidP="006D4260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6. Порядок созыва и проведения сессий районного Совета депутатов  (д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лее - сессия) устанавливается Регламентом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ConsNonformat"/>
        <w:autoSpaceDE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b/>
          <w:sz w:val="28"/>
          <w:szCs w:val="28"/>
        </w:rPr>
        <w:t xml:space="preserve">Статья 27. Полномочия районного Совета депутатов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 полномочиям районного Совета депутатов  относится: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1)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избрание главы района, заслушивание ежегодных отчетов главы ра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она о результатах его деятельности, о результатах деятельности Администр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ции и иных подведомственных главе района органов местного самоуправления, в том числе о решении вопросов, поставленных районным Советом депутатов</w:t>
      </w:r>
      <w:r w:rsidRPr="003D5F42">
        <w:rPr>
          <w:rFonts w:ascii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2) утверждение Регламента, внесение в него изменений и дополнений;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рассмотрение протестов и представлений органов прокуратуры на 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сто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щий Устав, муниципальные правовые акты о внесении в него изменений и дополн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ний, решения районного Совета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федеральными законами, обращение в суд с заявлениями 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участие в учреждении печатного средства массовой информации для опубликования муниципальных правовых актов, обсуждения проектов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правовых актов по вопросам местного значения, доведения до свед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жителей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структуры и иной информации;</w:t>
      </w:r>
    </w:p>
    <w:p w:rsidR="006D4260" w:rsidRPr="003D5F42" w:rsidRDefault="006D4260" w:rsidP="006D42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6) установление в соответствии с федеральными законами и законами Алтайского края единых для все поселений муниципального района нормат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вов отчисл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ний в бюджеты поселений от федеральных налогов и сборов, в том числе от налогов, предусмотренных специальными налоговыми режимами, 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гиональных и (или) местных налогов, подлежащих зачислению в соответствии с Бюджетным кодексом Российской Федерации и (или) законом Алтайского края в 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бюджет;</w:t>
      </w:r>
      <w:proofErr w:type="gramEnd"/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7) установление порядка и условий предоставления межбюджетных трансфе</w:t>
      </w:r>
      <w:r w:rsidRPr="003D5F42">
        <w:rPr>
          <w:rFonts w:ascii="Times New Roman" w:hAnsi="Times New Roman"/>
          <w:sz w:val="28"/>
          <w:szCs w:val="28"/>
        </w:rPr>
        <w:t>р</w:t>
      </w:r>
      <w:r w:rsidRPr="003D5F42">
        <w:rPr>
          <w:rFonts w:ascii="Times New Roman" w:hAnsi="Times New Roman"/>
          <w:sz w:val="28"/>
          <w:szCs w:val="28"/>
        </w:rPr>
        <w:t>тов из районного бюджета бюджетам поселений;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8) установление дополнительных оснований и иных условий предо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с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тавл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ния отсрочки и рассрочки уплаты местных налогов и (или) сборов;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9) определение порядка, размера и срока перечисления в районный бюджет части прибыли муниципальных унитарных предприятий, оста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ю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щейся в их распоряжении после уплаты налогов и иных обязательных пл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>а</w:t>
      </w:r>
      <w:r w:rsidRPr="003D5F42">
        <w:rPr>
          <w:rFonts w:ascii="Times New Roman" w:hAnsi="Times New Roman"/>
          <w:b/>
          <w:i/>
          <w:color w:val="FF0000"/>
          <w:sz w:val="28"/>
          <w:szCs w:val="28"/>
        </w:rPr>
        <w:t xml:space="preserve">тежей;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10) принятие решений совместно с представительными органами иных муниципальных образований об учреждении для совместного решения вопр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сов местн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го значения межмуниципальных хозяйственных обществ;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принятие решений о создании некоммерческих организаций в форме авт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номных некоммерческих организаций и фондов;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12)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13) принятие решений о приватизации имущества, находящегося в собс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венности муниципального района, о сделках с имуществом, находящимся в собстве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ности муниципального района, подлежащих утверждению районным Советом деп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14) утверждение схем территориального планирования муниципального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15) определение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порядка предоставления жилых помещений специализ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рованного жилищного фонда муниципального района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16) установление правил использования водных объектов общего польз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вания для личных и бытовых нужд;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17) утверждение положения о районной комиссии по регулированию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циал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но-трудовых отношений;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18) установление порядка финансирования мероприятий по улучшению условий и охраны труда за счет средств районного бюджета, внебюджетных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точников;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19) осуществление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иных полномочий в соответствии с федеральными з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кон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ми, законами Алтайского края и настоящим Уставом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28. Структура районного Совета депутатов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Совет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депутатов самостоятельно определяет свою структуру.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В структуру районного Совета депутатов входят председатель райо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ного Совета депутатов, заместитель председателя районного Совета депутатов, постоянные </w:t>
      </w:r>
      <w:r w:rsidRPr="00DD25A8">
        <w:rPr>
          <w:rFonts w:ascii="Times New Roman" w:eastAsia="Times New Roman" w:hAnsi="Times New Roman" w:cs="Times New Roman"/>
          <w:sz w:val="28"/>
          <w:szCs w:val="28"/>
        </w:rPr>
        <w:t xml:space="preserve">комиссии, иные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органы и должностные лица в соответствии с 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стоящим Уст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вом и решениями районного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Районный Совет депутатов для подготовки и предварительного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смотрения вопросов, относящихся к его ведению, а также для содействия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ведению в жизнь своих решений, осуществления в пределах своей компетенции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самоуправления, образует из числа депутатов на срок своих по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номочий постоянные комиссии.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Порядок формирования, полномочия и организация деятельности пост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янных комиссий устанавливаются положением, утверждаемым решением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онного Сов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 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Председатель районного Совета  депутатов, его заместитель, председ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тели и заместители председателей постоянных комиссий избираются и освоб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ждаются от своих обязанностей районным Советом   депутатов в соответствии с Регламентом.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5. Районный Совет  депутатов в случае необходимости может образов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вать временные комиссии и рабочие группы, возглавляемые депутатами. Задачи и срок полномочий временных комиссий и рабочих групп определяются райо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ным Сов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том депутатов при их образовании.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6. В районном Совете депутатов могут создаваться постоянные и време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ные депутатские группы, иные депутатские объединения, каждое из которых состоит не менее чем из трех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Порядок образования, полномочия и процедура регистрации депутатских об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единений устанавливаются Регламентом.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Секретариат организует ведение протоколов сессий, запись желающих 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ступить, регистрирует письменные предложения депутатов о направлении районным Советом депутатов депутатских запросов, вносит предложения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онному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вету депутатов о признании (непризнании) оснований, изложенных депутатами, достаточными (недостаточными) для направления соответству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щих депутатских запросов, регистрирует вопросы, справки, сообщения, заявл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ния, предложения и другие материалы депутатов в качестве документов, а та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 решает иные вопросы в соответствии с Регламентом.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keepNext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29. Правовой статус депутата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Депутат является полномочным представителем соответствующих пос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лений и отчитывается перед избирателями о своей деятельности не реже одного раза в год и может быть ими отозван.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обеспечивают депутату условия для беспрепятственного осуществления своих полномочий.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Срок полномочий депутата составляет 5 лет.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Полномочия депутата районного Совета депутатов  начинаются со дня и</w:t>
      </w:r>
      <w:r w:rsidRPr="003D5F42">
        <w:rPr>
          <w:rFonts w:ascii="Times New Roman" w:hAnsi="Times New Roman" w:cs="Times New Roman"/>
          <w:sz w:val="28"/>
          <w:szCs w:val="28"/>
        </w:rPr>
        <w:t>з</w:t>
      </w:r>
      <w:r w:rsidRPr="003D5F42">
        <w:rPr>
          <w:rFonts w:ascii="Times New Roman" w:hAnsi="Times New Roman" w:cs="Times New Roman"/>
          <w:sz w:val="28"/>
          <w:szCs w:val="28"/>
        </w:rPr>
        <w:t xml:space="preserve">брания депутата представительного органа поселения депутатом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, и прекращаются со дня вступления в силу решения об оч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редном избрании в состав районного Совета депутатов  депутата от данного п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Полномочия депутата, являющегося главой поселения, начинаются со дня вступления в должность главы поселения, и прекращаются со дня вступления в должность вновь избранного главы поселения.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4. Депутаты осуществляют свои полномочия на непостоянной основе.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в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ответствии с 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 xml:space="preserve">ления в Алтайском крае» </w:t>
      </w:r>
      <w:r w:rsidRPr="003D5F42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</w:t>
      </w:r>
      <w:r w:rsidRPr="003D5F42">
        <w:rPr>
          <w:rFonts w:ascii="Times New Roman" w:eastAsia="Calibri" w:hAnsi="Times New Roman" w:cs="Times New Roman"/>
          <w:sz w:val="28"/>
          <w:szCs w:val="28"/>
        </w:rPr>
        <w:t>о</w:t>
      </w:r>
      <w:r w:rsidRPr="003D5F42">
        <w:rPr>
          <w:rFonts w:ascii="Times New Roman" w:eastAsia="Calibri" w:hAnsi="Times New Roman" w:cs="Times New Roman"/>
          <w:sz w:val="28"/>
          <w:szCs w:val="28"/>
        </w:rPr>
        <w:t>ставляет в совокупности 2 рабочих дня в месяц</w:t>
      </w:r>
      <w:r w:rsidRPr="003D5F4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5. Депутат имеет удостоверение, являющееся основным документом, по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тверждающим полномочия депутата, которым он пользуется в течение всего срока своих полномочий.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6. Депутат обязан: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 xml:space="preserve">1) при отсутствии уважительных </w:t>
      </w:r>
      <w:r w:rsidRPr="003D5F42">
        <w:rPr>
          <w:rFonts w:ascii="Times New Roman" w:hAnsi="Times New Roman" w:cs="Times New Roman"/>
          <w:b/>
          <w:i/>
          <w:sz w:val="28"/>
          <w:szCs w:val="28"/>
        </w:rPr>
        <w:t>причин лично</w:t>
      </w:r>
      <w:r w:rsidRPr="003D5F42">
        <w:rPr>
          <w:rFonts w:ascii="Times New Roman" w:hAnsi="Times New Roman" w:cs="Times New Roman"/>
          <w:sz w:val="28"/>
          <w:szCs w:val="28"/>
        </w:rPr>
        <w:t xml:space="preserve"> участвовать в каждой сессии;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районным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депутатов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сомнения в на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лежащем исполнении депутатом своих обязанностей, а также конфликтных с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туаций</w:t>
      </w:r>
      <w:r w:rsidRPr="003D5F42">
        <w:rPr>
          <w:rFonts w:ascii="Times New Roman" w:hAnsi="Times New Roman" w:cs="Times New Roman"/>
          <w:b/>
          <w:sz w:val="28"/>
          <w:szCs w:val="28"/>
        </w:rPr>
        <w:t>,</w:t>
      </w:r>
      <w:r w:rsidRPr="003D5F42">
        <w:rPr>
          <w:rFonts w:ascii="Times New Roman" w:hAnsi="Times New Roman" w:cs="Times New Roman"/>
          <w:sz w:val="28"/>
          <w:szCs w:val="28"/>
        </w:rPr>
        <w:t xml:space="preserve"> способных нанести ущерб репутации депутата или авторитету районн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го Совета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соблюдать установленные в районном Собрании депутатов правила публичных выступлений;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добросовестно выполнять поручения районного Совета депутатов  и его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ганов, данные в пределах их компетенции;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7. Осуществляя свои полномочия, депутат имеет право: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1) участвовать по поручению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, постоянных комиссий в проверках исполнения органами местного самоуправления и дол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ностными лицами местного самоуправления полномочий по решению вопросов местного значения, отдельных государственных полномочий, переданных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ганам местного с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моуправления, соответствия деятельности органов местного самоуправления и должностных лиц местного самоуправления, муниципальных предприятий и учре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дений настоящему Уставу и принятым в соответствии с ним решениям районного Совета депутатов  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вносить предложения по устр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нению выявленных недостатков, отмене незаконных решений и привлечению к ответственности виновных лиц;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сещением, при необходимости, органов местного самоуправления,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пре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приятий и учреждений, участвовать в собраниях или конференциях граждан соответс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вующего поселения;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лагательный прием главой района, иными должностными лицами органов м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стного самоуправления района, муниципальными служащими района,  руков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дителями орг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нов государственной власти Алтайского края, расположенных на территории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она, в установленном порядке;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района,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их полномочий и входящим в компетенцию указанных руководителей и дол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ностных лиц, которые дают письменный ответ на эти обращения в сроки, уст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новленные федеральным законодательством. Депутат вправе принимать неп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средственное участие в рассмотрении поставленных в обращении вопросов, в том числе и на заседании соответствующих органов, муниципальных предпр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ятий и учреждений. О дне рассмотрения депутат должен быть извещен заблаг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временно, но не позднее чем за три дня до дня заседания;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6) на обеспечение документами, принятыми районным Советом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тов, постоянными комиссиями, а также документами, официально распростр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няемыми органами государственной власти и органами местного самоуправл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по вопросам, связанным с осуществлением своих депутатских полн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мочий, по предъявлении удостоверения депутата пользоваться внутрирайонной телефонной связью, которой располагают органы местного самоуправления;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тельности в порядке, определенном решением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ми,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8. На депутата распространяются гарантии и ограничения, предусмотре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ные статьей 40 Федерального закона от 6 октября 2003 года № 131-ФЗ.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9. Полномочия депутата прекращаются досрочно в случае: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смерти;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вора суда;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тельства;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3D5F42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D5F42">
        <w:rPr>
          <w:rFonts w:ascii="Times New Roman" w:hAnsi="Times New Roman" w:cs="Times New Roman"/>
          <w:sz w:val="28"/>
          <w:szCs w:val="28"/>
        </w:rPr>
        <w:t>на жительство или иного 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ного гражданина, имеющего право на основании международного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международным договором Российской Федер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призыва на военную службу или направления на заменяющую ее 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терн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прекращения его полномочий в качестве главы поселения, депутата пре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ставительного органа поселения;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обяза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>), хранить наличные денежные средства и ценности в ин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странных банках, расположенных за пределами территории Российской Фед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рации, владеть и (или) пользоваться иностранными финансовыми инструме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тами», если иное не предусмотрено Федеральным законом от 6 октября 2003 года № 131-ФЗ;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12) в случае отсутствия депутата без уважительных причин на всех се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сиях районного Совета депутатов  в течение шести месяцев подряд;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10. Решение районного Совета депутатов  о досрочном прекращении по</w:t>
      </w:r>
      <w:r w:rsidRPr="003D5F42">
        <w:rPr>
          <w:rFonts w:ascii="Times New Roman" w:hAnsi="Times New Roman" w:cs="Times New Roman"/>
          <w:sz w:val="28"/>
          <w:szCs w:val="28"/>
        </w:rPr>
        <w:t>л</w:t>
      </w:r>
      <w:r w:rsidRPr="003D5F42">
        <w:rPr>
          <w:rFonts w:ascii="Times New Roman" w:hAnsi="Times New Roman" w:cs="Times New Roman"/>
          <w:sz w:val="28"/>
          <w:szCs w:val="28"/>
        </w:rPr>
        <w:t>номочий депутата принимается не позднее чем через 30 дней со дня появления основания для досрочного прекращения полномочий, а если это основание по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вилось в период между сессиями районного Совета депутатов, - не позднее чем через три месяца со дня появления такого основания.</w:t>
      </w:r>
    </w:p>
    <w:p w:rsidR="006D4260" w:rsidRPr="003D5F42" w:rsidRDefault="006D4260" w:rsidP="006D426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тата устанавливается Регламентом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30. Полномочия депутата на сессии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Принимая участие в работе сессии, депутат имеет право: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дящие органы районного Совета депутатов, комиссии или иные органы, фо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мируемые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онным Советом депутатов, и принимать участие в их работе;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органов районного Совета  депутатов, а также избираемым (назначаемым с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гласия) районным Советом   депутатов должностным лицам;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ся к его компетенции;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5) вносить предложения и замечания по повестке дня, по порядку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районного Совета  депутатов. Предложения и поправки, внесенные депутатом в установленном порядке, подлежат обязательному рассмотрению районным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ветом   депутатов, и по ним проводится голосование;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ний, внесённые депутатом в установленном порядке, подлежат обязательному включ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нию в повестку дня районного Совета депутатов;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жений и с объяснением мотивов голосования, давать справки;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решением районного Совета депутатов, по проекту решения или иным вопр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сам, которое подлежит обязательному оглашению на сессии при рассмотрении соответствующего вопроса;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9) вносить предложения о заслушивании на сессии отчета или информ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 должностных лиц, возглавляющих органы, подконтрольные и (или) подо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чётные районному Совету депутатов, а также руководителей муниципальных учреждений и предприятий;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10) оглашать обращения граждан, имеющие, по его мнению, обществе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ное значение;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дении депутатских проверок (расследований), депутатских слушаний;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12) знакомиться протоколами сессий, требовать включения в протокол сессии текста своего выступления, не оглашённого в связи с прекращением прений;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13) пользоваться иными правами, предусмотренными настоящим Уст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вом и Регламентом.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Порядок реализации полномочий  депутата, указанных в настоящей статье, устанавливается Регламентом.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31.  Депутатский запрос</w:t>
      </w:r>
    </w:p>
    <w:p w:rsidR="006D4260" w:rsidRPr="003D5F42" w:rsidRDefault="006D4260" w:rsidP="006D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Депутат или группа депутатов вправе внести на рассмотрение районного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вета депутатов  письменное предложение о направлении районным Советом депутатов  депутатского запроса. Решением районного Совета депутатов  в к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честве депутатского запроса может быть признано обращение к государстве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ным органам, органам местного самоуправления, их должностным лицам, р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ководителям общественных объединений, организаций всех форм собственн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сти, расположенных на территории района, по вопросам, входящим в комп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тенцию указанных органов, р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ководителей и иных должностных лиц.</w:t>
      </w:r>
    </w:p>
    <w:p w:rsidR="006D4260" w:rsidRPr="003D5F42" w:rsidRDefault="006D4260" w:rsidP="006D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служат нарушения Конституции Российской Федерации, федеральных законов, Устава (Основного Закона) Алтайского края, законов Алтайского края, иных нормативных прав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вых актов Алтайского края, настоящего Устава и иных муниципальных прав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вых актов, а также другие основания, признаваемые районным Советом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  достаточн</w:t>
      </w:r>
      <w:r w:rsidRPr="003D5F42">
        <w:rPr>
          <w:rFonts w:ascii="Times New Roman" w:hAnsi="Times New Roman" w:cs="Times New Roman"/>
          <w:sz w:val="28"/>
          <w:szCs w:val="28"/>
        </w:rPr>
        <w:t>ы</w:t>
      </w:r>
      <w:r w:rsidRPr="003D5F42">
        <w:rPr>
          <w:rFonts w:ascii="Times New Roman" w:hAnsi="Times New Roman" w:cs="Times New Roman"/>
          <w:sz w:val="28"/>
          <w:szCs w:val="28"/>
        </w:rPr>
        <w:t>ми для направления депутатского запроса.</w:t>
      </w:r>
    </w:p>
    <w:p w:rsidR="006D4260" w:rsidRPr="003D5F42" w:rsidRDefault="006D4260" w:rsidP="006D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том.</w:t>
      </w: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Руководитель органа или должностное лицо, которому направлен деп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татский запрос, представляет на него ответ в соответствии с действующим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конод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тельством. Ответ оглашается председательствующим на сессии, в ходе которой было принято решение о направлении депутатского запроса, а при 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обходимости б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лее длительного времени на подготовку ответа - на очередной сессии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6D4260" w:rsidRPr="003D5F42" w:rsidRDefault="006D4260" w:rsidP="006D4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32. Депутатское расследование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Районный Совет  депутатов вправе назначить депутатское расследов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ние. Предложение о проведении депутатского расследования могут вносить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путаты (депутат), постоянные комиссии, депутатские объединения.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Поводом к назначению депутатского расследования могут служить 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рушения депутатами и должностными лицами органов местного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hyperlink r:id="rId11" w:tgtFrame="_self" w:tooltip="http://dostup.scli.ru:8111/content/act/15d4560c-d530-4955-bf7e-f734337ae80b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, федеральных законов, Устава (О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новного Закона) Алтайского края, законов Алтайского края, иных нормативных правовых актов 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обвинение депутата в совершении правонарушения или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ступка, порочащего депутата, создание районному Совету депутатов препятс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вий в осуществлении им своих полномочий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>, событие, имеющее большой общ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ственный резонанс, а также другие основания, признаваемые районным Сов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том депутатов достаточными для назначения депутатского расследования.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Для проведения депутатского расследования формируется специальная 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миссия из числа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Глава района, иные должностные лица органов местного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ния, руководители общественных объединений, организаций всех форм собс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венности, расположенных на территории района, обязаны оказывать депута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ской комиссии необходимое содействие в проведении расследования, по её требованию предоставлять сведения и документы, необходимые для объекти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ного изучения возникшего вопроса. 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Результатом депутатского расследования является мотивированное 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ключение. Заключение рассматривается на сессии и по нему принимается соо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ветс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вующее решение.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33.Полномочия председателя районного Совета депутатов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К полномочиям председателя районного Совета депутатов  относится: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представление без доверенности районного Совета депутатов  в отн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шениях с органами местного самоуправления, в том числе других муниципал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ных образований, органами государственной власти, гражданами и организ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циями;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2)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созыв сессий, доведение до сведения депутатов и населения времени и ме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 их проведения, а также проекта повестки дня, руководство подготовкой сессий;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ведение сессий, обеспечение при этом соблюдения Регламента, повес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ки дня и порядка проведения сессий;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5) подписание и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опубликование (обнародование)</w:t>
      </w:r>
      <w:r w:rsidRPr="003D5F42">
        <w:rPr>
          <w:rFonts w:ascii="Times New Roman" w:hAnsi="Times New Roman" w:cs="Times New Roman"/>
          <w:sz w:val="28"/>
          <w:szCs w:val="28"/>
        </w:rPr>
        <w:t xml:space="preserve"> решений, принятых район</w:t>
      </w:r>
      <w:r>
        <w:rPr>
          <w:rFonts w:ascii="Times New Roman" w:hAnsi="Times New Roman" w:cs="Times New Roman"/>
          <w:sz w:val="28"/>
          <w:szCs w:val="28"/>
        </w:rPr>
        <w:t>ным Советом депутатов</w:t>
      </w:r>
      <w:r w:rsidRPr="003D5F42">
        <w:rPr>
          <w:rFonts w:ascii="Times New Roman" w:hAnsi="Times New Roman" w:cs="Times New Roman"/>
          <w:sz w:val="28"/>
          <w:szCs w:val="28"/>
        </w:rPr>
        <w:t>, подписание протоколов сессий и других док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ментов;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оказание содействия депутатам в осуществлении ими своих полном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чий;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7) дача поручений постоянным комиссиям во исполнение решений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8) организация приема граждан в районном </w:t>
      </w:r>
      <w:r w:rsidRPr="003D5F42">
        <w:rPr>
          <w:rFonts w:ascii="Times New Roman" w:hAnsi="Times New Roman" w:cs="Times New Roman"/>
          <w:bCs/>
          <w:sz w:val="28"/>
          <w:szCs w:val="28"/>
        </w:rPr>
        <w:t>Со</w:t>
      </w:r>
      <w:r w:rsidR="00A922B3">
        <w:rPr>
          <w:rFonts w:ascii="Times New Roman" w:hAnsi="Times New Roman" w:cs="Times New Roman"/>
          <w:bCs/>
          <w:sz w:val="28"/>
          <w:szCs w:val="28"/>
        </w:rPr>
        <w:t>вете</w:t>
      </w:r>
      <w:r w:rsidRPr="003D5F42">
        <w:rPr>
          <w:rFonts w:ascii="Times New Roman" w:hAnsi="Times New Roman" w:cs="Times New Roman"/>
          <w:sz w:val="28"/>
          <w:szCs w:val="28"/>
        </w:rPr>
        <w:t xml:space="preserve"> депутатов, рассмотр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ние их обращений;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осуществление функций распорядителя бюджетных средств по расх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дам, предусмотренным районным бюджетом на подготовку и проведение се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сий, постоянных комиссий и другим расходам, связанным с деятельностью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10) организация обеспечения депутатов необходимой информацией, ра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смо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 xml:space="preserve">рение вопросов, связанных с освобождением депутатов от выполнения ими служебных или производственных обязанностей для работы в районном </w:t>
      </w:r>
      <w:r w:rsidRPr="003D5F42">
        <w:rPr>
          <w:rFonts w:ascii="Times New Roman" w:hAnsi="Times New Roman" w:cs="Times New Roman"/>
          <w:bCs/>
          <w:sz w:val="28"/>
          <w:szCs w:val="28"/>
        </w:rPr>
        <w:t>Со</w:t>
      </w:r>
      <w:r w:rsidR="00A922B3">
        <w:rPr>
          <w:rFonts w:ascii="Times New Roman" w:hAnsi="Times New Roman" w:cs="Times New Roman"/>
          <w:bCs/>
          <w:sz w:val="28"/>
          <w:szCs w:val="28"/>
        </w:rPr>
        <w:t>вете</w:t>
      </w:r>
      <w:r w:rsidRPr="003D5F42">
        <w:rPr>
          <w:rFonts w:ascii="Times New Roman" w:hAnsi="Times New Roman" w:cs="Times New Roman"/>
          <w:sz w:val="28"/>
          <w:szCs w:val="28"/>
        </w:rPr>
        <w:t xml:space="preserve">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тов, его органах и на избирательных округах;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принятие мер по обеспечению гласности и учету общественного мн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ния в работе районного Совета депутатов  и постоянных комиссий, освещению их де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тельности в средствах массовой информации;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принятие мер по взаимодействию районного Совета депутатов  с 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щес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 xml:space="preserve">венными объединениями;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13) осуществление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реализацией предложений избирателей, выск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занных депутатам на встречах, отчетах, на личном приеме;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14) совместно с Администрацией района участие в организации учебы кадров в муниципальном районе;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15) издание постановлений и распоряжений по вопросам организации деятельности районного Совета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настоящим Уст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вом и решениями районного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Полномочия председателя районного Совета депутатов  прекращаются до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рочно в порядке, установленном Регламентом</w:t>
      </w:r>
      <w:r w:rsidRPr="003D5F4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34. Полномочия заместителя председателя районного Совета д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К полномочиям заместителя председателя районного Совета депутатов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носится: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исполнение обязанностей председателя районного Совета депутатов в сл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чае его временного отсутствия или досрочного прекращения полномочий;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представление районного Совета депутатов, по поручению председат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ля районного Совета депутатов, в отношениях с органами местного самоупра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ления, в том числе других муниципальных образований, органами государс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венной власти, гражданами и организациями;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3) осуществление иных полномочий в соответствии с решениями райо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ного Совета  депутатов и поручениями председателя районного Совета депут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Полномочия заместителя председателя районного Совета депутатов прекращаются досрочно в порядке, установленном Регламентом.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35. Правовой статус главы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Глава района является высшим должностным лицом муниципального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она. 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2. Глава района избирается районным Советом депутатов на открытой сессии из числа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кандидатов, представленных конкурсной комиссией по резул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татам ко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курса и осуществляет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свои полномочия на постоянной основе.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3. Срок полномочий главы района составляет пять лет.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4. Глава района вступает в должность не позднее чем через 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840FF6">
        <w:rPr>
          <w:rFonts w:ascii="Times New Roman" w:eastAsia="Times New Roman" w:hAnsi="Times New Roman" w:cs="Times New Roman"/>
          <w:sz w:val="28"/>
          <w:szCs w:val="28"/>
        </w:rPr>
        <w:t>дней со</w:t>
      </w:r>
      <w:r w:rsidRPr="00D22AA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решения районного Совета депутатов об его избрании. При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вступлении в должность глава района в присутствии депутатов приносит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сягу: «Клянусь добросовестно исполнять полномочия главы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конодательство, закон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дательство Алтайского края и Устав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С момента принесения присяги глава района считается вступившим в должность. Полномочия прежнего главы района с этого момента прекращаю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6D4260" w:rsidRPr="003D5F42" w:rsidRDefault="006D4260" w:rsidP="006D4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Порядок проведения конкурса по отбору кандидатур на должность гл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вы района устанавливается районным Советом депутатов и должен предусма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ривать опубликование условий конкурса, сведений о дате, времени и месте его проведения не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6. Общее число членов конкурсной комиссии устанавливается районным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четвертая членов конкурсной комиссии назначается районным С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ветом депутатов, одна четвертая – </w:t>
      </w:r>
      <w:proofErr w:type="spellStart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Панкрушихинским</w:t>
      </w:r>
      <w:proofErr w:type="spellEnd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сельским Советом деп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татов </w:t>
      </w:r>
      <w:proofErr w:type="spellStart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крушихинского</w:t>
      </w:r>
      <w:proofErr w:type="spellEnd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(далее 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-</w:t>
      </w:r>
      <w:proofErr w:type="spellStart"/>
      <w:r w:rsidRPr="00DD25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D25A8">
        <w:rPr>
          <w:rFonts w:ascii="Times New Roman" w:eastAsia="Times New Roman" w:hAnsi="Times New Roman" w:cs="Times New Roman"/>
          <w:sz w:val="28"/>
          <w:szCs w:val="28"/>
        </w:rPr>
        <w:t>анкрушихинскийсельский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</w:t>
      </w:r>
      <w:proofErr w:type="spellEnd"/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депутатов в соответствующем падеже), а п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ловина - Губернатором Алтайского края.</w:t>
      </w:r>
    </w:p>
    <w:p w:rsidR="006D4260" w:rsidRPr="003D5F42" w:rsidRDefault="006D4260" w:rsidP="006D4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7. Глава района возглавляет Администрацию района, руководит её де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тельностью на принципах единоначалия и несёт полную ответственность за осуществление её полномочий.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8. Глава района представляет районному Совету депутатов ежегодные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четы о результатах своей деятельности, деятельности Администрации района и иных подведомственных ему органов местного самоуправления, в том числе о решении вопросов, поставленных районным Советом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главу района распространяются гарантии, предусмотренные статьёй 40 </w:t>
      </w:r>
      <w:hyperlink r:id="rId12" w:tgtFrame="_self" w:tooltip="http://dostup.scli.ru:8111/content/act/96e20c02-1b12-465a-b64c-24aa92270007.html" w:history="1">
        <w:r w:rsidRPr="003D5F42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Глава района должен соблюдать ограничения и запреты и исполнять об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мещающих государственные должности, и иных лиц их доходам», Федерал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законом от 7 мая 2013 года № 79-ФЗ «О запрете отдельным категориям лиц открывать и</w:t>
      </w:r>
      <w:proofErr w:type="gramEnd"/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счета (вкл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ды), хранить наличные денежные средства и ценности в иностранных банках, расположенных за пределами территории Ро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владеть и (или) пол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зоваться иностранными финансовыми инструментами»</w:t>
      </w:r>
      <w:r w:rsidRPr="003D5F4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36. Досрочное прекращение полномочий главы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Полномочия главы района прекращаются досрочно в случае: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смерти;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3) удаления в отставку в соответствии со статьей 74.1 Федерального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на от 6 октября 2003 года № 131-ФЗ;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порядке,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тановленном статьей 74 Федерального закона от 6 октября 2003 года № 131-ФЗ;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вора суда;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тельства;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9) прекращения гражданства Российской Федерации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3D5F42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3D5F42">
        <w:rPr>
          <w:rFonts w:ascii="Times New Roman" w:hAnsi="Times New Roman" w:cs="Times New Roman"/>
          <w:sz w:val="28"/>
          <w:szCs w:val="28"/>
        </w:rPr>
        <w:t>на жительство или иного 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кумента, подтверждающего право на постоянное проживание на территории иностранного государства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ного гражданина, имеющего право на основании международного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международным договором Российской Федер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установленной в судебном порядке стойкой неспособности по состо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нию здоровья осуществлять полномочия главы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преобразования муниципального района, осуществляемого в соотве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ствии с частями 3.1-1, 4, 6 статьи 13 Федерального закона от 6 октября 2003 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да № 131-ФЗ, а также в случае упразднения муниципального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увеличения численности избирателей муниципального района более чем на 25 процентов, произошедшего вследствие изменения границ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13) </w:t>
      </w:r>
      <w:r w:rsidRPr="003D5F42">
        <w:rPr>
          <w:rFonts w:ascii="Times New Roman" w:hAnsi="Times New Roman" w:cs="Times New Roman"/>
          <w:bCs/>
          <w:sz w:val="28"/>
          <w:szCs w:val="28"/>
        </w:rPr>
        <w:t>в связи с утратой доверия Президента Российской Федерации в случае несоблюдения главой района, его супругой и несовершеннолетними детьми з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прета, установленного Федеральным законом «О запрете отдельным категор</w:t>
      </w:r>
      <w:r w:rsidRPr="003D5F42">
        <w:rPr>
          <w:rFonts w:ascii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sz w:val="28"/>
          <w:szCs w:val="28"/>
        </w:rPr>
        <w:t>ям лиц о</w:t>
      </w:r>
      <w:r w:rsidRPr="003D5F42">
        <w:rPr>
          <w:rFonts w:ascii="Times New Roman" w:hAnsi="Times New Roman" w:cs="Times New Roman"/>
          <w:bCs/>
          <w:sz w:val="28"/>
          <w:szCs w:val="28"/>
        </w:rPr>
        <w:t>т</w:t>
      </w:r>
      <w:r w:rsidRPr="003D5F42">
        <w:rPr>
          <w:rFonts w:ascii="Times New Roman" w:hAnsi="Times New Roman" w:cs="Times New Roman"/>
          <w:bCs/>
          <w:sz w:val="28"/>
          <w:szCs w:val="28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выми инструментами»;</w:t>
      </w:r>
      <w:proofErr w:type="gramEnd"/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14) несоблюдения ограничений, запретов, неисполнения обязанностей, установленных Федеральным законом от 25 декабря 2008 года № 273-ФЗ «О против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венные должности, и иных лиц их доходам», Федеральным законом от 7 мая 2013 года № 79-ФЗ «О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наличные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ных банках, расположенных за пр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иностранными финансовыми инструментами», е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ли иное не предусмотрено Федеральным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6D4260" w:rsidRPr="003D5F42" w:rsidRDefault="006D4260" w:rsidP="006D426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2. Полномочия главы района в случаях, предусмотренных пунктами 1, 5-10 части 1 настоящей статьи, прекращаются со дня наступления предусмотре</w:t>
      </w:r>
      <w:r w:rsidRPr="003D5F42">
        <w:rPr>
          <w:rFonts w:ascii="Times New Roman" w:hAnsi="Times New Roman"/>
          <w:sz w:val="28"/>
          <w:szCs w:val="28"/>
        </w:rPr>
        <w:t>н</w:t>
      </w:r>
      <w:r w:rsidRPr="003D5F42">
        <w:rPr>
          <w:rFonts w:ascii="Times New Roman" w:hAnsi="Times New Roman"/>
          <w:sz w:val="28"/>
          <w:szCs w:val="28"/>
        </w:rPr>
        <w:t>ных в данных пунктах оснований, о чем на ближайшей сессии принимается с</w:t>
      </w:r>
      <w:r w:rsidRPr="003D5F42">
        <w:rPr>
          <w:rFonts w:ascii="Times New Roman" w:hAnsi="Times New Roman"/>
          <w:sz w:val="28"/>
          <w:szCs w:val="28"/>
        </w:rPr>
        <w:t>о</w:t>
      </w:r>
      <w:r w:rsidRPr="003D5F42">
        <w:rPr>
          <w:rFonts w:ascii="Times New Roman" w:hAnsi="Times New Roman"/>
          <w:sz w:val="28"/>
          <w:szCs w:val="28"/>
        </w:rPr>
        <w:t>ответс</w:t>
      </w:r>
      <w:r w:rsidRPr="003D5F42">
        <w:rPr>
          <w:rFonts w:ascii="Times New Roman" w:hAnsi="Times New Roman"/>
          <w:sz w:val="28"/>
          <w:szCs w:val="28"/>
        </w:rPr>
        <w:t>т</w:t>
      </w:r>
      <w:r w:rsidRPr="003D5F42">
        <w:rPr>
          <w:rFonts w:ascii="Times New Roman" w:hAnsi="Times New Roman"/>
          <w:sz w:val="28"/>
          <w:szCs w:val="28"/>
        </w:rPr>
        <w:t>вующее решение районного Совета депутатов.</w:t>
      </w:r>
    </w:p>
    <w:p w:rsidR="006D4260" w:rsidRPr="003D5F42" w:rsidRDefault="006D4260" w:rsidP="006D426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Полномочия главы района в случаях, предусмотренных пунктами 2, 3 части 1 настоящей статьи, прекращаются со дня принятия районным Советом депутатов  решения об отставке по собственному желанию или удалении в о</w:t>
      </w:r>
      <w:r w:rsidRPr="003D5F42">
        <w:rPr>
          <w:rFonts w:ascii="Times New Roman" w:hAnsi="Times New Roman"/>
          <w:sz w:val="28"/>
          <w:szCs w:val="28"/>
        </w:rPr>
        <w:t>т</w:t>
      </w:r>
      <w:r w:rsidRPr="003D5F42">
        <w:rPr>
          <w:rFonts w:ascii="Times New Roman" w:hAnsi="Times New Roman"/>
          <w:sz w:val="28"/>
          <w:szCs w:val="28"/>
        </w:rPr>
        <w:t>ставку главы ра</w:t>
      </w:r>
      <w:r w:rsidRPr="003D5F42">
        <w:rPr>
          <w:rFonts w:ascii="Times New Roman" w:hAnsi="Times New Roman"/>
          <w:sz w:val="28"/>
          <w:szCs w:val="28"/>
        </w:rPr>
        <w:t>й</w:t>
      </w:r>
      <w:r w:rsidRPr="003D5F42">
        <w:rPr>
          <w:rFonts w:ascii="Times New Roman" w:hAnsi="Times New Roman"/>
          <w:sz w:val="28"/>
          <w:szCs w:val="28"/>
        </w:rPr>
        <w:t>она.</w:t>
      </w:r>
    </w:p>
    <w:p w:rsidR="006D4260" w:rsidRPr="003D5F42" w:rsidRDefault="006D4260" w:rsidP="006D426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Полномочия главы района в случае, предусмотренном пунктом 4 части 1 настоящей статьи, прекращаются со дня издания Губернатором Алтайского края пр</w:t>
      </w:r>
      <w:r w:rsidRPr="003D5F42">
        <w:rPr>
          <w:rFonts w:ascii="Times New Roman" w:hAnsi="Times New Roman"/>
          <w:sz w:val="28"/>
          <w:szCs w:val="28"/>
        </w:rPr>
        <w:t>а</w:t>
      </w:r>
      <w:r w:rsidRPr="003D5F42">
        <w:rPr>
          <w:rFonts w:ascii="Times New Roman" w:hAnsi="Times New Roman"/>
          <w:sz w:val="28"/>
          <w:szCs w:val="28"/>
        </w:rPr>
        <w:t xml:space="preserve">вового акта об отрешении от должности главы района. </w:t>
      </w:r>
    </w:p>
    <w:p w:rsidR="006D4260" w:rsidRPr="003D5F42" w:rsidRDefault="006D4260" w:rsidP="006D426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Полномочия главы района в случаях, предусмотренных пунктами 11, 12 части 1 настоящей статьи, прекращаются в соответствии с законом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Полномочия главы района в случае, предусмотренном пунктом 13 части 1 настоящей статьи, прекращаются досрочно в соответствии с действующим з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конод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тельством.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Полномочия главы района в случае, предусмотренном пунктом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3D5F42">
        <w:rPr>
          <w:rFonts w:ascii="Times New Roman" w:hAnsi="Times New Roman" w:cs="Times New Roman"/>
          <w:sz w:val="28"/>
          <w:szCs w:val="28"/>
        </w:rPr>
        <w:t xml:space="preserve"> части 1 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стоящей статьи, прекращаются в соответствии с Федеральным законом от 6 октября 2003 года № 131-ФЗ и законодательством о противодействии корру</w:t>
      </w:r>
      <w:r w:rsidRPr="003D5F42">
        <w:rPr>
          <w:rFonts w:ascii="Times New Roman" w:hAnsi="Times New Roman" w:cs="Times New Roman"/>
          <w:sz w:val="28"/>
          <w:szCs w:val="28"/>
        </w:rPr>
        <w:t>п</w:t>
      </w:r>
      <w:r w:rsidRPr="003D5F42">
        <w:rPr>
          <w:rFonts w:ascii="Times New Roman" w:hAnsi="Times New Roman" w:cs="Times New Roman"/>
          <w:sz w:val="28"/>
          <w:szCs w:val="28"/>
        </w:rPr>
        <w:t>ции.</w:t>
      </w:r>
    </w:p>
    <w:p w:rsidR="006D4260" w:rsidRPr="003D5F42" w:rsidRDefault="006D4260" w:rsidP="006D426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3. В случае досрочного </w:t>
      </w:r>
      <w:proofErr w:type="gramStart"/>
      <w:r w:rsidRPr="003D5F42">
        <w:rPr>
          <w:rFonts w:ascii="Times New Roman" w:hAnsi="Times New Roman" w:cs="Times New Roman"/>
          <w:bCs/>
          <w:iCs/>
          <w:sz w:val="28"/>
          <w:szCs w:val="28"/>
        </w:rPr>
        <w:t>прекращения полномочий главы района его по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ном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чия</w:t>
      </w:r>
      <w:proofErr w:type="gramEnd"/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 </w:t>
      </w:r>
      <w:r w:rsidRPr="003D5F42">
        <w:rPr>
          <w:rFonts w:ascii="Times New Roman" w:hAnsi="Times New Roman" w:cs="Times New Roman"/>
          <w:sz w:val="28"/>
          <w:szCs w:val="28"/>
        </w:rPr>
        <w:t>один из заместителей главы Администрации района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 по решению районного Совета депутатов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D4260" w:rsidRPr="003D5F42" w:rsidRDefault="006D4260" w:rsidP="006D426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37. Полномочия главы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 полномочиям главы района относится:</w:t>
      </w:r>
    </w:p>
    <w:p w:rsidR="006D4260" w:rsidRPr="003D5F42" w:rsidRDefault="006D4260" w:rsidP="006D42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представление без доверенности муниципального района, Админис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рации района и координация работы Администрации района в отношениях с органами местного самоуправления, в том числе других муниципальных 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зований, органами государственной власти, гражданами и организациями; 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2) подписание и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опубликование</w:t>
      </w:r>
      <w:r w:rsidRPr="003D5F42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Уставом, нормативных правовых актов, принятых районным Советом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право требовать созыва внеочередной сессии районного Совета деп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обеспечение составления проекта районного бюджета, обеспечение его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полнения;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внесение в районный Совет депутатов  проекта районного бюджета с нео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ходимыми документами и материалами, представление годового отчета об исполн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нии районного бюджета на утверждение районного Совета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управление и распоряжение имуществом, находящимся в собственн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сти муниципального района, в порядке, установленном районным Советом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путатов, кроме случаев, когда для заключения сделки требуется согласие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онного Совета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назначение на должность с заключением трудового договора и освоб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жд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ние от нее руководителей муниципальных предприятий и учреждений;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заключение от имени Администрации района предусмотренных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нод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тельством договоров и соглашений;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руководство гражданской обороной на территории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организация приема граждан в Администрации района, рассмотрение их обращений, принятие по ним решений;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6D4260" w:rsidRPr="003D5F42" w:rsidRDefault="006D4260" w:rsidP="006D4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pacing w:val="8"/>
          <w:sz w:val="28"/>
          <w:szCs w:val="28"/>
        </w:rPr>
        <w:t xml:space="preserve">12) осуществление регистрации (учета) избирателей, участников 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ферендума, образование избирательных участков, участков референдума, </w:t>
      </w:r>
      <w:r w:rsidRPr="003D5F42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3D5F4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5F42">
        <w:rPr>
          <w:rFonts w:ascii="Times New Roman" w:hAnsi="Times New Roman" w:cs="Times New Roman"/>
          <w:spacing w:val="-1"/>
          <w:sz w:val="28"/>
          <w:szCs w:val="28"/>
        </w:rPr>
        <w:t>доставление помещений для голосования;</w:t>
      </w:r>
    </w:p>
    <w:p w:rsidR="006D4260" w:rsidRPr="003D5F42" w:rsidRDefault="006D4260" w:rsidP="006D4260">
      <w:pPr>
        <w:pStyle w:val="24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D5F42">
        <w:rPr>
          <w:rFonts w:ascii="Times New Roman" w:hAnsi="Times New Roman"/>
          <w:bCs/>
          <w:iCs/>
          <w:sz w:val="28"/>
          <w:szCs w:val="28"/>
        </w:rPr>
        <w:t>13) обеспечение осуществления Администрацией района полномочий по решению вопросов местного значения и отдельных государственных полном</w:t>
      </w:r>
      <w:r w:rsidRPr="003D5F42">
        <w:rPr>
          <w:rFonts w:ascii="Times New Roman" w:hAnsi="Times New Roman"/>
          <w:bCs/>
          <w:iCs/>
          <w:sz w:val="28"/>
          <w:szCs w:val="28"/>
        </w:rPr>
        <w:t>о</w:t>
      </w:r>
      <w:r w:rsidRPr="003D5F42">
        <w:rPr>
          <w:rFonts w:ascii="Times New Roman" w:hAnsi="Times New Roman"/>
          <w:bCs/>
          <w:iCs/>
          <w:sz w:val="28"/>
          <w:szCs w:val="28"/>
        </w:rPr>
        <w:t>чий, п</w:t>
      </w:r>
      <w:r w:rsidRPr="003D5F42">
        <w:rPr>
          <w:rFonts w:ascii="Times New Roman" w:hAnsi="Times New Roman"/>
          <w:bCs/>
          <w:iCs/>
          <w:sz w:val="28"/>
          <w:szCs w:val="28"/>
        </w:rPr>
        <w:t>е</w:t>
      </w:r>
      <w:r w:rsidRPr="003D5F42">
        <w:rPr>
          <w:rFonts w:ascii="Times New Roman" w:hAnsi="Times New Roman"/>
          <w:bCs/>
          <w:iCs/>
          <w:sz w:val="28"/>
          <w:szCs w:val="28"/>
        </w:rPr>
        <w:t>реданных органам местного самоуправления федеральными законами и законами Алтайского края;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3D5F42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ми, законами Алтайского края, настоящим Уставом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38. Заместители главы Администрации района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1. Заместители главы Администрации района осуществляют функции в соо</w:t>
      </w:r>
      <w:r w:rsidRPr="003D5F42">
        <w:rPr>
          <w:rFonts w:ascii="Times New Roman" w:hAnsi="Times New Roman"/>
          <w:szCs w:val="28"/>
        </w:rPr>
        <w:t>т</w:t>
      </w:r>
      <w:r w:rsidRPr="003D5F42">
        <w:rPr>
          <w:rFonts w:ascii="Times New Roman" w:hAnsi="Times New Roman"/>
          <w:szCs w:val="28"/>
        </w:rPr>
        <w:t xml:space="preserve">ветствии с распределением обязанностей, установленным главой района, выполняют поручения главы района. 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2. В случае временного отсутствия главы района его полномочия осущ</w:t>
      </w:r>
      <w:r w:rsidRPr="003D5F42">
        <w:rPr>
          <w:rFonts w:ascii="Times New Roman" w:hAnsi="Times New Roman"/>
          <w:szCs w:val="28"/>
        </w:rPr>
        <w:t>е</w:t>
      </w:r>
      <w:r w:rsidRPr="003D5F42">
        <w:rPr>
          <w:rFonts w:ascii="Times New Roman" w:hAnsi="Times New Roman"/>
          <w:szCs w:val="28"/>
        </w:rPr>
        <w:t>ствл</w:t>
      </w:r>
      <w:r w:rsidRPr="003D5F42">
        <w:rPr>
          <w:rFonts w:ascii="Times New Roman" w:hAnsi="Times New Roman"/>
          <w:szCs w:val="28"/>
        </w:rPr>
        <w:t>я</w:t>
      </w:r>
      <w:r w:rsidRPr="003D5F42">
        <w:rPr>
          <w:rFonts w:ascii="Times New Roman" w:hAnsi="Times New Roman"/>
          <w:szCs w:val="28"/>
        </w:rPr>
        <w:t>ет один из заместителей главы Администрации района по распоряжению главы ра</w:t>
      </w:r>
      <w:r w:rsidRPr="003D5F42">
        <w:rPr>
          <w:rFonts w:ascii="Times New Roman" w:hAnsi="Times New Roman"/>
          <w:szCs w:val="28"/>
        </w:rPr>
        <w:t>й</w:t>
      </w:r>
      <w:r w:rsidRPr="003D5F42">
        <w:rPr>
          <w:rFonts w:ascii="Times New Roman" w:hAnsi="Times New Roman"/>
          <w:szCs w:val="28"/>
        </w:rPr>
        <w:t>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bCs/>
          <w:sz w:val="28"/>
          <w:szCs w:val="28"/>
        </w:rPr>
        <w:t>В случае применения к главе района по решению суда мер процессуал</w:t>
      </w:r>
      <w:r w:rsidRPr="003D5F42">
        <w:rPr>
          <w:rFonts w:ascii="Times New Roman" w:hAnsi="Times New Roman" w:cs="Times New Roman"/>
          <w:bCs/>
          <w:sz w:val="28"/>
          <w:szCs w:val="28"/>
        </w:rPr>
        <w:t>ь</w:t>
      </w:r>
      <w:r w:rsidRPr="003D5F42">
        <w:rPr>
          <w:rFonts w:ascii="Times New Roman" w:hAnsi="Times New Roman" w:cs="Times New Roman"/>
          <w:bCs/>
          <w:sz w:val="28"/>
          <w:szCs w:val="28"/>
        </w:rPr>
        <w:t>ного принуждения в виде заключения под стражу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или временного отстранения от должности, его полномочия осуществляет один из заместителей главы А</w:t>
      </w:r>
      <w:r w:rsidRPr="003D5F42">
        <w:rPr>
          <w:rFonts w:ascii="Times New Roman" w:hAnsi="Times New Roman" w:cs="Times New Roman"/>
          <w:bCs/>
          <w:sz w:val="28"/>
          <w:szCs w:val="28"/>
        </w:rPr>
        <w:t>д</w:t>
      </w:r>
      <w:r w:rsidRPr="003D5F42">
        <w:rPr>
          <w:rFonts w:ascii="Times New Roman" w:hAnsi="Times New Roman" w:cs="Times New Roman"/>
          <w:bCs/>
          <w:sz w:val="28"/>
          <w:szCs w:val="28"/>
        </w:rPr>
        <w:t>министрации района по решению районного Совета депутатов</w:t>
      </w:r>
      <w:r w:rsidRPr="003D5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39</w:t>
      </w:r>
      <w:r w:rsidRPr="003D5F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Правовой статус Администрации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Администрация района является постоянно действующим исполн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тельно-распорядительным органом муниципального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Структура Администрации района утверждается районным Советом деп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татов по представлению главы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Администрация района обладает правами юридического лица и дейс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вует на основании настоящего Устава.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юридического лица «Администрация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помещается на штампах и бланках Админ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страции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она, а также на соответствующих печатях.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Сокращенное наименование юридического лица «Администрация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круш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Местонахождение Администрации района: 658760, с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анкрушиха,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ул. Ленина, 11.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40. Порядок формирования Администрации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Администрация района формируется главой района в соответствии с фед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ральными законами, законами Алтайского края и настоящим Уставом.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 района назначаются и освобождаются от должности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Подотчетность должностных лиц Администрации района устанавлив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ется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ab"/>
        <w:ind w:firstLine="709"/>
        <w:jc w:val="both"/>
        <w:rPr>
          <w:rFonts w:ascii="Times New Roman" w:hAnsi="Times New Roman"/>
          <w:b w:val="0"/>
          <w:szCs w:val="28"/>
        </w:rPr>
      </w:pPr>
      <w:r w:rsidRPr="003D5F42">
        <w:rPr>
          <w:rFonts w:ascii="Times New Roman" w:hAnsi="Times New Roman"/>
          <w:szCs w:val="28"/>
        </w:rPr>
        <w:t>Статья 41. Совет Администрации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Совет Администрации района является коллегиальным совещательным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ганом Администрации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Руководство Советом Администрации района осуществляет глава 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она, а в его отсутствие - заместитель главы Администрации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Положение о Совете Администрации района и его состав утверждаю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ся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Решения Совета Администрации района оформляются постановлени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ми и распоряжениями Администрации района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42. Органы Администрации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Органы Администрации района могут наделяться правами юридич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ского лица.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Основаниями для государственной регистрации органов Администрации района в качестве юридических лиц являются решения районного Совета 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путатов об учреждении соответствующего органа и об утверждении положения о нём.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Структура, штатное расписание, порядок формирования, полномочия и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ганизация работы органов Администрации района, не наделенных статусом юрид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ческого лица, определяются положениями о них, утверждаемыми главой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43. Полномочия Администрации района по решению вопр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сов 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стного значения в области финансов, экономики и собственности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 полномочиям Администрации района относится: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1) обеспечение составления проекта районного бюджета, внесение его с нео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ходимыми документами и материалами на утверждение районного Совета народных депутатов, разработка и утверждение методик распределения и (или) порядков предоставления межбюджетных трансфертов, если иное не пред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смотрено Бюджетным кодексом Российской Федерации, обеспечение исполн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ния районного бюджета и составление бюджетной отчетности, </w:t>
      </w:r>
      <w:r w:rsidRPr="003D5F42">
        <w:rPr>
          <w:rFonts w:ascii="Times New Roman" w:hAnsi="Times New Roman" w:cs="Times New Roman"/>
          <w:color w:val="FF0000"/>
          <w:sz w:val="28"/>
          <w:szCs w:val="28"/>
        </w:rPr>
        <w:t>представление отчета</w:t>
      </w:r>
      <w:r w:rsidRPr="003D5F42">
        <w:rPr>
          <w:rFonts w:ascii="Times New Roman" w:hAnsi="Times New Roman" w:cs="Times New Roman"/>
          <w:sz w:val="28"/>
          <w:szCs w:val="28"/>
        </w:rPr>
        <w:t xml:space="preserve"> об исполнении районн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го бюджета на утверждение районного Совета </w:t>
      </w:r>
      <w:r w:rsidRPr="003D5F42">
        <w:rPr>
          <w:rFonts w:ascii="Times New Roman" w:hAnsi="Times New Roman" w:cs="Times New Roman"/>
          <w:sz w:val="28"/>
          <w:szCs w:val="28"/>
        </w:rPr>
        <w:lastRenderedPageBreak/>
        <w:t>народных депутатов, обеспечение управления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муниципальным долгом, осущ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ствление муниципальных заимствований, предоставление муниципальных г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рантий;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осуществление международных и внешнеэкономических связей в соо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ствии с федеральными законами;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утверждение уставов муниципальных предприятий и учреждений;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4) наделение имуществом муниципальных предприятий и учреждений, осуществление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стью, осущес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вление финансового обеспечения деятельности муниципальных казенных учреждений и финансового обеспечения выполнения муниципальн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го задания бюджетными и автономными муниципальными учреждениями;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5) выполнение функций участника в создании хозяйственных обществ от им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дящ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гося в собственности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7) 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довольствия,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предпринимательства, оказание поддержки социально ориентированным некоммерческим организ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циям, благотвор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тельной деятельности и добровольчеству (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>);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8) 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создание</w:t>
      </w:r>
      <w:r w:rsidRPr="003D5F42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 xml:space="preserve"> для обеспечения поселений, входящих в состав м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ниципального района, услугами связи, общественного питания, торговли и б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тового о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>служивания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 установление режима работы муниципальных организаций торговли, быт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вого и иных видов обслуживания потребителей;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10) подготовка проекта схем территориального планирования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ведение государственных информационных систем обеспечения гр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достроительной деятельности в части, касающейся осуществления градостро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тельной деятельности на территории муниципального района, и предоставление сведений, документов и материалов, содержащихся в государственных инфо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мационных си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темах обеспечения градостроительной деятельности;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резервирование и изъятие земельных участков в границах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района для муниципальных нужд;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13) осуществление в пределах, установленных водным законодательством Российской Федерации полномочий собственника водных объектов, </w:t>
      </w:r>
      <w:r w:rsidRPr="003D5F42">
        <w:rPr>
          <w:rFonts w:ascii="Times New Roman" w:hAnsi="Times New Roman" w:cs="Times New Roman"/>
          <w:iCs/>
          <w:sz w:val="28"/>
          <w:szCs w:val="28"/>
        </w:rPr>
        <w:t>включая обеспечение свободного доступа граждан к водным объектам общего пользов</w:t>
      </w:r>
      <w:r w:rsidRPr="003D5F42">
        <w:rPr>
          <w:rFonts w:ascii="Times New Roman" w:hAnsi="Times New Roman" w:cs="Times New Roman"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iCs/>
          <w:sz w:val="28"/>
          <w:szCs w:val="28"/>
        </w:rPr>
        <w:t>ния и их береговым полосам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14) организация в границах муниципального района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>- и газосна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 xml:space="preserve">жения поселений в пределах полномочий, установленных законодательством Российской Федерации; 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 xml:space="preserve">15) </w:t>
      </w:r>
      <w:r w:rsidRPr="003D5F42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чения вне границ населенных пунктов в границах муниципального района, осуществление муниципального контроля </w:t>
      </w:r>
      <w:r w:rsidRPr="003D5F42">
        <w:rPr>
          <w:rFonts w:ascii="Times New Roman" w:hAnsi="Times New Roman" w:cs="Times New Roman"/>
          <w:sz w:val="28"/>
          <w:szCs w:val="28"/>
        </w:rPr>
        <w:t>на автомобильном транспорте, в 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рожном хозя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 xml:space="preserve">стве 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вне границ населенных пунктов в границах муниципального </w:t>
      </w:r>
      <w:r w:rsidRPr="003D5F42">
        <w:rPr>
          <w:rFonts w:ascii="Times New Roman" w:hAnsi="Times New Roman" w:cs="Times New Roman"/>
          <w:bCs/>
          <w:sz w:val="28"/>
          <w:szCs w:val="28"/>
        </w:rPr>
        <w:lastRenderedPageBreak/>
        <w:t>района, организация дорожного движения и обеспечение безопасности доро</w:t>
      </w:r>
      <w:r w:rsidRPr="003D5F42">
        <w:rPr>
          <w:rFonts w:ascii="Times New Roman" w:hAnsi="Times New Roman" w:cs="Times New Roman"/>
          <w:bCs/>
          <w:sz w:val="28"/>
          <w:szCs w:val="28"/>
        </w:rPr>
        <w:t>ж</w:t>
      </w:r>
      <w:r w:rsidRPr="003D5F42">
        <w:rPr>
          <w:rFonts w:ascii="Times New Roman" w:hAnsi="Times New Roman" w:cs="Times New Roman"/>
          <w:bCs/>
          <w:sz w:val="28"/>
          <w:szCs w:val="28"/>
        </w:rPr>
        <w:t>ного движения на них, а также осуществление иных полномочий в области и</w:t>
      </w:r>
      <w:r w:rsidRPr="003D5F42">
        <w:rPr>
          <w:rFonts w:ascii="Times New Roman" w:hAnsi="Times New Roman" w:cs="Times New Roman"/>
          <w:bCs/>
          <w:sz w:val="28"/>
          <w:szCs w:val="28"/>
        </w:rPr>
        <w:t>с</w:t>
      </w:r>
      <w:r w:rsidRPr="003D5F42">
        <w:rPr>
          <w:rFonts w:ascii="Times New Roman" w:hAnsi="Times New Roman" w:cs="Times New Roman"/>
          <w:bCs/>
          <w:sz w:val="28"/>
          <w:szCs w:val="28"/>
        </w:rPr>
        <w:t>пользования автомобильных дорог и осуществления дорожной деятельности в соответствии</w:t>
      </w:r>
      <w:proofErr w:type="gramEnd"/>
      <w:r w:rsidRPr="003D5F42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16) создание условий для предоставления транспортных услуг населению и организация транспортного обслуживания населения между поселениями в гран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цах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17) </w:t>
      </w:r>
      <w:r w:rsidRPr="003D5F42">
        <w:rPr>
          <w:rFonts w:ascii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</w:t>
      </w:r>
      <w:r w:rsidRPr="003D5F42">
        <w:rPr>
          <w:rFonts w:ascii="Times New Roman" w:hAnsi="Times New Roman" w:cs="Times New Roman"/>
          <w:bCs/>
          <w:sz w:val="28"/>
          <w:szCs w:val="28"/>
        </w:rPr>
        <w:t>з</w:t>
      </w:r>
      <w:r w:rsidRPr="003D5F42">
        <w:rPr>
          <w:rFonts w:ascii="Times New Roman" w:hAnsi="Times New Roman" w:cs="Times New Roman"/>
          <w:bCs/>
          <w:sz w:val="28"/>
          <w:szCs w:val="28"/>
        </w:rPr>
        <w:t>дельному накоплению), сбору, транспортированию, обработке, утилизации, обезвреж</w:t>
      </w:r>
      <w:r w:rsidRPr="003D5F42">
        <w:rPr>
          <w:rFonts w:ascii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sz w:val="28"/>
          <w:szCs w:val="28"/>
        </w:rPr>
        <w:t>ванию, захоронению твердых коммунальных отходов на территории муниципальн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18) утверждение схемы размещения рекламных конструкций, выдача ра</w:t>
      </w:r>
      <w:r w:rsidRPr="003D5F42">
        <w:rPr>
          <w:rFonts w:ascii="Times New Roman" w:hAnsi="Times New Roman" w:cs="Times New Roman"/>
          <w:sz w:val="28"/>
          <w:szCs w:val="28"/>
        </w:rPr>
        <w:t>з</w:t>
      </w:r>
      <w:r w:rsidRPr="003D5F42">
        <w:rPr>
          <w:rFonts w:ascii="Times New Roman" w:hAnsi="Times New Roman" w:cs="Times New Roman"/>
          <w:sz w:val="28"/>
          <w:szCs w:val="28"/>
        </w:rPr>
        <w:t>решений на установку и эксплуатацию рекламных конструкций на территории муниципального района, аннулирование таких разрешений, выдача предпис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ний о демонтаже самовольно установленных рекламных конструкций на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тории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ципального района, осуществляемые в соответствии с Федеральным законом «О рекламе»;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 xml:space="preserve">19) </w:t>
      </w:r>
      <w:r w:rsidRPr="003D5F42">
        <w:rPr>
          <w:rFonts w:ascii="Times New Roman" w:hAnsi="Times New Roman" w:cs="Times New Roman"/>
          <w:sz w:val="28"/>
          <w:szCs w:val="28"/>
        </w:rPr>
        <w:t>утверждение и реализация муниципальных программ в области эне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госбережения и повышения энергетической эффективности, организация пр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ведения энергетического обследования многоквартирных домов, помещения в которых составляют муниципальный жилищный фонд в границах муниципал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 образования, организация и проведение иных мероприятий, предусмо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ренных законодательством об энергосбережении и о повышении энергетич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ской эффективности;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>20) осуществление иных полномочий в соответствии с федеральными з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кон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ми, законами Алтайского края и настоящим Уставом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44. Полномочия Администрации района по решению вопр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сов 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стного значения в области социальной политики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 полномочиям Администрации района относится: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1) организация предоставления общедоступного и бесплатного дошкол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ного, начального общего, основного общего, среднего общего образования по основным общеобразовательным программам в муниципальных образовател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ных организац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ях (за исключением полномочий по финансовому обеспечению реализации основных общеобразовательных программ в соответствии с фед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ральными государственными образовательными стандартами), организация предоставления дополнительного образования детей в муниципальных образ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вательных организациях (за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Алтайского края), создание условий для осуществления присмотра и ухода за детьми, содержания детей в муниципальных образовательных орган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зациях, а также осуществление в пределах своих полномочий мероприятий по обеспечению организации отдыха детей в каникулярное время, включая мер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приятия по обеспечению безопасности их жизни и здор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вья;</w:t>
      </w:r>
      <w:proofErr w:type="gramEnd"/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 xml:space="preserve">2) учет детей, подлежащих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зования, закрепление муниципальных образовательных организаций за ко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кретными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ториями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оказание в пределах своих полномочий помощи в охране материнства и детства, улучшении жизни многодетных семей, семей, потерявших кормил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ца, с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мей с детьми-инвалидами, развитие системы социальных, медико-социальных, психолого-педагогических и правовых услуг, оказываемых ну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дающимся семьям с детьми;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4) создание условий для оказания медицинской помощи населению на терр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цинских организациях, подведомственных федеральному органу исполнител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ной власти, осущест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ляющему функции по медико-санитарному обеспечению населения отдельных территорий) в соответствии с территориальной програ</w:t>
      </w:r>
      <w:r w:rsidRPr="003D5F42">
        <w:rPr>
          <w:rFonts w:ascii="Times New Roman" w:hAnsi="Times New Roman" w:cs="Times New Roman"/>
          <w:sz w:val="28"/>
          <w:szCs w:val="28"/>
        </w:rPr>
        <w:t>м</w:t>
      </w:r>
      <w:r w:rsidRPr="003D5F42">
        <w:rPr>
          <w:rFonts w:ascii="Times New Roman" w:hAnsi="Times New Roman" w:cs="Times New Roman"/>
          <w:sz w:val="28"/>
          <w:szCs w:val="28"/>
        </w:rPr>
        <w:t>мой государственных гарантий бесплатного оказания гражданам медицинской помощи;</w:t>
      </w:r>
      <w:proofErr w:type="gramEnd"/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5) организация библиотечного обслуживания населения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межпоселенч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библиотеками, 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комплектование и обеспечение сохранности их библиоте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ных фондов</w:t>
      </w:r>
      <w:r w:rsidRPr="003D5F42">
        <w:rPr>
          <w:rFonts w:ascii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6) </w:t>
      </w:r>
      <w:r w:rsidRPr="003D5F42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и содержание муниципального архива, </w:t>
      </w:r>
      <w:r w:rsidRPr="003D5F42">
        <w:rPr>
          <w:rFonts w:ascii="Times New Roman" w:hAnsi="Times New Roman" w:cs="Times New Roman"/>
          <w:sz w:val="28"/>
          <w:szCs w:val="28"/>
        </w:rPr>
        <w:t>включая хран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ние архивных фондов поселений;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для опублик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вания муниципальных правовых актов, обсуждения проектов муниципальных правовых актов по вопросам местного значения, доведения до сведения жит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лей муниципал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 района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8) создание условий для обеспечения поселений, входящих в состав </w:t>
      </w:r>
      <w:r w:rsidRPr="003D5F42">
        <w:rPr>
          <w:rFonts w:ascii="Times New Roman" w:hAnsi="Times New Roman" w:cs="Times New Roman"/>
          <w:sz w:val="28"/>
          <w:szCs w:val="28"/>
        </w:rPr>
        <w:t>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ципального района, услугами по организации досуга и услугами организаций культ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ры;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9)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создание условий для развития местного традиционного народного х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дожественного творчества в поселениях, входящих в состав муниципального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10) 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обеспечение условий для развития на территории муниципального ра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она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приятий муниц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пального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11) организация и осуществление мероприятий </w:t>
      </w:r>
      <w:proofErr w:type="spellStart"/>
      <w:r w:rsidRPr="003D5F42">
        <w:rPr>
          <w:rFonts w:ascii="Times New Roman" w:hAnsi="Times New Roman" w:cs="Times New Roman"/>
          <w:spacing w:val="-3"/>
          <w:sz w:val="28"/>
          <w:szCs w:val="28"/>
        </w:rPr>
        <w:t>межпоселенческого</w:t>
      </w:r>
      <w:proofErr w:type="spellEnd"/>
      <w:r w:rsidRPr="003D5F42">
        <w:rPr>
          <w:rFonts w:ascii="Times New Roman" w:hAnsi="Times New Roman" w:cs="Times New Roman"/>
          <w:spacing w:val="-3"/>
          <w:sz w:val="28"/>
          <w:szCs w:val="28"/>
        </w:rPr>
        <w:t xml:space="preserve"> хара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тера по работе с детьми и молодежью;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12) установление порядка и условий предоставления ежегодного допо</w:t>
      </w:r>
      <w:r w:rsidRPr="003D5F42">
        <w:rPr>
          <w:rFonts w:ascii="Times New Roman" w:hAnsi="Times New Roman"/>
          <w:sz w:val="28"/>
          <w:szCs w:val="28"/>
        </w:rPr>
        <w:t>л</w:t>
      </w:r>
      <w:r w:rsidRPr="003D5F42">
        <w:rPr>
          <w:rFonts w:ascii="Times New Roman" w:hAnsi="Times New Roman"/>
          <w:sz w:val="28"/>
          <w:szCs w:val="28"/>
        </w:rPr>
        <w:t>нительного оплачиваемого отпуска работникам с ненормированным рабочим днем в муниципальных учреждениях;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lastRenderedPageBreak/>
        <w:t>13) введение в случае необходимости у отдельных работодателей допо</w:t>
      </w:r>
      <w:r w:rsidRPr="003D5F42">
        <w:rPr>
          <w:rFonts w:ascii="Times New Roman" w:hAnsi="Times New Roman"/>
          <w:szCs w:val="28"/>
        </w:rPr>
        <w:t>л</w:t>
      </w:r>
      <w:r w:rsidRPr="003D5F42">
        <w:rPr>
          <w:rFonts w:ascii="Times New Roman" w:hAnsi="Times New Roman"/>
          <w:szCs w:val="28"/>
        </w:rPr>
        <w:t>нительных условий и показаний к проведению обязательных медицинских о</w:t>
      </w:r>
      <w:r w:rsidRPr="003D5F42">
        <w:rPr>
          <w:rFonts w:ascii="Times New Roman" w:hAnsi="Times New Roman"/>
          <w:szCs w:val="28"/>
        </w:rPr>
        <w:t>с</w:t>
      </w:r>
      <w:r w:rsidRPr="003D5F42">
        <w:rPr>
          <w:rFonts w:ascii="Times New Roman" w:hAnsi="Times New Roman"/>
          <w:szCs w:val="28"/>
        </w:rPr>
        <w:t>мотров;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14) установление гарантий медицинского обеспечения для работников органов местного самоуправления, муниципальных учреждений;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15) осуществление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иных полномочий в соответствии с федеральными з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кон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ми, законами Алтайского края и настоящим Уставом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45. Полномочия Администрации района по решению вопр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сов 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стного значения в области безопасности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 полномочиям Администрации района относится: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организация и осуществление  мероприятий по территориальной об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участие в профилактике терроризма и экстремизма, а также в миним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зации и (или) ликвидации последствий проявлений терроризма и экстремизма на террит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рии муниципального района;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 xml:space="preserve">3) организация мероприятий </w:t>
      </w:r>
      <w:proofErr w:type="spellStart"/>
      <w:r w:rsidRPr="003D5F42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3D5F42">
        <w:rPr>
          <w:rFonts w:ascii="Times New Roman" w:hAnsi="Times New Roman"/>
          <w:sz w:val="28"/>
          <w:szCs w:val="28"/>
        </w:rPr>
        <w:t xml:space="preserve"> характера по охране о</w:t>
      </w:r>
      <w:r w:rsidRPr="003D5F42">
        <w:rPr>
          <w:rFonts w:ascii="Times New Roman" w:hAnsi="Times New Roman"/>
          <w:sz w:val="28"/>
          <w:szCs w:val="28"/>
        </w:rPr>
        <w:t>к</w:t>
      </w:r>
      <w:r w:rsidRPr="003D5F42">
        <w:rPr>
          <w:rFonts w:ascii="Times New Roman" w:hAnsi="Times New Roman"/>
          <w:sz w:val="28"/>
          <w:szCs w:val="28"/>
        </w:rPr>
        <w:t>ружающей среды;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4) делегирование экспертов для участия в качестве наблюдателей в зас</w:t>
      </w:r>
      <w:r w:rsidRPr="003D5F42">
        <w:rPr>
          <w:rFonts w:ascii="Times New Roman" w:hAnsi="Times New Roman"/>
          <w:sz w:val="28"/>
          <w:szCs w:val="28"/>
        </w:rPr>
        <w:t>е</w:t>
      </w:r>
      <w:r w:rsidRPr="003D5F42">
        <w:rPr>
          <w:rFonts w:ascii="Times New Roman" w:hAnsi="Times New Roman"/>
          <w:sz w:val="28"/>
          <w:szCs w:val="28"/>
        </w:rPr>
        <w:t>даниях экспертных комиссий государственной экологической экспертизы об</w:t>
      </w:r>
      <w:r w:rsidRPr="003D5F42">
        <w:rPr>
          <w:rFonts w:ascii="Times New Roman" w:hAnsi="Times New Roman"/>
          <w:sz w:val="28"/>
          <w:szCs w:val="28"/>
        </w:rPr>
        <w:t>ъ</w:t>
      </w:r>
      <w:r w:rsidRPr="003D5F42">
        <w:rPr>
          <w:rFonts w:ascii="Times New Roman" w:hAnsi="Times New Roman"/>
          <w:sz w:val="28"/>
          <w:szCs w:val="28"/>
        </w:rPr>
        <w:t>ектов экологической экспертизы в случае реализации этих объектов на соотве</w:t>
      </w:r>
      <w:r w:rsidRPr="003D5F42">
        <w:rPr>
          <w:rFonts w:ascii="Times New Roman" w:hAnsi="Times New Roman"/>
          <w:sz w:val="28"/>
          <w:szCs w:val="28"/>
        </w:rPr>
        <w:t>т</w:t>
      </w:r>
      <w:r w:rsidRPr="003D5F42">
        <w:rPr>
          <w:rFonts w:ascii="Times New Roman" w:hAnsi="Times New Roman"/>
          <w:sz w:val="28"/>
          <w:szCs w:val="28"/>
        </w:rPr>
        <w:t>ствующей территории и в случае возможного воздействия на окружающую среду хозяйственной и иной деятельности, намечаемой другой администрати</w:t>
      </w:r>
      <w:r w:rsidRPr="003D5F42">
        <w:rPr>
          <w:rFonts w:ascii="Times New Roman" w:hAnsi="Times New Roman"/>
          <w:sz w:val="28"/>
          <w:szCs w:val="28"/>
        </w:rPr>
        <w:t>в</w:t>
      </w:r>
      <w:r w:rsidRPr="003D5F42">
        <w:rPr>
          <w:rFonts w:ascii="Times New Roman" w:hAnsi="Times New Roman"/>
          <w:sz w:val="28"/>
          <w:szCs w:val="28"/>
        </w:rPr>
        <w:t>но-территориальной един</w:t>
      </w:r>
      <w:r w:rsidRPr="003D5F42">
        <w:rPr>
          <w:rFonts w:ascii="Times New Roman" w:hAnsi="Times New Roman"/>
          <w:sz w:val="28"/>
          <w:szCs w:val="28"/>
        </w:rPr>
        <w:t>и</w:t>
      </w:r>
      <w:r w:rsidRPr="003D5F42">
        <w:rPr>
          <w:rFonts w:ascii="Times New Roman" w:hAnsi="Times New Roman"/>
          <w:sz w:val="28"/>
          <w:szCs w:val="28"/>
        </w:rPr>
        <w:t>цей;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5) организация общественных обсуждений, проведение опросов, реф</w:t>
      </w:r>
      <w:r w:rsidRPr="003D5F42">
        <w:rPr>
          <w:rFonts w:ascii="Times New Roman" w:hAnsi="Times New Roman"/>
          <w:sz w:val="28"/>
          <w:szCs w:val="28"/>
        </w:rPr>
        <w:t>е</w:t>
      </w:r>
      <w:r w:rsidRPr="003D5F42">
        <w:rPr>
          <w:rFonts w:ascii="Times New Roman" w:hAnsi="Times New Roman"/>
          <w:sz w:val="28"/>
          <w:szCs w:val="28"/>
        </w:rPr>
        <w:t>ренд</w:t>
      </w:r>
      <w:r w:rsidRPr="003D5F42">
        <w:rPr>
          <w:rFonts w:ascii="Times New Roman" w:hAnsi="Times New Roman"/>
          <w:sz w:val="28"/>
          <w:szCs w:val="28"/>
        </w:rPr>
        <w:t>у</w:t>
      </w:r>
      <w:r w:rsidRPr="003D5F42">
        <w:rPr>
          <w:rFonts w:ascii="Times New Roman" w:hAnsi="Times New Roman"/>
          <w:sz w:val="28"/>
          <w:szCs w:val="28"/>
        </w:rPr>
        <w:t>мов среди населения о намечаемой хозяйственной и иной деятельности, которая подлежит экологической экспертизе;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t>6) организация по требованию населения общественных экологических экспертиз;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7) обеспечение необходимых условий для проведения собраний, мити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гов, уличных шествий или демонстраций;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осуществление  мероприятий по обеспечению безопасности людей на во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ных объектах, охране их жизни и здоровья;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9) 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организация и осуществление мероприятий по мобилизационной по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готовке муниципальных предприятий и учреждений, находящихся на террит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рии мун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>10) осуществление иных полномочий в соответствии с федеральными з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кон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ми, законами Алтайского края и настоящим Уставом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46. Иные полномочия Администрации района по решению вопр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сов местного значения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Администрация района осуществляет иные полномочия по решению вопросов местного значения в соответствии с федеральными законами, закон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 Алта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ского края и настоящим Уставом.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2. Установленные, но не распределенные законодательством и настоящим У</w:t>
      </w:r>
      <w:r w:rsidRPr="003D5F42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kern w:val="2"/>
          <w:sz w:val="28"/>
          <w:szCs w:val="28"/>
        </w:rPr>
        <w:t>тавом полномочия органов местного самоуправления, до их распределения райо</w:t>
      </w:r>
      <w:r w:rsidRPr="003D5F42">
        <w:rPr>
          <w:rFonts w:ascii="Times New Roman" w:eastAsia="Times New Roman" w:hAnsi="Times New Roman" w:cs="Times New Roman"/>
          <w:kern w:val="2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kern w:val="2"/>
          <w:sz w:val="28"/>
          <w:szCs w:val="28"/>
        </w:rPr>
        <w:t>ным Советом депутатов, находятся в ведении Администрации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47. Осуществление Администрацией района отдельных гос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ственных полномочий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Администрация района осуществляет отдельные государственные полн</w:t>
      </w:r>
      <w:r w:rsidRPr="003D5F42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pacing w:val="-3"/>
          <w:sz w:val="28"/>
          <w:szCs w:val="28"/>
        </w:rPr>
        <w:t>мочия в соответствии с федеральными законами и законами Алтайского края о передаче орг</w:t>
      </w:r>
      <w:r w:rsidRPr="003D5F4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pacing w:val="-3"/>
          <w:sz w:val="28"/>
          <w:szCs w:val="28"/>
        </w:rPr>
        <w:t>нам местного самоуправления таких полномочий.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D4260" w:rsidRPr="003D5F42" w:rsidRDefault="006D4260" w:rsidP="006D42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48. Исполнение </w:t>
      </w:r>
      <w:proofErr w:type="spellStart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Администрациейрайона</w:t>
      </w:r>
      <w:proofErr w:type="spellEnd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полномочий Адм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нис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рации сельсовета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</w:t>
      </w:r>
      <w:r w:rsidRPr="003D5F42">
        <w:rPr>
          <w:rFonts w:ascii="Times New Roman" w:hAnsi="Times New Roman" w:cs="Times New Roman"/>
          <w:sz w:val="28"/>
          <w:szCs w:val="28"/>
        </w:rPr>
        <w:tab/>
        <w:t>Администрация района в соответствии с частью 2 статьи 34 Фед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рального закона от 6 октября 2003 года №131-ФЗ, настоящим Уставом и Уст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района Алтайского края исполняет полномочия Администрации 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ра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она Алтайского края (д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сельсовет, Устав сельсовета).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</w:t>
      </w:r>
      <w:r w:rsidRPr="003D5F42">
        <w:rPr>
          <w:rFonts w:ascii="Times New Roman" w:hAnsi="Times New Roman" w:cs="Times New Roman"/>
          <w:sz w:val="28"/>
          <w:szCs w:val="28"/>
        </w:rPr>
        <w:tab/>
        <w:t>Полномочия Администрации района в части исполнения полном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чий Администрации сельсовета определяются Уставом сельсовета и принятыми в соответствии с ним решениями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сельского Совета депут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тов.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</w:t>
      </w:r>
      <w:r w:rsidRPr="003D5F42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 xml:space="preserve">района в пределах своей компетенции организует и обеспечивает решение вопросов местного значения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вета, а также осуществление отдельных государственных полномочий, пер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данных органам местного самоуправления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сельсовета ф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деральными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нами и законами Алтайского края.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</w:t>
      </w:r>
      <w:r w:rsidRPr="003D5F42">
        <w:rPr>
          <w:rFonts w:ascii="Times New Roman" w:hAnsi="Times New Roman" w:cs="Times New Roman"/>
          <w:sz w:val="28"/>
          <w:szCs w:val="28"/>
        </w:rPr>
        <w:tab/>
        <w:t>Финансовое обеспечение деятельности Администрации района в части исполнения полномочий Администрации сельсовета, осуществляется за счет собс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 xml:space="preserve">венных доходов и источников финансирования дефицита районного бюджета. </w:t>
      </w:r>
    </w:p>
    <w:p w:rsidR="006D4260" w:rsidRPr="003D5F42" w:rsidRDefault="006D4260" w:rsidP="006D4260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Администрация района несет ответственность за исполнение полномочий Администрации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в пределах выделенных в бюджете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 xml:space="preserve">финансовых средств, а также находящихся в муниципальной собственности </w:t>
      </w:r>
      <w:proofErr w:type="spellStart"/>
      <w:r w:rsidRPr="003D5F4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hAnsi="Times New Roman" w:cs="Times New Roman"/>
          <w:sz w:val="28"/>
          <w:szCs w:val="28"/>
        </w:rPr>
        <w:t xml:space="preserve"> сельсовета имущества и имущественных прав.</w:t>
      </w:r>
    </w:p>
    <w:p w:rsidR="006D4260" w:rsidRPr="003D5F42" w:rsidRDefault="006D4260" w:rsidP="006D4260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pStyle w:val="4"/>
        <w:ind w:firstLine="709"/>
        <w:rPr>
          <w:rFonts w:ascii="Times New Roman" w:hAnsi="Times New Roman"/>
          <w:b/>
          <w:bCs/>
          <w:sz w:val="28"/>
        </w:rPr>
      </w:pPr>
      <w:r w:rsidRPr="003D5F42">
        <w:rPr>
          <w:rFonts w:ascii="Times New Roman" w:hAnsi="Times New Roman"/>
          <w:b/>
          <w:bCs/>
          <w:sz w:val="28"/>
        </w:rPr>
        <w:t>Статья 49. Правовой статус контрольно-счетного органа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Контрольно-счетный орган района является постоянно действующим орг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ном внешнего муниципального финансового контроля района, образуется районным Советом депутатов  и ему подотчетен.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Контрольно-счетный орган района обладает организационной и фун</w:t>
      </w:r>
      <w:r w:rsidRPr="003D5F42">
        <w:rPr>
          <w:rFonts w:ascii="Times New Roman" w:hAnsi="Times New Roman" w:cs="Times New Roman"/>
          <w:sz w:val="28"/>
          <w:szCs w:val="28"/>
        </w:rPr>
        <w:t>к</w:t>
      </w:r>
      <w:r w:rsidRPr="003D5F42">
        <w:rPr>
          <w:rFonts w:ascii="Times New Roman" w:hAnsi="Times New Roman" w:cs="Times New Roman"/>
          <w:sz w:val="28"/>
          <w:szCs w:val="28"/>
        </w:rPr>
        <w:t xml:space="preserve">циональной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независимостью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и осуществляют свою деятельность самостоятел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Деятельность контрольно-счетного органа района не может быть прио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тановлена, в том числе в связи с досрочным прекращением полномочий райо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2. Контрольно-счетный орган района обладает правами юридического лица.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Контрольно-счетный орган района образуется в составе председателя и аппарата контрольно-счетного органа района. Решением районного Совета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путатов  в составе контрольно-счетного органа района может быть предусмо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рена одна должность заместителя председателя контрольно-счетного органа района, а также должности аудиторов контрольно-счетного органа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Срок полномочий председателя, заместителя председателя и аудиторов контрольно-счетного органа района устанавливается муниципальным норм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тивным правовым актом и не должен быть менее чем срок полномочий райо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5. Структура контрольно-счетного органа района определяется в порядке,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тановленном нормативным правовым актом районного Совета депутатов.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Штатная численность контрольно-счетного органа определяется прав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вым актом районного Совета депутатов  по представлению председателя ко</w:t>
      </w:r>
      <w:r w:rsidRPr="003D5F42">
        <w:rPr>
          <w:rFonts w:ascii="Times New Roman" w:hAnsi="Times New Roman" w:cs="Times New Roman"/>
          <w:bCs/>
          <w:sz w:val="28"/>
          <w:szCs w:val="28"/>
        </w:rPr>
        <w:t>н</w:t>
      </w:r>
      <w:r w:rsidRPr="003D5F42">
        <w:rPr>
          <w:rFonts w:ascii="Times New Roman" w:hAnsi="Times New Roman" w:cs="Times New Roman"/>
          <w:bCs/>
          <w:sz w:val="28"/>
          <w:szCs w:val="28"/>
        </w:rPr>
        <w:t>трольно-счетного органа района с учетом необходимости выполнения возл</w:t>
      </w:r>
      <w:r w:rsidRPr="003D5F42">
        <w:rPr>
          <w:rFonts w:ascii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hAnsi="Times New Roman" w:cs="Times New Roman"/>
          <w:bCs/>
          <w:sz w:val="28"/>
          <w:szCs w:val="28"/>
        </w:rPr>
        <w:t>женных законодательством полномочий, обеспечения организационной и функциональной незав</w:t>
      </w:r>
      <w:r w:rsidRPr="003D5F42">
        <w:rPr>
          <w:rFonts w:ascii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sz w:val="28"/>
          <w:szCs w:val="28"/>
        </w:rPr>
        <w:t>симости контрольно-счетного органа района</w:t>
      </w:r>
      <w:r w:rsidRPr="003D5F42">
        <w:rPr>
          <w:rFonts w:ascii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260" w:rsidRPr="003D5F42" w:rsidRDefault="006D4260" w:rsidP="006D4260">
      <w:pPr>
        <w:pStyle w:val="4"/>
        <w:ind w:firstLine="709"/>
        <w:rPr>
          <w:rFonts w:ascii="Times New Roman" w:hAnsi="Times New Roman"/>
          <w:b/>
          <w:bCs/>
          <w:sz w:val="28"/>
        </w:rPr>
      </w:pPr>
      <w:r w:rsidRPr="003D5F42">
        <w:rPr>
          <w:rFonts w:ascii="Times New Roman" w:hAnsi="Times New Roman"/>
          <w:b/>
          <w:bCs/>
          <w:sz w:val="28"/>
        </w:rPr>
        <w:t>Статья 50. Полномочия контрольно-счетного органа района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стью использования средств районного бюджета, а также иных сре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>уч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ях, пред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2) экспертиза проектов районного бюджета, проверка и анализ обосн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сти его показателей;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районного бюджета;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вии с Федеральным законом от 5 апреля 2013 года № 44-ФЗ «О контрактной системе в сфере закупок товаров, работ, услуг для обеспечения государстве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ных 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нужд»;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зультаты инте</w:t>
      </w:r>
      <w:r w:rsidRPr="003D5F42">
        <w:rPr>
          <w:rFonts w:ascii="Times New Roman" w:hAnsi="Times New Roman" w:cs="Times New Roman"/>
          <w:sz w:val="28"/>
          <w:szCs w:val="28"/>
        </w:rPr>
        <w:t>л</w:t>
      </w:r>
      <w:r w:rsidRPr="003D5F42">
        <w:rPr>
          <w:rFonts w:ascii="Times New Roman" w:hAnsi="Times New Roman" w:cs="Times New Roman"/>
          <w:sz w:val="28"/>
          <w:szCs w:val="28"/>
        </w:rPr>
        <w:t>лектуальной деятельности);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им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ществ, бюджетных кредитов за счет средств районного бюджета, а также оценка 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конности предоставления муниципальных гарантий и поручительств или обеспечения исполнения обязательств другими способами по сделкам,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вершаемым юрид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7) экспертиза проектов муниципальных правовых актов в части, каса</w:t>
      </w:r>
      <w:r w:rsidRPr="003D5F42">
        <w:rPr>
          <w:rFonts w:ascii="Times New Roman" w:hAnsi="Times New Roman" w:cs="Times New Roman"/>
          <w:sz w:val="28"/>
          <w:szCs w:val="28"/>
        </w:rPr>
        <w:t>ю</w:t>
      </w:r>
      <w:r w:rsidRPr="003D5F42">
        <w:rPr>
          <w:rFonts w:ascii="Times New Roman" w:hAnsi="Times New Roman" w:cs="Times New Roman"/>
          <w:sz w:val="28"/>
          <w:szCs w:val="28"/>
        </w:rPr>
        <w:t>щейся расходных обязательств муниципального района, экспертиза проектов муниципал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ных правовых актов, приводящих к изменению доходов районного бюджета, а также муниципальных программ (проектов муниципальных пр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грамм);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районе, в том числе по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готовка предложений по устранению выявленных отклонений в бюджетном процессе и совершенствованию бюджетного законодательства Российской Ф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дерации;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цией исполнения районного бюджета в текущем финансовом году, ежеква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тальное пре</w:t>
      </w:r>
      <w:r w:rsidRPr="003D5F42">
        <w:rPr>
          <w:rFonts w:ascii="Times New Roman" w:hAnsi="Times New Roman" w:cs="Times New Roman"/>
          <w:sz w:val="28"/>
          <w:szCs w:val="28"/>
        </w:rPr>
        <w:t>д</w:t>
      </w:r>
      <w:r w:rsidRPr="003D5F42">
        <w:rPr>
          <w:rFonts w:ascii="Times New Roman" w:hAnsi="Times New Roman" w:cs="Times New Roman"/>
          <w:sz w:val="28"/>
          <w:szCs w:val="28"/>
        </w:rPr>
        <w:t>ставление информации о ходе исполнения районного бюджета, о результатах проведенных контрольных и экспертно-аналитических меропри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тий в районный Совет депутатов  и главе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района, предусмотренных д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кументами стратегического планирования муниципального района, в пределах компетенции контрольно-счетного органа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водействие коррупции;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13) 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муниципального района, поступивших в бюджеты поселений, вход</w:t>
      </w:r>
      <w:r w:rsidRPr="003D5F42">
        <w:rPr>
          <w:rFonts w:ascii="Times New Roman" w:hAnsi="Times New Roman" w:cs="Times New Roman"/>
          <w:sz w:val="28"/>
          <w:szCs w:val="28"/>
        </w:rPr>
        <w:t>я</w:t>
      </w:r>
      <w:r w:rsidRPr="003D5F42">
        <w:rPr>
          <w:rFonts w:ascii="Times New Roman" w:hAnsi="Times New Roman" w:cs="Times New Roman"/>
          <w:sz w:val="28"/>
          <w:szCs w:val="28"/>
        </w:rPr>
        <w:t>щих в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став муниципального района;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законами Алтайского края, настоящим Уставом и нормативными правовыми актами районного Совета д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МУНИЦИПАЛЬНЫЕ ПРАВОВЫЕ АКТЫ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51. Муниципальные правовые акты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В систему муниципальных правовых актов муниципального района входят: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Устав муниципального района, муниципальные правовые акты о вн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сении в него изменений и дополнений;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решения, принятые на местном референдуме;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3) решения районного Совета депутатов;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4) постановления и распоряжения председателя районного Совета деп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татов;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5) постановления и распоряжения главы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6) постановления и распоряжения Администрации района;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</w:t>
      </w:r>
      <w:r w:rsidRPr="003D5F42">
        <w:rPr>
          <w:rFonts w:ascii="Times New Roman" w:hAnsi="Times New Roman" w:cs="Times New Roman"/>
          <w:sz w:val="28"/>
          <w:szCs w:val="28"/>
        </w:rPr>
        <w:t>распоряжения и приказы председателя контрольно-счетного органа района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Муниципальные правовые акты подлежат обязательному исполнению на всей территории муниципального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За неисполнение муниципальных правовых актов граждане, руководит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ли организаций, должностные лица органов государственной власти и должн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стные лица органов местного самоуправления несут ответственность в соотве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ствии с фед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ральными законами и законами Алтайского края.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Устав и оформленные в виде правовых актов решения, принятые на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стном референдуме, являются актами высшей юридической силы в системе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пальных правовых актов, имеют прямое действие и применяются на всей террит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рии муниципального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Иные муниципальные правовые акты не должны противоречить насто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щему Уставу и правовым актам, принятым на местном референдуме.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52. Порядок принятия и вступления в силу Устава, муниц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пал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 правового акта о внесении изменений и дополнений в Устав 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Проект Устава, проект муниципального правового акта о внесении 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менений и дополнений в Устав подлежат официальному опубликованию не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пального правового акта о внесении изменений и дополнений в Устав с одн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временным опубликованием установленного районным Советом депутатов 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рядка учета предложений по проекту Устава (муниципального правового акта о внесении изменений и дополн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ний в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Устав), а также порядка участия граждан в его обсуждении. </w:t>
      </w:r>
      <w:proofErr w:type="gramEnd"/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</w:t>
      </w:r>
      <w:r w:rsidRPr="003D5F42">
        <w:rPr>
          <w:rFonts w:ascii="Times New Roman" w:hAnsi="Times New Roman" w:cs="Times New Roman"/>
          <w:sz w:val="28"/>
          <w:szCs w:val="28"/>
        </w:rPr>
        <w:t>когда в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тав вносятся изменения в форме точного воспроизведения положений Конст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туции Российской Федерации, федеральных законов, Устава (Основного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на) Алтайского края или законов Алтайского края, в целях приведения данного Устава в соответс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вие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с этими нормативными правовыми актами.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Устав, муниципальный правовой акт о внесении изменений и дополн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 в Устав, принимаются большинством в две трети голосов от установленной численн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сти депутатов районного Совета депутатов 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Датой принятия Устава, муниципального правового акта о внесении изменений и дополнений в Устав является дата решения районного Совета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путатов  о принятии Устава, муниципального правового акта о внесении изм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нений и дополн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 в Устав. Номером Устава, муниципального правового акта о внесении изменений и дополнений в Устав является номер решения районн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 Совета депутатов, которым принят Устав, муниципальный правовой акт о внесении изменений и дополнений в Устав. Датой подписания Устава, муниц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пального правового акта о вн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сении изменений и дополнений в Устав является дата подписания его главой района или лицом, исполняющим полномочия гл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вы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4. Устав, муниципальный правовой акт о внесении изменений и дополн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 в Устав подлежат государственной регистрации в порядке, предусмотре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ном фед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ральным законом. 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Устав, муниципальный правовой акт о внесении изменений и дополн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 в Устав подлежат официальному опубликованию после их государстве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ной регистр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 и вступают в силу после их официального опубликования.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Глава района обязан официально опубликовать зарегистрированные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тав, муниципальный правовой акт о внесении изменений и дополнений в Устав в течение семи дней со дня поступления из территориального органа уполн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моченного федерального органа исполнительной власти в сфере регистрации уставов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образований уведомления о включении сведений об Уставе, муниципальном правовом акте о внесении изменений в Устав в гос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дарственный реестр уставов муниципальных образований субъекта Российской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Федерации, предусмотренного частью 6 статьи 4 Федерального закона от 21 июля 2005 года № 97-ФЗ «О государственной регистрации уставов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пальных образований»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3D5F42">
        <w:rPr>
          <w:rFonts w:ascii="Times New Roman" w:hAnsi="Times New Roman" w:cs="Times New Roman"/>
          <w:sz w:val="28"/>
          <w:szCs w:val="28"/>
        </w:rPr>
        <w:t>Устава, муниципального правового акта о внесении изменений и дополнений в Устав</w:t>
      </w:r>
      <w:r w:rsidRPr="003D5F42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юстиции Ро</w:t>
      </w:r>
      <w:r w:rsidRPr="003D5F42">
        <w:rPr>
          <w:rFonts w:ascii="Times New Roman" w:hAnsi="Times New Roman" w:cs="Times New Roman"/>
          <w:bCs/>
          <w:sz w:val="28"/>
          <w:szCs w:val="28"/>
        </w:rPr>
        <w:t>с</w:t>
      </w:r>
      <w:r w:rsidRPr="003D5F42">
        <w:rPr>
          <w:rFonts w:ascii="Times New Roman" w:hAnsi="Times New Roman" w:cs="Times New Roman"/>
          <w:bCs/>
          <w:sz w:val="28"/>
          <w:szCs w:val="28"/>
        </w:rPr>
        <w:t>сийской Федерации «Нормативные правовые акты в Российской Федерации», являются оф</w:t>
      </w:r>
      <w:r w:rsidRPr="003D5F42">
        <w:rPr>
          <w:rFonts w:ascii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hAnsi="Times New Roman" w:cs="Times New Roman"/>
          <w:bCs/>
          <w:sz w:val="28"/>
          <w:szCs w:val="28"/>
        </w:rPr>
        <w:t>циальными текстами (</w:t>
      </w:r>
      <w:hyperlink r:id="rId13" w:history="1"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pravo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minjust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3D5F4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право-минюст</w:t>
        </w:r>
        <w:proofErr w:type="spellEnd"/>
      </w:hyperlink>
      <w:r w:rsidRPr="003D5F42">
        <w:rPr>
          <w:rFonts w:ascii="Times New Roman" w:hAnsi="Times New Roman" w:cs="Times New Roman"/>
          <w:bCs/>
          <w:sz w:val="28"/>
          <w:szCs w:val="28"/>
        </w:rPr>
        <w:t>)</w:t>
      </w:r>
      <w:r w:rsidRPr="003D5F42">
        <w:rPr>
          <w:rFonts w:ascii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7. Приведение Устава в соответствие с федеральным законом, законом Алтайского края осуществляется в установленный этими законодательными а</w:t>
      </w:r>
      <w:r w:rsidRPr="003D5F42">
        <w:rPr>
          <w:rFonts w:ascii="Times New Roman" w:hAnsi="Times New Roman" w:cs="Times New Roman"/>
          <w:sz w:val="28"/>
          <w:szCs w:val="28"/>
        </w:rPr>
        <w:t>к</w:t>
      </w:r>
      <w:r w:rsidRPr="003D5F42">
        <w:rPr>
          <w:rFonts w:ascii="Times New Roman" w:hAnsi="Times New Roman" w:cs="Times New Roman"/>
          <w:sz w:val="28"/>
          <w:szCs w:val="28"/>
        </w:rPr>
        <w:t>тами срок. В случае</w:t>
      </w:r>
      <w:proofErr w:type="gramStart"/>
      <w:r w:rsidRPr="003D5F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занный срок не установлен, срок приведения Устава в соответствие с федерал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ным законом,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ном Алтайского края определяется с учетом даты вступления в силу соответствующего федерального закона, закона Алтайского края, нео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ходимости официального опубликования и обсуждения на публичных слуш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ниях проекта муниципального правового акта о внесении изменений и допо</w:t>
      </w:r>
      <w:r w:rsidRPr="003D5F42">
        <w:rPr>
          <w:rFonts w:ascii="Times New Roman" w:hAnsi="Times New Roman" w:cs="Times New Roman"/>
          <w:sz w:val="28"/>
          <w:szCs w:val="28"/>
        </w:rPr>
        <w:t>л</w:t>
      </w:r>
      <w:r w:rsidRPr="003D5F42">
        <w:rPr>
          <w:rFonts w:ascii="Times New Roman" w:hAnsi="Times New Roman" w:cs="Times New Roman"/>
          <w:sz w:val="28"/>
          <w:szCs w:val="28"/>
        </w:rPr>
        <w:t>нений в Устав, учета предложений граждан по нему, периодичности сессий районного Совета депутатов, сроков государственной регистрации и официал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ного опубликования такого муниципального правового акта и, как правило, не должен превышать шесть месяцев.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53. Порядок принятия решений районным Советом депутатов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Районный Совет депутатов  по вопросам, отнесенным к его компете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ции федеральными законами, законами Алтайского края, настоящим Уставом, приним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ет решения: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устанавливающие правила, обязательные для исполнения на территории муниципального района - принимаются большинством голосов от установле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ной чи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ленности депутатов, если иное не установлено </w:t>
      </w:r>
      <w:r w:rsidRPr="003D5F42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октября 2003 года № 131-ФЗ;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iCs/>
          <w:sz w:val="28"/>
          <w:szCs w:val="28"/>
        </w:rPr>
        <w:t>об удалении главы района в отставку - принимается большинством в две трети голосов от установленной численности депутатов</w:t>
      </w:r>
      <w:r w:rsidRPr="003D5F42">
        <w:rPr>
          <w:rFonts w:ascii="Times New Roman" w:hAnsi="Times New Roman" w:cs="Times New Roman"/>
          <w:sz w:val="28"/>
          <w:szCs w:val="28"/>
        </w:rPr>
        <w:t xml:space="preserve"> в порядке, установле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ном статьей 74.1 Федерального закона от 6 октября 2003 года № 131-ФЗ</w:t>
      </w:r>
      <w:r w:rsidRPr="003D5F4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по вопросам организации деятельности районного Совета депутатов  и по иным вопросам, отнесенным к его компетенции федеральными законами, зак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нами Алтайского края, настоящим Уставом (об избрании главы района и пр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нятии отставки главы района по собственному желанию; избрании и освобо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дении от должности председателя районного Совета депутатов, заместителя председателя районного Совета депутатов; об образовании постоянных коми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 xml:space="preserve">сий, избрании их председателей и заместителей председателей),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иные норм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тивные, а также ненорм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тивные решения</w:t>
      </w:r>
      <w:r w:rsidRPr="003D5F42">
        <w:rPr>
          <w:rFonts w:ascii="Times New Roman" w:hAnsi="Times New Roman" w:cs="Times New Roman"/>
          <w:sz w:val="28"/>
          <w:szCs w:val="28"/>
        </w:rPr>
        <w:t xml:space="preserve"> - принимаются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большинством голосов от числа присутствующих на сессии депутатов, если иное не у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тановлено Федеральным законом от 6 октября 2003 года № 131-ФЗ, н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стоящим Уставом.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2. Нормативный правовой акт, принятый районным Советом депутатов, направляется главе района для подписания и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опубликования </w:t>
      </w:r>
      <w:r w:rsidRPr="003D5F42">
        <w:rPr>
          <w:rFonts w:ascii="Times New Roman" w:hAnsi="Times New Roman" w:cs="Times New Roman"/>
          <w:sz w:val="28"/>
          <w:szCs w:val="28"/>
        </w:rPr>
        <w:t>в течение 10 дней. Глава района имеет право отклонить нормативный правовой акт, принятый районным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ветом депутатов. В этом случае указанный нормативный правовой акт течение 10 дней возвращается в районный Совет депутатов  с мотивирова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ным обоснованием его отклонения либо с предложениями о внесении в него изменений и дополнений. Если глава района отклонит нормативный правовой акт, он вновь рассматривается районным Советом депутатов. Если при повто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ном рассмотрении указанный норм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 xml:space="preserve">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района в течение семи дней и </w:t>
      </w:r>
      <w:r w:rsidRPr="003D5F4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опубликованию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54. Подготовка муниципальных правовых актов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1. Проекты муниципальных правовых актов могут вноситься депутатами, главой района, прокурором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района, органами территор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ального общественного самоуправления, инициативными группами граждан, а также иными субъектами правотворческой инициативы в соответствии с 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ламентом.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Нормативные решения районного Совета депутатов, предусматрива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щие установление, изменение и отмену местных налогов и сборов, осуществл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ние расходов из средств районного бюджета, могут быть внесены на рассмо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рение райо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ного Совета депутатов только по инициативе главы района или при наличии закл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чения главы района. 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вым 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том органа местного самоуправления или должностного лица местного самоупра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ления, на рассмотрение которых вносятся указанные проекты.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55. Порядок принятия (издания) правовых актов главой ра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она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Глава района в пределах своих полномочий, установленных настоящим Уставом и решениями районного Совета депутатов, издаёт постановления А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рации района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значения и вопросам, связанным с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жения А</w:t>
      </w:r>
      <w:r w:rsidRPr="003D5F42">
        <w:rPr>
          <w:rFonts w:ascii="Times New Roman" w:eastAsia="Times New Roman" w:hAnsi="Times New Roman" w:cs="Times New Roman"/>
          <w:bCs/>
          <w:iCs/>
          <w:sz w:val="28"/>
          <w:szCs w:val="28"/>
        </w:rPr>
        <w:t>дминистрации района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работы Администрации района.</w:t>
      </w:r>
      <w:proofErr w:type="gramEnd"/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2. Глава района издает постановления и распоряжения по иным вопросам, отнесенным к его компетенции настоящим Уставом в соответствии с </w:t>
      </w:r>
      <w:hyperlink r:id="rId15" w:tgtFrame="_self" w:tooltip="http://dostup.scli.ru:8111/content/act/96e20c02-1b12-465a-b64c-24aa92270007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ральным законом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, другими федеральными 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конами.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56. Отмена муниципальных правовых актов и приостановл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ние их действия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Муниципальные правовые акты могут быть отменены или их действие может быть приостановлено должностными лицами, их принявшими,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стного самоуправления или должностными лицами местного самоуправления, к полномочиям которых на момент отмены или приостановления действия мун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ципального правового акта отнесено принятие  (издание) соответствующего муниципального правового акта</w:t>
      </w:r>
      <w:proofErr w:type="gramEnd"/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, а также судом; а в части, регулирующей ос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ществление отдельных государственных полномочий, переданных органам м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стного самоуправления федеральными закон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ми и законами Алтайского края, - уполномоченным органом государственной власти Российской Федерации (уполномоченным органом государственной власти А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napToGrid w:val="0"/>
          <w:sz w:val="28"/>
          <w:szCs w:val="28"/>
        </w:rPr>
        <w:t>тайского края).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57. </w:t>
      </w:r>
      <w:r w:rsidRPr="003D5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Вступление в силу и порядок опубликования (обнародов</w:t>
      </w:r>
      <w:r w:rsidRPr="003D5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3D5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ния) муниципальных правовых актов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</w:t>
      </w:r>
      <w:r w:rsidRPr="003D5F42">
        <w:rPr>
          <w:rFonts w:ascii="Times New Roman" w:hAnsi="Times New Roman"/>
          <w:szCs w:val="28"/>
        </w:rPr>
        <w:t>и</w:t>
      </w:r>
      <w:r w:rsidRPr="003D5F42">
        <w:rPr>
          <w:rFonts w:ascii="Times New Roman" w:hAnsi="Times New Roman"/>
          <w:szCs w:val="28"/>
        </w:rPr>
        <w:t>пальных правовых актов считается день их подписания уполномоченным должностным лицом. Регистрация муниципальных правовых актов и присво</w:t>
      </w:r>
      <w:r w:rsidRPr="003D5F42">
        <w:rPr>
          <w:rFonts w:ascii="Times New Roman" w:hAnsi="Times New Roman"/>
          <w:szCs w:val="28"/>
        </w:rPr>
        <w:t>е</w:t>
      </w:r>
      <w:r w:rsidRPr="003D5F42">
        <w:rPr>
          <w:rFonts w:ascii="Times New Roman" w:hAnsi="Times New Roman"/>
          <w:szCs w:val="28"/>
        </w:rPr>
        <w:t>ние им соответствующих порядковых номеров осуществляется в день их по</w:t>
      </w:r>
      <w:r w:rsidRPr="003D5F42">
        <w:rPr>
          <w:rFonts w:ascii="Times New Roman" w:hAnsi="Times New Roman"/>
          <w:szCs w:val="28"/>
        </w:rPr>
        <w:t>д</w:t>
      </w:r>
      <w:r w:rsidRPr="003D5F42">
        <w:rPr>
          <w:rFonts w:ascii="Times New Roman" w:hAnsi="Times New Roman"/>
          <w:szCs w:val="28"/>
        </w:rPr>
        <w:t>писания.</w:t>
      </w:r>
    </w:p>
    <w:p w:rsidR="006D4260" w:rsidRPr="003D5F42" w:rsidRDefault="006D4260" w:rsidP="006D4260">
      <w:pPr>
        <w:pStyle w:val="af"/>
        <w:ind w:firstLine="709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Решения районного Совета депутатов  о налогах и сборах вступают в с</w:t>
      </w:r>
      <w:r w:rsidRPr="003D5F42">
        <w:rPr>
          <w:rFonts w:ascii="Times New Roman" w:hAnsi="Times New Roman"/>
          <w:szCs w:val="28"/>
        </w:rPr>
        <w:t>и</w:t>
      </w:r>
      <w:r w:rsidRPr="003D5F42">
        <w:rPr>
          <w:rFonts w:ascii="Times New Roman" w:hAnsi="Times New Roman"/>
          <w:szCs w:val="28"/>
        </w:rPr>
        <w:t xml:space="preserve">лу в соответствии с </w:t>
      </w:r>
      <w:hyperlink r:id="rId16" w:tgtFrame="Logical" w:history="1">
        <w:r w:rsidRPr="003D5F42">
          <w:rPr>
            <w:rStyle w:val="a3"/>
            <w:rFonts w:ascii="Times New Roman" w:eastAsiaTheme="majorEastAsia" w:hAnsi="Times New Roman"/>
            <w:color w:val="auto"/>
            <w:szCs w:val="28"/>
          </w:rPr>
          <w:t>Налоговым кодексом Российской Федерации</w:t>
        </w:r>
      </w:hyperlink>
      <w:r w:rsidRPr="003D5F42">
        <w:rPr>
          <w:rFonts w:ascii="Times New Roman" w:hAnsi="Times New Roman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ние, а также соглашения, заключаемые между органами местного самоуправл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ния, вступают в силу после их официального опубликования. </w:t>
      </w:r>
    </w:p>
    <w:p w:rsidR="006D4260" w:rsidRPr="00DD25A8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Официальным опубликованием муниципальных правовых актов, с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 xml:space="preserve">глашений считается опубликование их полных текстов в газете </w:t>
      </w:r>
      <w:r w:rsidRPr="00DD25A8">
        <w:rPr>
          <w:rFonts w:ascii="Times New Roman" w:hAnsi="Times New Roman" w:cs="Times New Roman"/>
          <w:sz w:val="28"/>
          <w:szCs w:val="28"/>
        </w:rPr>
        <w:t>«Трибуна хл</w:t>
      </w:r>
      <w:r w:rsidRPr="00DD25A8">
        <w:rPr>
          <w:rFonts w:ascii="Times New Roman" w:hAnsi="Times New Roman" w:cs="Times New Roman"/>
          <w:sz w:val="28"/>
          <w:szCs w:val="28"/>
        </w:rPr>
        <w:t>е</w:t>
      </w:r>
      <w:r w:rsidRPr="00DD25A8">
        <w:rPr>
          <w:rFonts w:ascii="Times New Roman" w:hAnsi="Times New Roman" w:cs="Times New Roman"/>
          <w:sz w:val="28"/>
          <w:szCs w:val="28"/>
        </w:rPr>
        <w:t xml:space="preserve">бороба» и (или) в «Сборнике муниципальных правовых актов </w:t>
      </w:r>
      <w:proofErr w:type="spellStart"/>
      <w:r w:rsidRPr="00DD25A8">
        <w:rPr>
          <w:rFonts w:ascii="Times New Roman" w:hAnsi="Times New Roman" w:cs="Times New Roman"/>
          <w:sz w:val="28"/>
          <w:szCs w:val="28"/>
        </w:rPr>
        <w:t>Панкрушихи</w:t>
      </w:r>
      <w:r w:rsidRPr="00DD25A8">
        <w:rPr>
          <w:rFonts w:ascii="Times New Roman" w:hAnsi="Times New Roman" w:cs="Times New Roman"/>
          <w:sz w:val="28"/>
          <w:szCs w:val="28"/>
        </w:rPr>
        <w:t>н</w:t>
      </w:r>
      <w:r w:rsidRPr="00DD25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D25A8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DD25A8">
        <w:rPr>
          <w:rFonts w:ascii="Times New Roman" w:hAnsi="Times New Roman" w:cs="Times New Roman"/>
          <w:sz w:val="28"/>
          <w:szCs w:val="28"/>
        </w:rPr>
        <w:t>л</w:t>
      </w:r>
      <w:r w:rsidRPr="00DD25A8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lastRenderedPageBreak/>
        <w:t>Датой официального опубликования признается дата первого опублик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вания полного текста муниципального правового акта в одном из указанных изданий.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Доведение до всеобщего сведения муниципальных правовых актов (о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народование) осуществляется также путем размещения их на официальном са</w:t>
      </w:r>
      <w:r w:rsidRPr="003D5F42">
        <w:rPr>
          <w:rFonts w:ascii="Times New Roman" w:hAnsi="Times New Roman" w:cs="Times New Roman"/>
          <w:sz w:val="28"/>
          <w:szCs w:val="28"/>
        </w:rPr>
        <w:t>й</w:t>
      </w:r>
      <w:r w:rsidRPr="003D5F42">
        <w:rPr>
          <w:rFonts w:ascii="Times New Roman" w:hAnsi="Times New Roman" w:cs="Times New Roman"/>
          <w:sz w:val="28"/>
          <w:szCs w:val="28"/>
        </w:rPr>
        <w:t>те Администрации района, посредством телевидения, радио, передачи по кан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лам связи, распространения в машиночитаемой форме, направления должнос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ным лицам,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 xml:space="preserve">ганизациям, общественным объединениям.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 xml:space="preserve">5.Дополнительным источником обнародования </w:t>
      </w:r>
      <w:r w:rsidRPr="003D5F42">
        <w:rPr>
          <w:rFonts w:ascii="Times New Roman" w:hAnsi="Times New Roman" w:cs="Times New Roman"/>
          <w:sz w:val="28"/>
          <w:szCs w:val="28"/>
        </w:rPr>
        <w:t>муниципальных норм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тивных правовых актов, соглашений</w:t>
      </w:r>
      <w:r w:rsidRPr="003D5F42">
        <w:rPr>
          <w:rFonts w:ascii="Times New Roman" w:hAnsi="Times New Roman" w:cs="Times New Roman"/>
          <w:bCs/>
          <w:sz w:val="28"/>
          <w:szCs w:val="28"/>
        </w:rPr>
        <w:t xml:space="preserve"> является портал Минюста России «Норм</w:t>
      </w:r>
      <w:r w:rsidRPr="003D5F42">
        <w:rPr>
          <w:rFonts w:ascii="Times New Roman" w:hAnsi="Times New Roman" w:cs="Times New Roman"/>
          <w:bCs/>
          <w:sz w:val="28"/>
          <w:szCs w:val="28"/>
        </w:rPr>
        <w:t>а</w:t>
      </w:r>
      <w:r w:rsidRPr="003D5F42">
        <w:rPr>
          <w:rFonts w:ascii="Times New Roman" w:hAnsi="Times New Roman" w:cs="Times New Roman"/>
          <w:bCs/>
          <w:sz w:val="28"/>
          <w:szCs w:val="28"/>
        </w:rPr>
        <w:t>тивные правовые акты в Российской Федерации» (</w:t>
      </w:r>
      <w:hyperlink r:id="rId17" w:history="1"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pravo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minjust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3D5F4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3D5F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право-минюст</w:t>
        </w:r>
        <w:proofErr w:type="spellEnd"/>
      </w:hyperlink>
      <w:r w:rsidRPr="003D5F42">
        <w:rPr>
          <w:rFonts w:ascii="Times New Roman" w:hAnsi="Times New Roman" w:cs="Times New Roman"/>
          <w:bCs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3D5F42">
        <w:rPr>
          <w:rFonts w:ascii="Times New Roman" w:hAnsi="Times New Roman" w:cs="Times New Roman"/>
          <w:bCs/>
          <w:sz w:val="28"/>
          <w:szCs w:val="28"/>
        </w:rPr>
        <w:t>е</w:t>
      </w:r>
      <w:r w:rsidRPr="003D5F42">
        <w:rPr>
          <w:rFonts w:ascii="Times New Roman" w:hAnsi="Times New Roman" w:cs="Times New Roman"/>
          <w:bCs/>
          <w:sz w:val="28"/>
          <w:szCs w:val="28"/>
        </w:rPr>
        <w:t>чатном издании могут не приводиться.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6. Устав, муниципальные правовые акты о внесении в Устав изменений и дополнений, иные муниципальные правовые акты, затрагивающие права и св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боды человека и гражданина в качестве обязательного экземпляра передаются в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пальную библиотеку</w:t>
      </w:r>
      <w:r w:rsidRPr="003D5F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5. МУНИЦИПАЛЬНАЯ СЛУЖБА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58. Муниципальная служба и муниципальный служащий</w:t>
      </w:r>
    </w:p>
    <w:p w:rsidR="006D4260" w:rsidRPr="003D5F42" w:rsidRDefault="006D4260" w:rsidP="006D4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муниципальной службы, включая треб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вания к  должностям муниципальной службы, определение статуса муниц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пального служ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щего, условия и порядок прохождения муниципальной службы, осуществляется </w:t>
      </w:r>
      <w:hyperlink r:id="rId19" w:tgtFrame="_self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 марта 2007 года № 25-ФЗ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«О мун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ципальной службе в Ро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 (далее - Федеральный закон от 2 марта 2007 года № 25-ФЗ), </w:t>
      </w:r>
      <w:hyperlink r:id="rId20" w:tgtFrame="_self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коном Алтайского края от 7 декабря 2007 года № 134-ЗС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Алтайском крае» (далее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Закон края о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ниципальной службе), настоящим Уставом и иными муниципальными прав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выми актами.</w:t>
      </w:r>
      <w:proofErr w:type="gramEnd"/>
    </w:p>
    <w:p w:rsidR="006D4260" w:rsidRPr="003D5F42" w:rsidRDefault="006D4260" w:rsidP="006D4260">
      <w:p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Муниципальная служба - профессиональная деятельность граждан, 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торая осуществляется на постоянной основе на должностях муниципальной службы, з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мещаемых путем заключения трудового договора (контракта).</w:t>
      </w:r>
    </w:p>
    <w:p w:rsidR="006D4260" w:rsidRPr="003D5F42" w:rsidRDefault="006D4260" w:rsidP="006D4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Муниципальным служащим является гражданин, исполняющий в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рядке, определенном муниципальными правовыми актами в соответствии с 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деральными законами и законами Алтайского края, обязанности по должности муниципальной службы за денежное содержание, выплачиваемое за счет средств районного бюдж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та. </w:t>
      </w:r>
    </w:p>
    <w:p w:rsidR="006D4260" w:rsidRPr="003D5F42" w:rsidRDefault="006D4260" w:rsidP="006D4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59. Права и обязанности муниципальных служащих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имеет права и обязанности, предусмотренные 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деральными законами от 2 марта 2007 года № 25-ФЗ, от 6 октября 2003 года № 131-ФЗ, Законом края о муниципальной службе, настоящим Уставом, иными нормати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ными правовыми актами о муниципальной службе.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60. Основные квалификационные требования для замещения должностей муниципальной службы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Для замещения должности муниципальной службы требуется соотве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ствие квалификационным требованиям к уровню профессионального образов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ния, стажу муниципальной службы или работы по специальности, направлению подготовки, знаниям и умениям, которые необходимы для исполнения должн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стных обязанностей, а также при наличии соответствующего решения предст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вителя нанимателя (работодателя) - к специальности, направлению подготовки.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вания, стажу муниципальной службы или стажу работы по специальности, н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правлению подготовки, необходимым для замещения должностей муниципал</w:t>
      </w:r>
      <w:r w:rsidRPr="003D5F42">
        <w:rPr>
          <w:rFonts w:ascii="Times New Roman" w:hAnsi="Times New Roman" w:cs="Times New Roman"/>
          <w:sz w:val="28"/>
          <w:szCs w:val="28"/>
        </w:rPr>
        <w:t>ь</w:t>
      </w:r>
      <w:r w:rsidRPr="003D5F42">
        <w:rPr>
          <w:rFonts w:ascii="Times New Roman" w:hAnsi="Times New Roman" w:cs="Times New Roman"/>
          <w:sz w:val="28"/>
          <w:szCs w:val="28"/>
        </w:rPr>
        <w:t>ной службы,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танавливаются муниципальными правовыми актами на основе типовых квалификационных требований для замещения должностей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пальной службы, которые определяются Законом края о муниципальной слу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бе в соответствии с классификацией должностей муниципальной службы. Кв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лификационные требования к знаниям и умениям, которые необходимы для и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полнения должностных обязанностей, устанавливаются в зависимости от о</w:t>
      </w:r>
      <w:r w:rsidRPr="003D5F42">
        <w:rPr>
          <w:rFonts w:ascii="Times New Roman" w:hAnsi="Times New Roman" w:cs="Times New Roman"/>
          <w:sz w:val="28"/>
          <w:szCs w:val="28"/>
        </w:rPr>
        <w:t>б</w:t>
      </w:r>
      <w:r w:rsidRPr="003D5F42">
        <w:rPr>
          <w:rFonts w:ascii="Times New Roman" w:hAnsi="Times New Roman" w:cs="Times New Roman"/>
          <w:sz w:val="28"/>
          <w:szCs w:val="28"/>
        </w:rPr>
        <w:t>ласти и вида профессиональной служебной деятельности муниципального сл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жащего его должностной инструкцией. Должностной инструкцией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служащего могут также предусматриваться квалификационные тр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бования к специальности, направлению подготовки.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Руководитель финансового органа Администрации района назначается на должность из числа лиц, отвечающих квалификационным требованиям, 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тановленным уполномоченным Правительством Российской Федерации фед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ральным орг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ном исполнительной власти.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6. РАЙОННЫЙ БЮДЖЕТ. МУНИЦИПАЛЬНОЕ ИМУЩ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СТВО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61. Районный бюджет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Муниципальный район имеет собственный бюджет (районный бю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жет).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Составление и рассмотрение проекта районного бюджета, утверждение и исполнение районного бюджета, осуществление </w:t>
      </w:r>
      <w:proofErr w:type="gramStart"/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исполнен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ем, составление и утверждение отчета об исполнении районного бюджета ос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ществляются органами местного самоуправления самостоятельно с соблюден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 xml:space="preserve">ем требований, установленных </w:t>
      </w:r>
      <w:hyperlink r:id="rId21" w:tgtFrame="_self" w:history="1">
        <w:r w:rsidRPr="003D5F42">
          <w:rPr>
            <w:rFonts w:ascii="Times New Roman" w:eastAsia="Times New Roman" w:hAnsi="Times New Roman" w:cs="Times New Roman"/>
            <w:bCs/>
            <w:sz w:val="28"/>
            <w:szCs w:val="28"/>
          </w:rPr>
          <w:t>Бюджетным кодексом Российской Федерации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3. Финансовое обеспечение деятельности органов местного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 осуществляется исключительно за счет собственных доходов районного бюджета.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Расходы на обеспечение деятельности районного Совета депутатов  пред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сматриваются в районном бюджете отдельной строкой в соответствии с классиф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кацией расходов бюджетов Российской Федерации.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Управление и (или) распоряжение районным Советом депутатов  или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дельными депутатами (группами депутатов) в какой бы то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ни было форме сре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ствами районного бюджета в процессе его исполнения не допускаются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>, за 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ключением средств районного бюджета, направляемых на обеспечение де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тельности районного Совета депутатов  и депутатов.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Проект районного бюджета, решение об утверждении районного бю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жета, годовой отчет о его исполнении, ежеквартальные сведения о ходе испо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нения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онного бюджета и о численности муниципальных служащих органов местного самоуправления, работников муниципальных учреждений с указан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ем фактических 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расходов на оплату их труда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, подлежат официальному опубл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кованию.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62. Составление и рассмотрение проекта районного бюджета, у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верждение и исполнение районного бюджета, осуществление </w:t>
      </w:r>
      <w:proofErr w:type="gramStart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его исполнением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Составление проекта районного бюджета - исключительная прерогат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 Администрации района. Проект районного бюджета составляется в порядке, установленном Администрацией района, в соответствии с Бюджетным коде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сом Ро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сийской Федерации и принимаемыми с соблюдением его требований решениями районного Совета депутатов.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Непосредственное составление проекта районного бюджета осуществляет 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нансовый орган Администрации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Глава района вносит проект решения о районном бюджете на очере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ной финансовый год на рассмотрение районного Совета депутатов  в срок, 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тановле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ный решением районного Совета депутатов, но не позднее 15 ноября текущего года.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Порядок рассмотрения проекта решения о районном бюджете и его 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верждения определяется решениями районного Совета депутатов  в соответс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вии с требованиями </w:t>
      </w:r>
      <w:hyperlink r:id="rId22" w:tgtFrame="_self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и должен 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дусматривать вступление в силу решения о бюджете с 1 января очередного ф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нансового года, а также утверждение данным решением показателей и характ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ристик (приложений) в соответствии со статьей 184.1 Бюджетного кодекса Ро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сийской Федерации.</w:t>
      </w:r>
      <w:proofErr w:type="gramEnd"/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Исполнение районного бюджета обеспечивается Администрацией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02458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8"/>
          <w:szCs w:val="28"/>
        </w:rPr>
        <w:t>муниципальный финансовый контроль в сфере бюдже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ных правоотношений является контрольной деятельностью Администрации района.</w:t>
      </w:r>
    </w:p>
    <w:p w:rsidR="006D4260" w:rsidRPr="003D5F42" w:rsidRDefault="006D4260" w:rsidP="006D42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5F42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осуществляется в с</w:t>
      </w:r>
      <w:r w:rsidRPr="003D5F42">
        <w:rPr>
          <w:rFonts w:ascii="Times New Roman" w:hAnsi="Times New Roman"/>
          <w:sz w:val="28"/>
          <w:szCs w:val="28"/>
        </w:rPr>
        <w:t>о</w:t>
      </w:r>
      <w:r w:rsidRPr="003D5F42">
        <w:rPr>
          <w:rFonts w:ascii="Times New Roman" w:hAnsi="Times New Roman"/>
          <w:sz w:val="28"/>
          <w:szCs w:val="28"/>
        </w:rPr>
        <w:t>ответствии с федеральными стандартами, утвержденными нормативными пр</w:t>
      </w:r>
      <w:r w:rsidRPr="003D5F42">
        <w:rPr>
          <w:rFonts w:ascii="Times New Roman" w:hAnsi="Times New Roman"/>
          <w:sz w:val="28"/>
          <w:szCs w:val="28"/>
        </w:rPr>
        <w:t>а</w:t>
      </w:r>
      <w:r w:rsidRPr="003D5F42">
        <w:rPr>
          <w:rFonts w:ascii="Times New Roman" w:hAnsi="Times New Roman"/>
          <w:sz w:val="28"/>
          <w:szCs w:val="28"/>
        </w:rPr>
        <w:t>вовыми а</w:t>
      </w:r>
      <w:r w:rsidRPr="003D5F42">
        <w:rPr>
          <w:rFonts w:ascii="Times New Roman" w:hAnsi="Times New Roman"/>
          <w:sz w:val="28"/>
          <w:szCs w:val="28"/>
        </w:rPr>
        <w:t>к</w:t>
      </w:r>
      <w:r w:rsidRPr="003D5F42">
        <w:rPr>
          <w:rFonts w:ascii="Times New Roman" w:hAnsi="Times New Roman"/>
          <w:sz w:val="28"/>
          <w:szCs w:val="28"/>
        </w:rPr>
        <w:t>тами Правительства Российской Федерации.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6. Администрация района предоставляет районному Собранию депутатов в пределах его компетенции по бюджетным вопросам всю необходимую 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цию.</w:t>
      </w: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63. Отчетность об исполнении районного бюджета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Бюджетная отчетность муниципального района является годовой. 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чет об исполнении бюджета является ежеквартальным.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Отчет об исполнении районного бюджета за первый квартал, полугодие и девять месяцев текущего финансового года утверждается Администрацией района и направляется в районный Совет депутатов  и</w:t>
      </w:r>
      <w:r w:rsidRPr="003D5F42">
        <w:rPr>
          <w:rFonts w:ascii="Times New Roman" w:hAnsi="Times New Roman" w:cs="Times New Roman"/>
          <w:sz w:val="28"/>
          <w:szCs w:val="28"/>
        </w:rPr>
        <w:t xml:space="preserve"> контрольно-счетный о</w:t>
      </w:r>
      <w:r w:rsidRPr="003D5F42">
        <w:rPr>
          <w:rFonts w:ascii="Times New Roman" w:hAnsi="Times New Roman" w:cs="Times New Roman"/>
          <w:sz w:val="28"/>
          <w:szCs w:val="28"/>
        </w:rPr>
        <w:t>р</w:t>
      </w:r>
      <w:r w:rsidRPr="003D5F42">
        <w:rPr>
          <w:rFonts w:ascii="Times New Roman" w:hAnsi="Times New Roman" w:cs="Times New Roman"/>
          <w:sz w:val="28"/>
          <w:szCs w:val="28"/>
        </w:rPr>
        <w:t>ган района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Годовые отчеты об исполнении районного бюджета подлежат утвержд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нию решением районного Совета депутатов.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Годовой отчет об исполнении районного бюджета представляется в районный Совет депутатов  в форме проекта решения районного Совета деп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татов  не позднее 1 мая текущего года. Одновременно с годовым отчетом об исполнении районного бюджета представляются проект решения об исполн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нии районного бюдж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та, иная бюджетная отчетность об исполнении районного бюджета и бюджетная отчетность об исполнении районного консолидирова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ного бюджета, иные документы, предусмотренные бюджетным законодател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В случаях, установленных Бюджетным кодексом Российской Федер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ции, районный Совет депутатов  имеет право принять решение об отклонении отчета об исполнении районного бюджета.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64. </w:t>
      </w:r>
      <w:r w:rsidRPr="003D5F42">
        <w:rPr>
          <w:rFonts w:ascii="Times New Roman" w:hAnsi="Times New Roman" w:cs="Times New Roman"/>
          <w:b/>
          <w:sz w:val="28"/>
          <w:szCs w:val="28"/>
        </w:rPr>
        <w:t>Муниципальное имущество. Владение, пользование и ра</w:t>
      </w:r>
      <w:r w:rsidRPr="003D5F42">
        <w:rPr>
          <w:rFonts w:ascii="Times New Roman" w:hAnsi="Times New Roman" w:cs="Times New Roman"/>
          <w:b/>
          <w:sz w:val="28"/>
          <w:szCs w:val="28"/>
        </w:rPr>
        <w:t>с</w:t>
      </w:r>
      <w:r w:rsidRPr="003D5F42">
        <w:rPr>
          <w:rFonts w:ascii="Times New Roman" w:hAnsi="Times New Roman" w:cs="Times New Roman"/>
          <w:b/>
          <w:sz w:val="28"/>
          <w:szCs w:val="28"/>
        </w:rPr>
        <w:t>поряжение муниципальным имуществом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В собственности муниципального района может находиться имущес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во, определенное статьей 50 Федерального закона от 6 октября 2003 года № 131-ФЗ.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муниципального района с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мостоятельно владеют, пользуются и распоряжаются муниципальным имущ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ством в соо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ветствии с Конституцией Российской Федерации, федеральными законами и прин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маемыми в соответствии с ними нормативными правовыми актами органов местн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 2.Муниципальный район может создавать муниципальные предприятия и учреждения, участвовать в создании хозяйственных обществ, в том числе ме</w:t>
      </w:r>
      <w:r w:rsidRPr="003D5F42">
        <w:rPr>
          <w:rFonts w:ascii="Times New Roman" w:hAnsi="Times New Roman" w:cs="Times New Roman"/>
          <w:sz w:val="28"/>
          <w:szCs w:val="28"/>
        </w:rPr>
        <w:t>ж</w:t>
      </w:r>
      <w:r w:rsidRPr="003D5F42">
        <w:rPr>
          <w:rFonts w:ascii="Times New Roman" w:hAnsi="Times New Roman" w:cs="Times New Roman"/>
          <w:sz w:val="28"/>
          <w:szCs w:val="28"/>
        </w:rPr>
        <w:t>муниципальных, необходимых для осуществления полномочий по решению вопросов мес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 xml:space="preserve">ного значения.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осуществляющие функции и полном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чия учредителя, определяют цели, условия и порядок деятельности муниц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пальных предприятий и учреждений, утверждают их уставы, назначают на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и осв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бождают от должности руководителей данных предприятий и учреждений, заслушивают отчеты об их деятельности в порядке, предусмо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ренном настоящим Уст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Порядок принятия решений о создании, реорганизации и ликвидации мун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ципальных предприятий определяется районным Советом депутатов 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 xml:space="preserve">4. 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Решение о создании муниципальных предприятий и учреждений от имени муниципального района принимается Администрацией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Цели, условия и порядок деятельности муниципальных предприятий и учре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дений закрепляется в их уставах.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ния, выполняющими функции и полномочия учредителя, если иное не пред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смотрено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ниципальными правовыми актами.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представляют органам мес</w:t>
      </w:r>
      <w:r w:rsidRPr="003D5F42">
        <w:rPr>
          <w:rFonts w:ascii="Times New Roman" w:hAnsi="Times New Roman" w:cs="Times New Roman"/>
          <w:sz w:val="28"/>
          <w:szCs w:val="28"/>
        </w:rPr>
        <w:t>т</w:t>
      </w:r>
      <w:r w:rsidRPr="003D5F42">
        <w:rPr>
          <w:rFonts w:ascii="Times New Roman" w:hAnsi="Times New Roman" w:cs="Times New Roman"/>
          <w:sz w:val="28"/>
          <w:szCs w:val="28"/>
        </w:rPr>
        <w:t>ного самоуправления, осуществляющим функции и полномочия учредителя, отчет о р</w:t>
      </w:r>
      <w:r w:rsidRPr="003D5F42">
        <w:rPr>
          <w:rFonts w:ascii="Times New Roman" w:hAnsi="Times New Roman" w:cs="Times New Roman"/>
          <w:sz w:val="28"/>
          <w:szCs w:val="28"/>
        </w:rPr>
        <w:t>е</w:t>
      </w:r>
      <w:r w:rsidRPr="003D5F42">
        <w:rPr>
          <w:rFonts w:ascii="Times New Roman" w:hAnsi="Times New Roman" w:cs="Times New Roman"/>
          <w:sz w:val="28"/>
          <w:szCs w:val="28"/>
        </w:rPr>
        <w:t>зультатах своей деятельности и об использовании закрепленного за ними муниц</w:t>
      </w:r>
      <w:r w:rsidRPr="003D5F42">
        <w:rPr>
          <w:rFonts w:ascii="Times New Roman" w:hAnsi="Times New Roman" w:cs="Times New Roman"/>
          <w:sz w:val="28"/>
          <w:szCs w:val="28"/>
        </w:rPr>
        <w:t>и</w:t>
      </w:r>
      <w:r w:rsidRPr="003D5F42">
        <w:rPr>
          <w:rFonts w:ascii="Times New Roman" w:hAnsi="Times New Roman" w:cs="Times New Roman"/>
          <w:sz w:val="28"/>
          <w:szCs w:val="28"/>
        </w:rPr>
        <w:t>пального имущества, составляемый и утверждаемый в порядке, определенном соответствующим органом местного самоуправления, осущест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ляющим функции и полномочия учредителя, и в соответствии с общими треб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ваниями, установленными федеральным органом исполнительной власти, ос</w:t>
      </w:r>
      <w:r w:rsidRPr="003D5F42">
        <w:rPr>
          <w:rFonts w:ascii="Times New Roman" w:hAnsi="Times New Roman" w:cs="Times New Roman"/>
          <w:sz w:val="28"/>
          <w:szCs w:val="28"/>
        </w:rPr>
        <w:t>у</w:t>
      </w:r>
      <w:r w:rsidRPr="003D5F42">
        <w:rPr>
          <w:rFonts w:ascii="Times New Roman" w:hAnsi="Times New Roman" w:cs="Times New Roman"/>
          <w:sz w:val="28"/>
          <w:szCs w:val="28"/>
        </w:rPr>
        <w:t>ществляющим функции по выработке государственной политики и нормати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но-правовому регулированию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 xml:space="preserve"> в сфере бюджетной, налоговой, страховой, в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лютной, банковской деятельности.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65. Закупки для обеспечения муниципальных нужд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1. Закупки товаров, работ, услуг для обеспечения муниципальных нужд ос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ществляются в соответствии с законодательством Российской Федерации о контрактной системе в сфере закупок товаров, работ, услуг для обеспечения г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сударс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венных и муниципальных нужд.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2. Закупки товаров, работ, услуг для обеспечения муниципальных нужд ос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Cs/>
          <w:sz w:val="28"/>
          <w:szCs w:val="28"/>
        </w:rPr>
        <w:t>ществляются за счет средств районного бюджета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pStyle w:val="ab"/>
        <w:tabs>
          <w:tab w:val="left" w:pos="7371"/>
        </w:tabs>
        <w:ind w:firstLine="709"/>
        <w:jc w:val="both"/>
        <w:rPr>
          <w:rFonts w:ascii="Times New Roman" w:hAnsi="Times New Roman"/>
          <w:szCs w:val="28"/>
        </w:rPr>
      </w:pPr>
      <w:r w:rsidRPr="003D5F42">
        <w:rPr>
          <w:rFonts w:ascii="Times New Roman" w:hAnsi="Times New Roman"/>
          <w:szCs w:val="28"/>
        </w:rPr>
        <w:t>Статья 66. Муниципальный контроль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1. Муниципальный контроль осуществляется в рамках полномочий орг</w:t>
      </w:r>
      <w:r w:rsidRPr="003D5F42">
        <w:rPr>
          <w:rFonts w:ascii="Times New Roman" w:hAnsi="Times New Roman" w:cs="Times New Roman"/>
          <w:sz w:val="28"/>
          <w:szCs w:val="28"/>
        </w:rPr>
        <w:t>а</w:t>
      </w:r>
      <w:r w:rsidRPr="003D5F42">
        <w:rPr>
          <w:rFonts w:ascii="Times New Roman" w:hAnsi="Times New Roman" w:cs="Times New Roman"/>
          <w:sz w:val="28"/>
          <w:szCs w:val="28"/>
        </w:rPr>
        <w:t>нов местного самоуправления по решению вопросов местного значения.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2. Отношения по организации и осуществлению муниципального контр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ля регулируются Федеральным законом от 31 июля 2020 года № 248-ФЗ «О г</w:t>
      </w:r>
      <w:r w:rsidRPr="003D5F42">
        <w:rPr>
          <w:rFonts w:ascii="Times New Roman" w:hAnsi="Times New Roman" w:cs="Times New Roman"/>
          <w:sz w:val="28"/>
          <w:szCs w:val="28"/>
        </w:rPr>
        <w:t>о</w:t>
      </w:r>
      <w:r w:rsidRPr="003D5F42">
        <w:rPr>
          <w:rFonts w:ascii="Times New Roman" w:hAnsi="Times New Roman" w:cs="Times New Roman"/>
          <w:sz w:val="28"/>
          <w:szCs w:val="28"/>
        </w:rPr>
        <w:t>сударственном контроле (надзоре) и муниципальном контроле в Российской Федерации».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</w:t>
      </w:r>
      <w:r w:rsidRPr="003D5F42">
        <w:rPr>
          <w:rFonts w:ascii="Times New Roman" w:hAnsi="Times New Roman" w:cs="Times New Roman"/>
          <w:sz w:val="28"/>
          <w:szCs w:val="28"/>
        </w:rPr>
        <w:t>н</w:t>
      </w:r>
      <w:r w:rsidRPr="003D5F42">
        <w:rPr>
          <w:rFonts w:ascii="Times New Roman" w:hAnsi="Times New Roman" w:cs="Times New Roman"/>
          <w:sz w:val="28"/>
          <w:szCs w:val="28"/>
        </w:rPr>
        <w:t>троля.</w:t>
      </w:r>
    </w:p>
    <w:p w:rsidR="006D4260" w:rsidRPr="003D5F42" w:rsidRDefault="006D4260" w:rsidP="006D4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42">
        <w:rPr>
          <w:rFonts w:ascii="Times New Roman" w:hAnsi="Times New Roman" w:cs="Times New Roman"/>
          <w:sz w:val="28"/>
          <w:szCs w:val="28"/>
        </w:rPr>
        <w:t>4. Порядок организации и осуществления муниципального контроля у</w:t>
      </w:r>
      <w:r w:rsidRPr="003D5F42">
        <w:rPr>
          <w:rFonts w:ascii="Times New Roman" w:hAnsi="Times New Roman" w:cs="Times New Roman"/>
          <w:sz w:val="28"/>
          <w:szCs w:val="28"/>
        </w:rPr>
        <w:t>с</w:t>
      </w:r>
      <w:r w:rsidRPr="003D5F42">
        <w:rPr>
          <w:rFonts w:ascii="Times New Roman" w:hAnsi="Times New Roman" w:cs="Times New Roman"/>
          <w:sz w:val="28"/>
          <w:szCs w:val="28"/>
        </w:rPr>
        <w:t>тана</w:t>
      </w:r>
      <w:r w:rsidRPr="003D5F42">
        <w:rPr>
          <w:rFonts w:ascii="Times New Roman" w:hAnsi="Times New Roman" w:cs="Times New Roman"/>
          <w:sz w:val="28"/>
          <w:szCs w:val="28"/>
        </w:rPr>
        <w:t>в</w:t>
      </w:r>
      <w:r w:rsidRPr="003D5F42">
        <w:rPr>
          <w:rFonts w:ascii="Times New Roman" w:hAnsi="Times New Roman" w:cs="Times New Roman"/>
          <w:sz w:val="28"/>
          <w:szCs w:val="28"/>
        </w:rPr>
        <w:t>ливается положением о виде муниципального контроля, утверждаемым районным Советом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7. ВЗАИМОДЕЙСТВИЕ ОРГАНОВ МЕСТНОГО САМ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УПРАВЛЕНИЯ. ВЗАИМООТНОШЕНИЯ ОРГАНОВ МЕСТНОГО С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МОУПРАВЛ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НИЯ С ИНЫМИ ОРГАНАМИ ВЛАСТИ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67. Взаимодействие районного Совета депутатов  и Админ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стр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Председатель районного Совета депутатов  и глава района обеспеч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вают взаимодействие районного Совета депутатов  и Администрации района.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2. Районный Совет депутатов  вправе обратиться к главе района с пре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ложением о внесении изменений и дополнений в правовые акты Администр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 района, руководителей органов Администрации района либо об их отмене, а также вправе обжаловать эти правовые акты в судебном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Глава района вправе обратиться в районный Совет депутатов  с предл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жением о внесении изменений и дополнений в решения районного Совета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путатов  либо об их отмене, а также обжаловать решения районного Совета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путатов  в судебном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Депутаты вправе присутствовать с правом совещательного голоса на заседаниях, проводимых главой района, руководителями органов Администр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Глава района, должностные лица Администрации района вправе прису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ствовать с правом совещательного голоса на сессиях районного Совета депут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тов, зас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даниях его органов.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Администрация района обеспечивает необходимые условия для пров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дения отчетов и встреч депутатов в соответствующем поселении, оказывает д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путатам п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мощь по правовым вопросам.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Споры между районным Советом депутатов  и главой района по вопр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сам осуществления их полномочий разрешаются путем согласительных проц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дур или в судебном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68. Взаимоотношения органов местного самоуправления м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ниц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пального района с органами местного самоуправления поселений и органами государственной власти Алтайского края</w:t>
      </w:r>
    </w:p>
    <w:p w:rsidR="006D4260" w:rsidRPr="003D5F42" w:rsidRDefault="006D4260" w:rsidP="006D4260">
      <w:pPr>
        <w:pStyle w:val="ab"/>
        <w:ind w:firstLine="709"/>
        <w:jc w:val="both"/>
        <w:rPr>
          <w:rFonts w:ascii="Times New Roman" w:hAnsi="Times New Roman"/>
          <w:b w:val="0"/>
          <w:szCs w:val="28"/>
        </w:rPr>
      </w:pPr>
      <w:r w:rsidRPr="003D5F42">
        <w:rPr>
          <w:rFonts w:ascii="Times New Roman" w:hAnsi="Times New Roman"/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</w:t>
      </w:r>
      <w:r w:rsidRPr="003D5F42">
        <w:rPr>
          <w:rFonts w:ascii="Times New Roman" w:hAnsi="Times New Roman"/>
          <w:b w:val="0"/>
          <w:szCs w:val="28"/>
        </w:rPr>
        <w:t>е</w:t>
      </w:r>
      <w:r w:rsidRPr="003D5F42">
        <w:rPr>
          <w:rFonts w:ascii="Times New Roman" w:hAnsi="Times New Roman"/>
          <w:b w:val="0"/>
          <w:szCs w:val="28"/>
        </w:rPr>
        <w:t>дерации и осуществляют взаимодействие для наиболее эффективного решения задач в интер</w:t>
      </w:r>
      <w:r w:rsidRPr="003D5F42">
        <w:rPr>
          <w:rFonts w:ascii="Times New Roman" w:hAnsi="Times New Roman"/>
          <w:b w:val="0"/>
          <w:szCs w:val="28"/>
        </w:rPr>
        <w:t>е</w:t>
      </w:r>
      <w:r w:rsidRPr="003D5F42">
        <w:rPr>
          <w:rFonts w:ascii="Times New Roman" w:hAnsi="Times New Roman"/>
          <w:b w:val="0"/>
          <w:szCs w:val="28"/>
        </w:rPr>
        <w:t>сах населения, проживающего на территории муниципального района.</w:t>
      </w:r>
    </w:p>
    <w:p w:rsidR="006D4260" w:rsidRPr="003D5F42" w:rsidRDefault="006D4260" w:rsidP="006D4260">
      <w:pPr>
        <w:pStyle w:val="ab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3D5F42">
        <w:rPr>
          <w:rFonts w:ascii="Times New Roman" w:hAnsi="Times New Roman"/>
          <w:b w:val="0"/>
          <w:szCs w:val="28"/>
        </w:rPr>
        <w:t>2. Органы государственной власти могут участвовать в формировании о</w:t>
      </w:r>
      <w:r w:rsidRPr="003D5F42">
        <w:rPr>
          <w:rFonts w:ascii="Times New Roman" w:hAnsi="Times New Roman"/>
          <w:b w:val="0"/>
          <w:szCs w:val="28"/>
        </w:rPr>
        <w:t>р</w:t>
      </w:r>
      <w:r w:rsidRPr="003D5F42">
        <w:rPr>
          <w:rFonts w:ascii="Times New Roman" w:hAnsi="Times New Roman"/>
          <w:b w:val="0"/>
          <w:szCs w:val="28"/>
        </w:rPr>
        <w:t>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муниципального района и поселений вправе заключать соглашения о передаче части своих полномочий, за исключ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нием переданных им отдельных государственных полномочий.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заключения указанных соглашений определяется решением ра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онн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 Совета депутатов.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муниципального района: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оказывают поддержку органам местного самоуправления поселений при решении ими своих задач, содействуют выравниванию и расширению их возможностей по удовлетворению социально-экономических потребностей 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телей посел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организуют и координируют участие органов местного самоуправл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 поселений в осуществлении мероприятий районного и межтерриториальн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го знач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3) рассматривают и учитывают в своей деятельности предложения орг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5. Органы местного самоуправления поселений, находящихся в границах муниципального района, вправе направлять обращения в район</w:t>
      </w:r>
      <w:r>
        <w:rPr>
          <w:rFonts w:ascii="Times New Roman" w:eastAsia="Times New Roman" w:hAnsi="Times New Roman" w:cs="Times New Roman"/>
          <w:sz w:val="28"/>
          <w:szCs w:val="28"/>
        </w:rPr>
        <w:t>ный Совет деп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татов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Администрацию района.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Обращения, направленные в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Совет депутатов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, должны быть рассмотрены на очередной сессии, в случае если обращение поступило не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чем за 14 дней до ее проведения.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На обращения, направленные в Администрацию района, уполномоче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ными на то должностными лицами в течение 30 дней должен быть подготовлен ответ по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ществу.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6. Органы местного самоуправления района: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1) в интересах муниципального района взаимодействуют, в том числе на дог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ворной основе, с органами государственной власти Алтайского края для решения общих задач, непосредственно связанных с вопросами местного зн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чения;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2) выполняют переданные им отдельные государственные полномочия органов государственной власти Алтайского края, обеспеченные необходим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 материальными ресурсами и финансовыми средствами, представляют орг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нам государственной власти Алтайского края документы, связанные с осущес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влением отдельных государственных полномочий.</w:t>
      </w:r>
    </w:p>
    <w:p w:rsidR="006D4260" w:rsidRPr="003D5F42" w:rsidRDefault="006D4260" w:rsidP="006D4260">
      <w:pPr>
        <w:tabs>
          <w:tab w:val="left" w:pos="396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7. В случае выявления нарушений требований законов по вопросам ос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ществления органами местного самоуправления или должностными лицами м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отдельных государственных 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уполномоче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ные государственные органы вправе давать письменные предписания по устр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нению таких нарушений, обязательные для исполнения органами местного 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и должностными лицами местного самоуправления. </w:t>
      </w:r>
    </w:p>
    <w:p w:rsidR="006D4260" w:rsidRPr="003D5F42" w:rsidRDefault="006D4260" w:rsidP="006D4260">
      <w:pPr>
        <w:tabs>
          <w:tab w:val="left" w:pos="396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Указанные предписания могут быть обжалованы в судебном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8. Споры между органами местного самоуправления района, поселений и органами государственной власти Алтайского края разрешаются путем согл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сител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ных процедур или в судебном порядке.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8. ОТВЕТСТВЕННОСТЬ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СОВЕТА ДЕПУТ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ТОВ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, ГЛАВЫ РАЙОНА, АДМИНИСТРАЦИИ РАЙОНА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69. Ответственность районного Совета депутатов, главы ра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она, Администрации района 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Районный Совет депутатов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, глава района, Администрация района несут ответственность перед населением муниципального района, государством, юридическими и физическими лицами в соответствии с федеральными закон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70. Ответственность органов местного самоуправления,  д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пут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тов  и главы района перед населением </w:t>
      </w:r>
    </w:p>
    <w:p w:rsidR="006D4260" w:rsidRPr="00CF12D1" w:rsidRDefault="006D4260" w:rsidP="006D426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депутаты, глава района несут отве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 xml:space="preserve">ственность перед населением. </w:t>
      </w:r>
    </w:p>
    <w:p w:rsidR="006D4260" w:rsidRPr="00CF12D1" w:rsidRDefault="006D4260" w:rsidP="006D42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D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Население муниципального района вправе отозвать депутата по осн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12D1">
        <w:rPr>
          <w:rFonts w:ascii="Times New Roman" w:eastAsia="Times New Roman" w:hAnsi="Times New Roman" w:cs="Times New Roman"/>
          <w:sz w:val="28"/>
          <w:szCs w:val="28"/>
        </w:rPr>
        <w:t>ям и в порядке, предусмотренном федеральными законами и настоящим уставом.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71. Ответственность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Совета депутатов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, главы ра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она перед государством</w:t>
      </w:r>
    </w:p>
    <w:p w:rsidR="006D4260" w:rsidRPr="003D5F42" w:rsidRDefault="006D4260" w:rsidP="006D42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1. Ответственность районного Совета депутатов</w:t>
      </w:r>
      <w:proofErr w:type="gramStart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главы района перед г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ством наступает на основании решения соответствующего суда в случае нарушения ими </w:t>
      </w:r>
      <w:hyperlink r:id="rId23" w:tgtFrame="_self" w:tooltip="http://dostup.scli.ru:8111/content/act/15d4560c-d530-4955-bf7e-f734337ae80b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, федеральных констит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ционных законов, федеральных законов, Устава (Основного закона) Алтайского края, законов Алтайского края, настоящего Устава, а также в случае ненадл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жащего осуществления указанными органами и должностными лицами пер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данных им отдельных государс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венных полномочий.</w:t>
      </w:r>
    </w:p>
    <w:p w:rsidR="006D4260" w:rsidRPr="003D5F42" w:rsidRDefault="006D4260" w:rsidP="006D42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2. Порядок наступления ответственности районного Совета депутатов, главы района перед государством регулируется статьями 73, 74, 74.1 </w:t>
      </w:r>
      <w:hyperlink r:id="rId24" w:tgtFrame="_self" w:tooltip="http://dostup.scli.ru:8111/content/act/96e20c02-1b12-465a-b64c-24aa92270007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Федерал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ного закона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72. Ответственность районного Совета депутатов, главы ра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она, Администрации района перед юридическими и физическими лицами</w:t>
      </w:r>
    </w:p>
    <w:p w:rsidR="006D4260" w:rsidRPr="003D5F42" w:rsidRDefault="006D4260" w:rsidP="006D426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Ответственность районного Совета депутатов, главы района, Админис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рации района перед юридическими и физическими лицами наступает в порядке, устано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ленном федеральными законами.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9. ЗАКЛЮЧИТЕЛЬНЫЕ ПОЛОЖЕНИЯ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73. Вступление настоящего Устава в силу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>Настоящий Устав, пройдя государственную регистрацию в органах юст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ции, подлежит официальному опубликованию, вступает в силу и действует в соответс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hyperlink r:id="rId25" w:tgtFrame="_self" w:tooltip="http://dostup.scli.ru:8111/content/act/96e20c02-1b12-465a-b64c-24aa92270007.html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6 октября 2003 года № 131-ФЗ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Статья 73. Признание </w:t>
      </w:r>
      <w:proofErr w:type="gramStart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муниципальных правовых а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D5F42">
        <w:rPr>
          <w:rFonts w:ascii="Times New Roman" w:eastAsia="Times New Roman" w:hAnsi="Times New Roman" w:cs="Times New Roman"/>
          <w:b/>
          <w:bCs/>
          <w:sz w:val="28"/>
          <w:szCs w:val="28"/>
        </w:rPr>
        <w:t>тов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D25A8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силу со дня вступления в силу настоящего Уст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ва: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tgtFrame="_self" w:history="1">
        <w:r w:rsidRPr="003D5F42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принятый решением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Панкрушихинскогорайонного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А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тайского края от </w:t>
      </w:r>
      <w:r w:rsidRPr="003D5F42">
        <w:rPr>
          <w:rFonts w:ascii="Times New Roman" w:hAnsi="Times New Roman" w:cs="Times New Roman"/>
          <w:spacing w:val="2"/>
          <w:sz w:val="28"/>
          <w:szCs w:val="28"/>
        </w:rPr>
        <w:t>28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pacing w:val="2"/>
          <w:sz w:val="28"/>
          <w:szCs w:val="28"/>
        </w:rPr>
        <w:t>августа 2018г. №51РС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12 сентября 2019 года №44РС;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17 декабря 2019 года №59РС;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16 октября 2020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РС;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12 ноября 2021 года №61 РС;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«О внесении изменений и дополнений в Устав муниципального образования </w:t>
      </w:r>
      <w:proofErr w:type="spellStart"/>
      <w:r w:rsidRPr="003D5F42">
        <w:rPr>
          <w:rFonts w:ascii="Times New Roman" w:eastAsia="Times New Roman" w:hAnsi="Times New Roman" w:cs="Times New Roman"/>
          <w:sz w:val="28"/>
          <w:szCs w:val="28"/>
        </w:rPr>
        <w:t>Панкрушихи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3D5F42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края» от 23 декабря 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Pr="003D5F42">
        <w:rPr>
          <w:rFonts w:ascii="Times New Roman" w:eastAsia="Times New Roman" w:hAnsi="Times New Roman" w:cs="Times New Roman"/>
          <w:sz w:val="28"/>
          <w:szCs w:val="28"/>
        </w:rPr>
        <w:t>РС.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60" w:rsidRPr="003D5F42" w:rsidRDefault="000A04CD" w:rsidP="000A04CD">
      <w:pPr>
        <w:pStyle w:val="14"/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6D4260" w:rsidRPr="003D5F42">
        <w:rPr>
          <w:sz w:val="28"/>
          <w:szCs w:val="28"/>
        </w:rPr>
        <w:t>Д.В. В</w:t>
      </w:r>
      <w:r w:rsidR="006D4260" w:rsidRPr="003D5F42">
        <w:rPr>
          <w:sz w:val="28"/>
          <w:szCs w:val="28"/>
        </w:rPr>
        <w:t>а</w:t>
      </w:r>
      <w:r w:rsidR="006D4260" w:rsidRPr="003D5F42">
        <w:rPr>
          <w:sz w:val="28"/>
          <w:szCs w:val="28"/>
        </w:rPr>
        <w:t>сильев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5F42">
        <w:rPr>
          <w:rFonts w:ascii="Times New Roman" w:hAnsi="Times New Roman" w:cs="Times New Roman"/>
          <w:sz w:val="28"/>
          <w:szCs w:val="28"/>
        </w:rPr>
        <w:t>. Панкрушиха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«    » _________2023 г.</w:t>
      </w:r>
    </w:p>
    <w:p w:rsidR="006D4260" w:rsidRPr="003D5F42" w:rsidRDefault="006D4260" w:rsidP="006D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5F42">
        <w:rPr>
          <w:rFonts w:ascii="Times New Roman" w:hAnsi="Times New Roman" w:cs="Times New Roman"/>
          <w:bCs/>
          <w:sz w:val="28"/>
          <w:szCs w:val="28"/>
        </w:rPr>
        <w:t>№______</w:t>
      </w: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6D4260" w:rsidRPr="005827C5" w:rsidRDefault="006D4260" w:rsidP="001677AB">
      <w:pPr>
        <w:keepNext/>
        <w:tabs>
          <w:tab w:val="left" w:pos="7655"/>
        </w:tabs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36F04" w:rsidRPr="005827C5" w:rsidRDefault="00336F04" w:rsidP="00167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336F04" w:rsidRPr="005827C5" w:rsidSect="00336F04">
      <w:headerReference w:type="default" r:id="rId27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FF" w:rsidRDefault="00FF1DFF" w:rsidP="00DA3FCD">
      <w:pPr>
        <w:spacing w:after="0" w:line="240" w:lineRule="auto"/>
      </w:pPr>
      <w:r>
        <w:separator/>
      </w:r>
    </w:p>
  </w:endnote>
  <w:endnote w:type="continuationSeparator" w:id="1">
    <w:p w:rsidR="00FF1DFF" w:rsidRDefault="00FF1DFF" w:rsidP="00DA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FF" w:rsidRDefault="00FF1DFF" w:rsidP="00DA3FCD">
      <w:pPr>
        <w:spacing w:after="0" w:line="240" w:lineRule="auto"/>
      </w:pPr>
      <w:r>
        <w:separator/>
      </w:r>
    </w:p>
  </w:footnote>
  <w:footnote w:type="continuationSeparator" w:id="1">
    <w:p w:rsidR="00FF1DFF" w:rsidRDefault="00FF1DFF" w:rsidP="00DA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416559"/>
      <w:docPartObj>
        <w:docPartGallery w:val="Page Numbers (Top of Page)"/>
        <w:docPartUnique/>
      </w:docPartObj>
    </w:sdtPr>
    <w:sdtContent>
      <w:p w:rsidR="00FF1DFF" w:rsidRPr="00336F04" w:rsidRDefault="00FF1DFF" w:rsidP="00336F04">
        <w:pPr>
          <w:pStyle w:val="a7"/>
          <w:jc w:val="right"/>
        </w:pPr>
        <w:r w:rsidRPr="00336F04">
          <w:rPr>
            <w:rFonts w:ascii="Times New Roman" w:hAnsi="Times New Roman"/>
          </w:rPr>
          <w:fldChar w:fldCharType="begin"/>
        </w:r>
        <w:r w:rsidRPr="00336F04">
          <w:rPr>
            <w:rFonts w:ascii="Times New Roman" w:hAnsi="Times New Roman"/>
          </w:rPr>
          <w:instrText>PAGE   \* MERGEFORMAT</w:instrText>
        </w:r>
        <w:r w:rsidRPr="00336F04">
          <w:rPr>
            <w:rFonts w:ascii="Times New Roman" w:hAnsi="Times New Roman"/>
          </w:rPr>
          <w:fldChar w:fldCharType="separate"/>
        </w:r>
        <w:r w:rsidR="00651684">
          <w:rPr>
            <w:rFonts w:ascii="Times New Roman" w:hAnsi="Times New Roman"/>
            <w:noProof/>
          </w:rPr>
          <w:t>2</w:t>
        </w:r>
        <w:r w:rsidRPr="00336F0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</w:lvl>
  </w:abstractNum>
  <w:abstractNum w:abstractNumId="1">
    <w:nsid w:val="0EC259A8"/>
    <w:multiLevelType w:val="hybridMultilevel"/>
    <w:tmpl w:val="34F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5330"/>
    <w:multiLevelType w:val="hybridMultilevel"/>
    <w:tmpl w:val="49C0B152"/>
    <w:lvl w:ilvl="0" w:tplc="E67A9D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665F70"/>
    <w:multiLevelType w:val="hybridMultilevel"/>
    <w:tmpl w:val="49E06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32C24"/>
    <w:rsid w:val="00001209"/>
    <w:rsid w:val="00051E68"/>
    <w:rsid w:val="00061BB5"/>
    <w:rsid w:val="00082E5A"/>
    <w:rsid w:val="0008466A"/>
    <w:rsid w:val="000A04CD"/>
    <w:rsid w:val="000D4911"/>
    <w:rsid w:val="000F47C7"/>
    <w:rsid w:val="000F7626"/>
    <w:rsid w:val="00114771"/>
    <w:rsid w:val="00120310"/>
    <w:rsid w:val="0016242D"/>
    <w:rsid w:val="001677AB"/>
    <w:rsid w:val="00170F69"/>
    <w:rsid w:val="00181435"/>
    <w:rsid w:val="001A2726"/>
    <w:rsid w:val="001C6BC1"/>
    <w:rsid w:val="001F1E33"/>
    <w:rsid w:val="00215E7E"/>
    <w:rsid w:val="00254BB2"/>
    <w:rsid w:val="002815A2"/>
    <w:rsid w:val="00281D6B"/>
    <w:rsid w:val="0029360A"/>
    <w:rsid w:val="002A35B5"/>
    <w:rsid w:val="002E06DC"/>
    <w:rsid w:val="00313975"/>
    <w:rsid w:val="003338BE"/>
    <w:rsid w:val="00336F04"/>
    <w:rsid w:val="00337494"/>
    <w:rsid w:val="003457DE"/>
    <w:rsid w:val="003769EE"/>
    <w:rsid w:val="003823EF"/>
    <w:rsid w:val="003E5B12"/>
    <w:rsid w:val="004613EC"/>
    <w:rsid w:val="0046393D"/>
    <w:rsid w:val="00493D1C"/>
    <w:rsid w:val="004A21BF"/>
    <w:rsid w:val="004E0CB4"/>
    <w:rsid w:val="004E1B56"/>
    <w:rsid w:val="004F046C"/>
    <w:rsid w:val="00525728"/>
    <w:rsid w:val="0053536B"/>
    <w:rsid w:val="005367E7"/>
    <w:rsid w:val="00536C14"/>
    <w:rsid w:val="0054798E"/>
    <w:rsid w:val="005827C5"/>
    <w:rsid w:val="005A7B7C"/>
    <w:rsid w:val="005B7233"/>
    <w:rsid w:val="005D599A"/>
    <w:rsid w:val="005F739B"/>
    <w:rsid w:val="00611605"/>
    <w:rsid w:val="0063213E"/>
    <w:rsid w:val="00651684"/>
    <w:rsid w:val="006541E3"/>
    <w:rsid w:val="00656A7A"/>
    <w:rsid w:val="00662A2D"/>
    <w:rsid w:val="00674258"/>
    <w:rsid w:val="0068768C"/>
    <w:rsid w:val="006A29E5"/>
    <w:rsid w:val="006C0FFD"/>
    <w:rsid w:val="006D4260"/>
    <w:rsid w:val="006F443C"/>
    <w:rsid w:val="007105EF"/>
    <w:rsid w:val="0071715A"/>
    <w:rsid w:val="007616AE"/>
    <w:rsid w:val="007673D8"/>
    <w:rsid w:val="007A34CE"/>
    <w:rsid w:val="007D5BC4"/>
    <w:rsid w:val="007F4B82"/>
    <w:rsid w:val="0081797B"/>
    <w:rsid w:val="00841884"/>
    <w:rsid w:val="008445FC"/>
    <w:rsid w:val="008645C9"/>
    <w:rsid w:val="008828A5"/>
    <w:rsid w:val="00890670"/>
    <w:rsid w:val="008F5383"/>
    <w:rsid w:val="00902AC9"/>
    <w:rsid w:val="00905DA3"/>
    <w:rsid w:val="009152FB"/>
    <w:rsid w:val="0095310E"/>
    <w:rsid w:val="00972E80"/>
    <w:rsid w:val="009861C5"/>
    <w:rsid w:val="009E18CA"/>
    <w:rsid w:val="009E677D"/>
    <w:rsid w:val="009F041D"/>
    <w:rsid w:val="00A04493"/>
    <w:rsid w:val="00A11598"/>
    <w:rsid w:val="00A13B36"/>
    <w:rsid w:val="00A277CE"/>
    <w:rsid w:val="00A4764C"/>
    <w:rsid w:val="00A47F5D"/>
    <w:rsid w:val="00A82E63"/>
    <w:rsid w:val="00A922B3"/>
    <w:rsid w:val="00AA0C18"/>
    <w:rsid w:val="00AB25DB"/>
    <w:rsid w:val="00AB7040"/>
    <w:rsid w:val="00AC2988"/>
    <w:rsid w:val="00AD5A49"/>
    <w:rsid w:val="00AE0304"/>
    <w:rsid w:val="00AF5AE0"/>
    <w:rsid w:val="00B3024B"/>
    <w:rsid w:val="00B30348"/>
    <w:rsid w:val="00B31E9D"/>
    <w:rsid w:val="00B32C24"/>
    <w:rsid w:val="00B34307"/>
    <w:rsid w:val="00B37CE1"/>
    <w:rsid w:val="00B450C4"/>
    <w:rsid w:val="00B7703A"/>
    <w:rsid w:val="00B9158E"/>
    <w:rsid w:val="00BB1F44"/>
    <w:rsid w:val="00BC561D"/>
    <w:rsid w:val="00C03DA3"/>
    <w:rsid w:val="00C24CFE"/>
    <w:rsid w:val="00C765C0"/>
    <w:rsid w:val="00C92786"/>
    <w:rsid w:val="00C9543B"/>
    <w:rsid w:val="00CB3D63"/>
    <w:rsid w:val="00CC2BE3"/>
    <w:rsid w:val="00CF2D58"/>
    <w:rsid w:val="00D33C3A"/>
    <w:rsid w:val="00D42018"/>
    <w:rsid w:val="00D431EE"/>
    <w:rsid w:val="00D92331"/>
    <w:rsid w:val="00DA3FCD"/>
    <w:rsid w:val="00E13C8C"/>
    <w:rsid w:val="00E2758F"/>
    <w:rsid w:val="00E55807"/>
    <w:rsid w:val="00E9035F"/>
    <w:rsid w:val="00EC0BA1"/>
    <w:rsid w:val="00EC58D6"/>
    <w:rsid w:val="00ED57D5"/>
    <w:rsid w:val="00F048AB"/>
    <w:rsid w:val="00F06325"/>
    <w:rsid w:val="00F12E52"/>
    <w:rsid w:val="00F209FF"/>
    <w:rsid w:val="00F3188A"/>
    <w:rsid w:val="00F36042"/>
    <w:rsid w:val="00F4295E"/>
    <w:rsid w:val="00F60B3C"/>
    <w:rsid w:val="00F919CE"/>
    <w:rsid w:val="00FA0C9D"/>
    <w:rsid w:val="00FB0327"/>
    <w:rsid w:val="00FC01F1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32C2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32C2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32C2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32C2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32C24"/>
    <w:pPr>
      <w:keepNext/>
      <w:spacing w:after="0" w:line="360" w:lineRule="auto"/>
      <w:ind w:firstLine="720"/>
      <w:jc w:val="center"/>
      <w:outlineLvl w:val="4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32C24"/>
    <w:pPr>
      <w:keepNext/>
      <w:spacing w:after="0" w:line="36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32C24"/>
    <w:pPr>
      <w:keepNext/>
      <w:spacing w:after="0" w:line="360" w:lineRule="auto"/>
      <w:ind w:firstLine="567"/>
      <w:jc w:val="both"/>
      <w:outlineLvl w:val="6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32C2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32C24"/>
    <w:pPr>
      <w:keepNext/>
      <w:spacing w:after="0" w:line="240" w:lineRule="auto"/>
      <w:ind w:firstLine="567"/>
      <w:jc w:val="both"/>
      <w:outlineLvl w:val="8"/>
    </w:pPr>
    <w:rPr>
      <w:rFonts w:ascii="Arial" w:eastAsia="Times New Roman" w:hAnsi="Arial" w:cs="Times New Roman"/>
      <w:color w:val="FF99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32C2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32C24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32C24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B32C24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2C24"/>
    <w:rPr>
      <w:rFonts w:ascii="Arial" w:eastAsia="Times New Roman" w:hAnsi="Arial" w:cs="Times New Roman"/>
      <w:color w:val="FF99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2C2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32C24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B32C2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B32C2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B32C24"/>
    <w:rPr>
      <w:rFonts w:ascii="Courier" w:eastAsia="Times New Roman" w:hAnsi="Courier" w:cs="Times New Roman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B32C2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B32C2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32C2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C2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32C2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B32C2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4"/>
      <w:szCs w:val="24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32C24"/>
    <w:rPr>
      <w:rFonts w:ascii="Arial" w:eastAsia="Times New Roman" w:hAnsi="Arial" w:cs="Times New Roman"/>
      <w:b/>
      <w:sz w:val="24"/>
      <w:szCs w:val="24"/>
      <w:lang w:val="en-US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32C2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32C24"/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B32C2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B32C2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32C2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32C24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32C2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B32C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32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32C2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О"/>
    <w:rsid w:val="00B32C24"/>
    <w:pPr>
      <w:widowControl w:val="0"/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2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аголовок статьи"/>
    <w:basedOn w:val="a"/>
    <w:next w:val="a"/>
    <w:rsid w:val="00B32C2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B32C2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Title">
    <w:name w:val="Title!Название НПА"/>
    <w:basedOn w:val="a"/>
    <w:rsid w:val="00B32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32C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32C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32C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32C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32C24"/>
    <w:rPr>
      <w:sz w:val="28"/>
    </w:rPr>
  </w:style>
  <w:style w:type="character" w:customStyle="1" w:styleId="af5">
    <w:name w:val="Не вступил в силу"/>
    <w:rsid w:val="00B32C24"/>
    <w:rPr>
      <w:color w:val="008080"/>
      <w:sz w:val="20"/>
      <w:szCs w:val="20"/>
    </w:rPr>
  </w:style>
  <w:style w:type="paragraph" w:styleId="af6">
    <w:name w:val="No Spacing"/>
    <w:uiPriority w:val="1"/>
    <w:qFormat/>
    <w:rsid w:val="005B7233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53536B"/>
    <w:pPr>
      <w:ind w:left="720"/>
      <w:contextualSpacing/>
    </w:pPr>
  </w:style>
  <w:style w:type="paragraph" w:customStyle="1" w:styleId="14">
    <w:name w:val="Обычный1"/>
    <w:rsid w:val="003769E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D4260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4260"/>
    <w:rPr>
      <w:rFonts w:ascii="Arial" w:eastAsiaTheme="minorEastAsia" w:hAnsi="Arial" w:cs="Arial"/>
      <w:sz w:val="18"/>
      <w:szCs w:val="18"/>
      <w:lang w:eastAsia="ru-RU"/>
    </w:rPr>
  </w:style>
  <w:style w:type="character" w:styleId="afa">
    <w:name w:val="page number"/>
    <w:basedOn w:val="a0"/>
    <w:rsid w:val="006D4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32C2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32C2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32C2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32C2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32C24"/>
    <w:pPr>
      <w:keepNext/>
      <w:spacing w:after="0" w:line="360" w:lineRule="auto"/>
      <w:ind w:firstLine="720"/>
      <w:jc w:val="center"/>
      <w:outlineLvl w:val="4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32C24"/>
    <w:pPr>
      <w:keepNext/>
      <w:spacing w:after="0" w:line="36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32C24"/>
    <w:pPr>
      <w:keepNext/>
      <w:spacing w:after="0" w:line="360" w:lineRule="auto"/>
      <w:ind w:firstLine="567"/>
      <w:jc w:val="both"/>
      <w:outlineLvl w:val="6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32C2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32C24"/>
    <w:pPr>
      <w:keepNext/>
      <w:spacing w:after="0" w:line="240" w:lineRule="auto"/>
      <w:ind w:firstLine="567"/>
      <w:jc w:val="both"/>
      <w:outlineLvl w:val="8"/>
    </w:pPr>
    <w:rPr>
      <w:rFonts w:ascii="Arial" w:eastAsia="Times New Roman" w:hAnsi="Arial" w:cs="Times New Roman"/>
      <w:color w:val="FF99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32C2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32C24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32C24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B32C24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2C2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2C24"/>
    <w:rPr>
      <w:rFonts w:ascii="Arial" w:eastAsia="Times New Roman" w:hAnsi="Arial" w:cs="Times New Roman"/>
      <w:color w:val="FF99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2C2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32C24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B32C2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B32C24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B32C2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B32C24"/>
    <w:rPr>
      <w:rFonts w:ascii="Courier" w:eastAsia="Times New Roman" w:hAnsi="Courier" w:cs="Times New Roman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B32C2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B32C24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32C2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2C2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32C2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B32C2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4"/>
      <w:szCs w:val="24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32C24"/>
    <w:rPr>
      <w:rFonts w:ascii="Arial" w:eastAsia="Times New Roman" w:hAnsi="Arial" w:cs="Times New Roman"/>
      <w:b/>
      <w:sz w:val="24"/>
      <w:szCs w:val="24"/>
      <w:lang w:val="en-US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32C2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32C24"/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B32C2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B32C2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32C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32C2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32C24"/>
    <w:rPr>
      <w:rFonts w:ascii="Arial" w:eastAsia="Times New Roman" w:hAnsi="Arial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32C24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32C2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B32C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32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32C2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О"/>
    <w:rsid w:val="00B32C24"/>
    <w:pPr>
      <w:widowControl w:val="0"/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2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аголовок статьи"/>
    <w:basedOn w:val="a"/>
    <w:next w:val="a"/>
    <w:rsid w:val="00B32C2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B32C2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Title">
    <w:name w:val="Title!Название НПА"/>
    <w:basedOn w:val="a"/>
    <w:rsid w:val="00B32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32C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32C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32C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32C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32C24"/>
    <w:rPr>
      <w:sz w:val="28"/>
    </w:rPr>
  </w:style>
  <w:style w:type="character" w:customStyle="1" w:styleId="af5">
    <w:name w:val="Не вступил в силу"/>
    <w:rsid w:val="00B32C24"/>
    <w:rPr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451f077-5bfb-4d78-84dd-bbf52700f6a9.doc" TargetMode="External"/><Relationship Id="rId13" Type="http://schemas.openxmlformats.org/officeDocument/2006/relationships/hyperlink" Target="http://pravo-minjust.ru" TargetMode="External"/><Relationship Id="rId18" Type="http://schemas.openxmlformats.org/officeDocument/2006/relationships/hyperlink" Target="http://&#1087;&#1088;&#1072;&#1074;&#1086;-&#1084;&#1080;&#1085;&#1102;&#1089;&#1090;" TargetMode="External"/><Relationship Id="rId26" Type="http://schemas.openxmlformats.org/officeDocument/2006/relationships/hyperlink" Target="file:///C:\content\act\3451f077-5bfb-4d78-84dd-bbf52700f6a9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8f21b21c-a408-42c4-b9fe-a939b863c84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http://pravo-minjust.ru" TargetMode="External"/><Relationship Id="rId25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f7de1846-3c6a-47ab-b440-b8e4cea90c68.html" TargetMode="External"/><Relationship Id="rId20" Type="http://schemas.openxmlformats.org/officeDocument/2006/relationships/hyperlink" Target="file:///C:\content\act\5153299e-a45b-4fba-9ab2-b5306d80d8d7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5d4560c-d530-4955-bf7e-f734337ae80b.html" TargetMode="External"/><Relationship Id="rId24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hyperlink" Target="file:///C:\content\act\15d4560c-d530-4955-bf7e-f734337ae80b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&#1087;&#1088;&#1072;&#1074;&#1086;-&#1084;&#1080;&#1085;&#1102;&#1089;&#1090;" TargetMode="External"/><Relationship Id="rId22" Type="http://schemas.openxmlformats.org/officeDocument/2006/relationships/hyperlink" Target="file:///C:\content\act\8f21b21c-a408-42c4-b9fe-a939b863c84a.html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F45A-3B01-4B13-B900-2B4717E3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51</Pages>
  <Words>19212</Words>
  <Characters>109511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6</cp:revision>
  <dcterms:created xsi:type="dcterms:W3CDTF">2018-10-25T03:02:00Z</dcterms:created>
  <dcterms:modified xsi:type="dcterms:W3CDTF">2023-10-31T09:36:00Z</dcterms:modified>
</cp:coreProperties>
</file>