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1C8E">
        <w:rPr>
          <w:sz w:val="28"/>
          <w:szCs w:val="28"/>
        </w:rPr>
        <w:t xml:space="preserve">     </w:t>
      </w:r>
      <w:r w:rsidR="007A6BCD">
        <w:rPr>
          <w:sz w:val="28"/>
          <w:szCs w:val="28"/>
        </w:rPr>
        <w:t xml:space="preserve">» </w:t>
      </w:r>
      <w:r w:rsidR="00991C8E">
        <w:rPr>
          <w:sz w:val="28"/>
          <w:szCs w:val="28"/>
        </w:rPr>
        <w:t xml:space="preserve">                </w:t>
      </w:r>
      <w:r w:rsidR="007A6BC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991C8E">
        <w:rPr>
          <w:sz w:val="28"/>
          <w:szCs w:val="28"/>
        </w:rPr>
        <w:t xml:space="preserve">      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6B5626">
        <w:rPr>
          <w:sz w:val="28"/>
          <w:szCs w:val="28"/>
        </w:rPr>
        <w:t>П</w:t>
      </w:r>
      <w:r w:rsidR="00DF1EEB">
        <w:rPr>
          <w:sz w:val="28"/>
          <w:szCs w:val="28"/>
        </w:rPr>
        <w:t>анкрушихинский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826A1E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826A1E">
        <w:rPr>
          <w:sz w:val="28"/>
          <w:szCs w:val="28"/>
        </w:rPr>
        <w:t>На основании Градостроительного кодекса Российской Федерации от 29.12.2004 № 190-ФЗ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 w:rsidR="00ED06E9"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</w:t>
      </w:r>
      <w:r w:rsidR="00DF1EEB">
        <w:rPr>
          <w:szCs w:val="28"/>
        </w:rPr>
        <w:t>анкрушихинский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DF1EEB">
        <w:rPr>
          <w:szCs w:val="28"/>
        </w:rPr>
        <w:t>,</w:t>
      </w:r>
      <w:r w:rsidR="00F83FB4" w:rsidRPr="00F83FB4">
        <w:t xml:space="preserve"> </w:t>
      </w:r>
      <w:r w:rsidR="001B436B" w:rsidRPr="001B436B">
        <w:t xml:space="preserve">утвержденные решением </w:t>
      </w:r>
      <w:r w:rsidR="00DF1EEB">
        <w:t>Панкрушихинского сельского</w:t>
      </w:r>
      <w:r w:rsidR="001B436B" w:rsidRPr="001B436B">
        <w:t xml:space="preserve"> Совета депутатов </w:t>
      </w:r>
      <w:r w:rsidR="00F83FB4" w:rsidRPr="00F83FB4">
        <w:rPr>
          <w:szCs w:val="28"/>
        </w:rPr>
        <w:t>от 2</w:t>
      </w:r>
      <w:r w:rsidR="00DF1EEB">
        <w:rPr>
          <w:szCs w:val="28"/>
        </w:rPr>
        <w:t>9</w:t>
      </w:r>
      <w:r w:rsidR="00F83FB4" w:rsidRPr="00F83FB4">
        <w:rPr>
          <w:szCs w:val="28"/>
        </w:rPr>
        <w:t>.12.201</w:t>
      </w:r>
      <w:r w:rsidR="00DF1EEB">
        <w:rPr>
          <w:szCs w:val="28"/>
        </w:rPr>
        <w:t>1</w:t>
      </w:r>
      <w:r w:rsidR="006054F7">
        <w:rPr>
          <w:szCs w:val="28"/>
        </w:rPr>
        <w:t xml:space="preserve">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DF1EEB">
        <w:rPr>
          <w:szCs w:val="28"/>
        </w:rPr>
        <w:t>123</w:t>
      </w:r>
      <w:r w:rsidR="00826A1E">
        <w:rPr>
          <w:szCs w:val="28"/>
        </w:rPr>
        <w:t xml:space="preserve"> (в редакции от 22.12.2023 № 71 РС)</w:t>
      </w:r>
      <w:r w:rsidR="00DF1EEB">
        <w:rPr>
          <w:szCs w:val="28"/>
        </w:rPr>
        <w:t xml:space="preserve">, </w:t>
      </w:r>
      <w:r>
        <w:rPr>
          <w:szCs w:val="28"/>
        </w:rPr>
        <w:t>следующие изменения:</w:t>
      </w:r>
    </w:p>
    <w:p w:rsidR="00F21E7F" w:rsidRDefault="00EF0A06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Текстовую часть</w:t>
      </w:r>
      <w:r w:rsidR="00FF66DB">
        <w:t xml:space="preserve"> </w:t>
      </w:r>
      <w:r w:rsidR="00DF1EEB">
        <w:t>к Правилам</w:t>
      </w:r>
      <w:r w:rsidR="008E3BF1">
        <w:rPr>
          <w:szCs w:val="28"/>
        </w:rPr>
        <w:t xml:space="preserve"> землепользования и застройки</w:t>
      </w:r>
      <w:r w:rsidR="008E3BF1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</w:t>
      </w:r>
      <w:r w:rsidR="00DF1EEB">
        <w:rPr>
          <w:szCs w:val="28"/>
        </w:rPr>
        <w:t>анкрушихинский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</w:t>
      </w:r>
      <w:r w:rsidR="00DF1EEB">
        <w:rPr>
          <w:szCs w:val="28"/>
        </w:rPr>
        <w:t>1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Разместить настоящее решение на официальном сай</w:t>
      </w:r>
      <w:r w:rsidR="00A76511">
        <w:t>те Администрации района в сети «И</w:t>
      </w:r>
      <w:r>
        <w:t>нтернет</w:t>
      </w:r>
      <w:r w:rsidR="00A76511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</w:t>
      </w:r>
      <w:r w:rsidR="00826A1E">
        <w:rPr>
          <w:sz w:val="28"/>
          <w:szCs w:val="28"/>
        </w:rPr>
        <w:t xml:space="preserve">       </w:t>
      </w:r>
      <w:bookmarkStart w:id="0" w:name="_GoBack"/>
      <w:bookmarkEnd w:id="0"/>
      <w:r w:rsidRPr="00176A67">
        <w:rPr>
          <w:sz w:val="28"/>
          <w:szCs w:val="28"/>
        </w:rPr>
        <w:t xml:space="preserve">        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3A" w:rsidRDefault="00FD793A" w:rsidP="000F028B">
      <w:r>
        <w:separator/>
      </w:r>
    </w:p>
  </w:endnote>
  <w:endnote w:type="continuationSeparator" w:id="0">
    <w:p w:rsidR="00FD793A" w:rsidRDefault="00FD793A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A1E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3A" w:rsidRDefault="00FD793A" w:rsidP="000F028B">
      <w:r>
        <w:separator/>
      </w:r>
    </w:p>
  </w:footnote>
  <w:footnote w:type="continuationSeparator" w:id="0">
    <w:p w:rsidR="00FD793A" w:rsidRDefault="00FD793A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519B0"/>
    <w:rsid w:val="000A4B54"/>
    <w:rsid w:val="000B6D80"/>
    <w:rsid w:val="000D74E3"/>
    <w:rsid w:val="000F028B"/>
    <w:rsid w:val="000F42C3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92791"/>
    <w:rsid w:val="002C31D1"/>
    <w:rsid w:val="002F3342"/>
    <w:rsid w:val="003235E8"/>
    <w:rsid w:val="003248AC"/>
    <w:rsid w:val="00381792"/>
    <w:rsid w:val="00395110"/>
    <w:rsid w:val="003E511B"/>
    <w:rsid w:val="004711BC"/>
    <w:rsid w:val="004B1B6A"/>
    <w:rsid w:val="004B4958"/>
    <w:rsid w:val="00570884"/>
    <w:rsid w:val="00572525"/>
    <w:rsid w:val="0058185F"/>
    <w:rsid w:val="005A5EF7"/>
    <w:rsid w:val="005B0420"/>
    <w:rsid w:val="005B4617"/>
    <w:rsid w:val="005D7900"/>
    <w:rsid w:val="005E7925"/>
    <w:rsid w:val="006054F7"/>
    <w:rsid w:val="00623EFF"/>
    <w:rsid w:val="006962C3"/>
    <w:rsid w:val="006B5626"/>
    <w:rsid w:val="007251A9"/>
    <w:rsid w:val="007367C5"/>
    <w:rsid w:val="007929D8"/>
    <w:rsid w:val="007A6BCD"/>
    <w:rsid w:val="00826A1E"/>
    <w:rsid w:val="00846F6F"/>
    <w:rsid w:val="0085047A"/>
    <w:rsid w:val="008C2854"/>
    <w:rsid w:val="008D1DCA"/>
    <w:rsid w:val="008D2703"/>
    <w:rsid w:val="008D3A9B"/>
    <w:rsid w:val="008E15D9"/>
    <w:rsid w:val="008E2BF6"/>
    <w:rsid w:val="008E3BF1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E1D19"/>
    <w:rsid w:val="00A24AB8"/>
    <w:rsid w:val="00A611C9"/>
    <w:rsid w:val="00A76511"/>
    <w:rsid w:val="00A83979"/>
    <w:rsid w:val="00AD350E"/>
    <w:rsid w:val="00AF2DD2"/>
    <w:rsid w:val="00B21BEF"/>
    <w:rsid w:val="00B36E76"/>
    <w:rsid w:val="00B40E30"/>
    <w:rsid w:val="00B474BA"/>
    <w:rsid w:val="00B51B66"/>
    <w:rsid w:val="00B65F4D"/>
    <w:rsid w:val="00B675B9"/>
    <w:rsid w:val="00B96738"/>
    <w:rsid w:val="00BA3D47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63ACC"/>
    <w:rsid w:val="00DE0E74"/>
    <w:rsid w:val="00DF1EEB"/>
    <w:rsid w:val="00E06783"/>
    <w:rsid w:val="00E11E86"/>
    <w:rsid w:val="00E2472A"/>
    <w:rsid w:val="00E37263"/>
    <w:rsid w:val="00E75844"/>
    <w:rsid w:val="00E82E54"/>
    <w:rsid w:val="00ED06E9"/>
    <w:rsid w:val="00EF0A06"/>
    <w:rsid w:val="00F135B7"/>
    <w:rsid w:val="00F21E7F"/>
    <w:rsid w:val="00F33A82"/>
    <w:rsid w:val="00F83FB4"/>
    <w:rsid w:val="00F95EA4"/>
    <w:rsid w:val="00FD793A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Arhitektura</cp:lastModifiedBy>
  <cp:revision>17</cp:revision>
  <dcterms:created xsi:type="dcterms:W3CDTF">2023-09-20T02:58:00Z</dcterms:created>
  <dcterms:modified xsi:type="dcterms:W3CDTF">2025-01-23T02:32:00Z</dcterms:modified>
</cp:coreProperties>
</file>