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CB" w:rsidRPr="001C38CB" w:rsidRDefault="001C38CB" w:rsidP="001C38CB">
      <w:pPr>
        <w:shd w:val="clear" w:color="auto" w:fill="FFFFFF"/>
        <w:overflowPunct w:val="0"/>
        <w:autoSpaceDE w:val="0"/>
        <w:autoSpaceDN w:val="0"/>
        <w:adjustRightInd w:val="0"/>
        <w:spacing w:line="326" w:lineRule="exact"/>
        <w:ind w:left="5670"/>
        <w:textAlignment w:val="baseline"/>
        <w:rPr>
          <w:sz w:val="16"/>
          <w:szCs w:val="20"/>
        </w:rPr>
      </w:pPr>
      <w:r w:rsidRPr="001C38CB">
        <w:rPr>
          <w:color w:val="000000"/>
          <w:sz w:val="22"/>
          <w:szCs w:val="28"/>
        </w:rPr>
        <w:t>Приложение</w:t>
      </w:r>
    </w:p>
    <w:p w:rsidR="001C38CB" w:rsidRPr="001C38CB" w:rsidRDefault="001C38CB" w:rsidP="001C38CB">
      <w:pPr>
        <w:shd w:val="clear" w:color="auto" w:fill="FFFFFF"/>
        <w:overflowPunct w:val="0"/>
        <w:autoSpaceDE w:val="0"/>
        <w:autoSpaceDN w:val="0"/>
        <w:adjustRightInd w:val="0"/>
        <w:spacing w:line="326" w:lineRule="exact"/>
        <w:ind w:left="5670"/>
        <w:textAlignment w:val="baseline"/>
        <w:rPr>
          <w:color w:val="000000"/>
          <w:sz w:val="22"/>
          <w:szCs w:val="28"/>
        </w:rPr>
      </w:pPr>
      <w:r w:rsidRPr="001C38CB">
        <w:rPr>
          <w:color w:val="000000"/>
          <w:sz w:val="22"/>
          <w:szCs w:val="28"/>
        </w:rPr>
        <w:t xml:space="preserve">к постановлению Администрации </w:t>
      </w:r>
    </w:p>
    <w:p w:rsidR="001C38CB" w:rsidRPr="001C38CB" w:rsidRDefault="001C38CB" w:rsidP="001C38CB">
      <w:pPr>
        <w:shd w:val="clear" w:color="auto" w:fill="FFFFFF"/>
        <w:overflowPunct w:val="0"/>
        <w:autoSpaceDE w:val="0"/>
        <w:autoSpaceDN w:val="0"/>
        <w:adjustRightInd w:val="0"/>
        <w:spacing w:line="326" w:lineRule="exact"/>
        <w:ind w:left="5670"/>
        <w:textAlignment w:val="baseline"/>
        <w:rPr>
          <w:color w:val="000000"/>
          <w:sz w:val="22"/>
          <w:szCs w:val="28"/>
        </w:rPr>
      </w:pPr>
      <w:proofErr w:type="spellStart"/>
      <w:r w:rsidRPr="001C38CB">
        <w:rPr>
          <w:color w:val="000000"/>
          <w:sz w:val="22"/>
          <w:szCs w:val="28"/>
        </w:rPr>
        <w:t>Панкрушихинского</w:t>
      </w:r>
      <w:proofErr w:type="spellEnd"/>
      <w:r w:rsidRPr="001C38CB">
        <w:rPr>
          <w:color w:val="000000"/>
          <w:sz w:val="22"/>
          <w:szCs w:val="28"/>
        </w:rPr>
        <w:t xml:space="preserve"> района </w:t>
      </w:r>
    </w:p>
    <w:p w:rsidR="001C38CB" w:rsidRPr="001C38CB" w:rsidRDefault="001C38CB" w:rsidP="001C38CB">
      <w:pPr>
        <w:shd w:val="clear" w:color="auto" w:fill="FFFFFF"/>
        <w:overflowPunct w:val="0"/>
        <w:autoSpaceDE w:val="0"/>
        <w:autoSpaceDN w:val="0"/>
        <w:adjustRightInd w:val="0"/>
        <w:spacing w:line="326" w:lineRule="exact"/>
        <w:ind w:left="5670"/>
        <w:textAlignment w:val="baseline"/>
        <w:rPr>
          <w:sz w:val="16"/>
          <w:szCs w:val="20"/>
        </w:rPr>
      </w:pPr>
      <w:r w:rsidRPr="001C38CB">
        <w:rPr>
          <w:color w:val="000000"/>
          <w:sz w:val="22"/>
          <w:szCs w:val="28"/>
        </w:rPr>
        <w:t>Алтайского края</w:t>
      </w:r>
    </w:p>
    <w:p w:rsidR="001C38CB" w:rsidRPr="001C38CB" w:rsidRDefault="001C38CB" w:rsidP="001C38CB">
      <w:pPr>
        <w:shd w:val="clear" w:color="auto" w:fill="FFFFFF"/>
        <w:overflowPunct w:val="0"/>
        <w:autoSpaceDE w:val="0"/>
        <w:autoSpaceDN w:val="0"/>
        <w:adjustRightInd w:val="0"/>
        <w:spacing w:line="326" w:lineRule="exact"/>
        <w:ind w:left="5670"/>
        <w:textAlignment w:val="baseline"/>
        <w:rPr>
          <w:sz w:val="16"/>
          <w:szCs w:val="20"/>
        </w:rPr>
      </w:pPr>
      <w:r w:rsidRPr="001C38CB">
        <w:rPr>
          <w:color w:val="000000"/>
          <w:sz w:val="22"/>
          <w:szCs w:val="28"/>
        </w:rPr>
        <w:t>от «___» __________ 202</w:t>
      </w:r>
      <w:r>
        <w:rPr>
          <w:color w:val="000000"/>
          <w:sz w:val="22"/>
          <w:szCs w:val="28"/>
        </w:rPr>
        <w:t>4</w:t>
      </w:r>
      <w:r w:rsidRPr="001C38CB">
        <w:rPr>
          <w:color w:val="000000"/>
          <w:sz w:val="22"/>
          <w:szCs w:val="28"/>
        </w:rPr>
        <w:t>г. №_____</w:t>
      </w:r>
    </w:p>
    <w:p w:rsidR="001C38CB" w:rsidRPr="001C38CB" w:rsidRDefault="001C38CB" w:rsidP="001C38CB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1C38CB" w:rsidRDefault="001C38CB" w:rsidP="00E016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</w:p>
    <w:p w:rsidR="001C38CB" w:rsidRDefault="001C38CB" w:rsidP="00E016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</w:p>
    <w:p w:rsidR="0027118D" w:rsidRPr="0027118D" w:rsidRDefault="0027118D" w:rsidP="0027118D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sz w:val="28"/>
          <w:szCs w:val="20"/>
        </w:rPr>
      </w:pPr>
      <w:r w:rsidRPr="0027118D">
        <w:rPr>
          <w:sz w:val="28"/>
          <w:szCs w:val="20"/>
        </w:rPr>
        <w:t>ПРОГНОЗ</w:t>
      </w:r>
    </w:p>
    <w:p w:rsidR="0027118D" w:rsidRPr="0027118D" w:rsidRDefault="0027118D" w:rsidP="0027118D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sz w:val="28"/>
          <w:szCs w:val="20"/>
        </w:rPr>
      </w:pPr>
      <w:r w:rsidRPr="0027118D">
        <w:rPr>
          <w:sz w:val="28"/>
          <w:szCs w:val="20"/>
        </w:rPr>
        <w:t xml:space="preserve">социально-экономического развития </w:t>
      </w:r>
      <w:proofErr w:type="spellStart"/>
      <w:r w:rsidRPr="0027118D">
        <w:rPr>
          <w:sz w:val="28"/>
          <w:szCs w:val="20"/>
        </w:rPr>
        <w:t>Панкрушихинского</w:t>
      </w:r>
      <w:proofErr w:type="spellEnd"/>
      <w:r w:rsidRPr="0027118D">
        <w:rPr>
          <w:sz w:val="28"/>
          <w:szCs w:val="20"/>
        </w:rPr>
        <w:t xml:space="preserve"> района</w:t>
      </w:r>
    </w:p>
    <w:p w:rsidR="0027118D" w:rsidRPr="0027118D" w:rsidRDefault="0027118D" w:rsidP="0027118D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sz w:val="28"/>
          <w:szCs w:val="20"/>
        </w:rPr>
      </w:pPr>
      <w:r w:rsidRPr="0027118D">
        <w:rPr>
          <w:sz w:val="28"/>
          <w:szCs w:val="20"/>
        </w:rPr>
        <w:t>на 202</w:t>
      </w:r>
      <w:r>
        <w:rPr>
          <w:sz w:val="28"/>
          <w:szCs w:val="20"/>
        </w:rPr>
        <w:t>5</w:t>
      </w:r>
      <w:r w:rsidRPr="0027118D">
        <w:rPr>
          <w:sz w:val="28"/>
          <w:szCs w:val="20"/>
        </w:rPr>
        <w:t xml:space="preserve"> – 202</w:t>
      </w:r>
      <w:r>
        <w:rPr>
          <w:sz w:val="28"/>
          <w:szCs w:val="20"/>
        </w:rPr>
        <w:t>7</w:t>
      </w:r>
      <w:r w:rsidRPr="0027118D">
        <w:rPr>
          <w:sz w:val="28"/>
          <w:szCs w:val="20"/>
        </w:rPr>
        <w:t xml:space="preserve"> гг.</w:t>
      </w:r>
    </w:p>
    <w:p w:rsidR="00E0164D" w:rsidRPr="007E3792" w:rsidRDefault="00E0164D" w:rsidP="00E0164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0"/>
        </w:rPr>
      </w:pPr>
    </w:p>
    <w:p w:rsidR="00E0164D" w:rsidRPr="007E3792" w:rsidRDefault="00E0164D" w:rsidP="00E016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0"/>
        </w:rPr>
      </w:pPr>
      <w:r w:rsidRPr="007E3792">
        <w:rPr>
          <w:sz w:val="28"/>
          <w:szCs w:val="20"/>
        </w:rPr>
        <w:t xml:space="preserve">Прогноз социально-экономического развития </w:t>
      </w:r>
      <w:proofErr w:type="spellStart"/>
      <w:r w:rsidRPr="007E3792">
        <w:rPr>
          <w:sz w:val="28"/>
          <w:szCs w:val="20"/>
        </w:rPr>
        <w:t>Панкрушихинского</w:t>
      </w:r>
      <w:proofErr w:type="spellEnd"/>
      <w:r w:rsidRPr="007E3792">
        <w:rPr>
          <w:sz w:val="28"/>
          <w:szCs w:val="20"/>
        </w:rPr>
        <w:t xml:space="preserve"> рай</w:t>
      </w:r>
      <w:r>
        <w:rPr>
          <w:sz w:val="28"/>
          <w:szCs w:val="20"/>
        </w:rPr>
        <w:t>она на 2025</w:t>
      </w:r>
      <w:r w:rsidRPr="007E3792">
        <w:rPr>
          <w:sz w:val="28"/>
          <w:szCs w:val="20"/>
        </w:rPr>
        <w:t>-202</w:t>
      </w:r>
      <w:r>
        <w:rPr>
          <w:sz w:val="28"/>
          <w:szCs w:val="20"/>
        </w:rPr>
        <w:t>7</w:t>
      </w:r>
      <w:r w:rsidRPr="007E3792">
        <w:rPr>
          <w:sz w:val="28"/>
          <w:szCs w:val="20"/>
        </w:rPr>
        <w:t xml:space="preserve"> (далее – прогноз) разработан </w:t>
      </w:r>
      <w:r>
        <w:rPr>
          <w:sz w:val="28"/>
          <w:szCs w:val="20"/>
        </w:rPr>
        <w:t xml:space="preserve">с </w:t>
      </w:r>
      <w:r w:rsidRPr="007E3792">
        <w:rPr>
          <w:sz w:val="28"/>
          <w:szCs w:val="20"/>
        </w:rPr>
        <w:t>учетом сценарных условий социально-экономического развития Российской Федерации и основных параметров прогноза Алтайского края на 202</w:t>
      </w:r>
      <w:r>
        <w:rPr>
          <w:sz w:val="28"/>
          <w:szCs w:val="20"/>
        </w:rPr>
        <w:t>5</w:t>
      </w:r>
      <w:r w:rsidRPr="007E3792">
        <w:rPr>
          <w:sz w:val="28"/>
          <w:szCs w:val="20"/>
        </w:rPr>
        <w:t>-202</w:t>
      </w:r>
      <w:r>
        <w:rPr>
          <w:sz w:val="28"/>
          <w:szCs w:val="20"/>
        </w:rPr>
        <w:t>7</w:t>
      </w:r>
      <w:r w:rsidRPr="007E3792">
        <w:rPr>
          <w:sz w:val="28"/>
          <w:szCs w:val="20"/>
        </w:rPr>
        <w:t xml:space="preserve"> годы, исходя из динамики развития района за предшествующий период и располагаемых данных текущего года.</w:t>
      </w:r>
    </w:p>
    <w:p w:rsidR="00E0164D" w:rsidRPr="00C63D99" w:rsidRDefault="00E0164D" w:rsidP="00E0164D">
      <w:pPr>
        <w:keepNext/>
        <w:widowControl w:val="0"/>
        <w:ind w:firstLine="709"/>
        <w:jc w:val="both"/>
        <w:rPr>
          <w:b/>
          <w:sz w:val="28"/>
          <w:szCs w:val="28"/>
        </w:rPr>
      </w:pPr>
    </w:p>
    <w:p w:rsidR="00E0164D" w:rsidRPr="00BE067D" w:rsidRDefault="00E0164D" w:rsidP="00E0164D">
      <w:pPr>
        <w:pStyle w:val="2"/>
        <w:keepNext/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BE067D">
        <w:rPr>
          <w:sz w:val="28"/>
          <w:szCs w:val="28"/>
        </w:rPr>
        <w:t xml:space="preserve">Общая оценка социально-экономической ситуации в </w:t>
      </w:r>
    </w:p>
    <w:p w:rsidR="00E0164D" w:rsidRPr="00BE067D" w:rsidRDefault="00E0164D" w:rsidP="00E0164D">
      <w:pPr>
        <w:pStyle w:val="2"/>
        <w:keepNext/>
        <w:widowControl w:val="0"/>
        <w:ind w:left="1069"/>
        <w:rPr>
          <w:sz w:val="28"/>
          <w:szCs w:val="28"/>
        </w:rPr>
      </w:pPr>
      <w:proofErr w:type="spellStart"/>
      <w:r w:rsidRPr="00BE067D">
        <w:rPr>
          <w:sz w:val="28"/>
          <w:szCs w:val="28"/>
        </w:rPr>
        <w:t>Панкрушихинском</w:t>
      </w:r>
      <w:proofErr w:type="spellEnd"/>
      <w:r w:rsidRPr="00BE067D">
        <w:rPr>
          <w:sz w:val="28"/>
          <w:szCs w:val="28"/>
        </w:rPr>
        <w:t xml:space="preserve"> районе за 2023 год</w:t>
      </w:r>
    </w:p>
    <w:p w:rsidR="0027118D" w:rsidRPr="0027118D" w:rsidRDefault="0027118D" w:rsidP="00E0164D">
      <w:pPr>
        <w:pStyle w:val="2"/>
        <w:keepNext/>
        <w:widowControl w:val="0"/>
        <w:ind w:left="1069"/>
        <w:rPr>
          <w:b w:val="0"/>
          <w:sz w:val="28"/>
          <w:szCs w:val="28"/>
        </w:rPr>
      </w:pPr>
    </w:p>
    <w:p w:rsidR="00E0164D" w:rsidRPr="007E379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7E3792">
        <w:rPr>
          <w:sz w:val="28"/>
          <w:szCs w:val="28"/>
        </w:rPr>
        <w:t>Социально-эконо</w:t>
      </w:r>
      <w:r>
        <w:rPr>
          <w:sz w:val="28"/>
          <w:szCs w:val="28"/>
        </w:rPr>
        <w:t>мическое развитие района за 2023</w:t>
      </w:r>
      <w:r w:rsidRPr="007E3792">
        <w:rPr>
          <w:sz w:val="28"/>
          <w:szCs w:val="28"/>
        </w:rPr>
        <w:t xml:space="preserve"> год характеризуется следующими позитивными тенденциями: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7E3792">
        <w:rPr>
          <w:sz w:val="28"/>
          <w:szCs w:val="28"/>
        </w:rPr>
        <w:t xml:space="preserve">- темп роста </w:t>
      </w:r>
      <w:r>
        <w:rPr>
          <w:sz w:val="28"/>
          <w:szCs w:val="28"/>
        </w:rPr>
        <w:t xml:space="preserve">оборота розничной торговли </w:t>
      </w:r>
      <w:r w:rsidRPr="005F1622">
        <w:rPr>
          <w:sz w:val="28"/>
          <w:szCs w:val="28"/>
        </w:rPr>
        <w:t>– 109,2%;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5F1622">
        <w:rPr>
          <w:sz w:val="28"/>
          <w:szCs w:val="28"/>
        </w:rPr>
        <w:t>- темп роста объема платных услуг – 127,7%;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5F1622">
        <w:rPr>
          <w:sz w:val="28"/>
          <w:szCs w:val="28"/>
        </w:rPr>
        <w:t>- темп роста заработной платы по кругу крупных и средних организаций по отношению к 2022 году 105,7%.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5F1622">
        <w:rPr>
          <w:sz w:val="28"/>
          <w:szCs w:val="28"/>
        </w:rPr>
        <w:t>Негативные тенденции: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5F1622">
        <w:rPr>
          <w:sz w:val="28"/>
          <w:szCs w:val="28"/>
        </w:rPr>
        <w:t>- индекс физического объема продукции сельского хозяйства в хозяйствах всех категорий – 95,3%;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5F1622">
        <w:rPr>
          <w:sz w:val="28"/>
          <w:szCs w:val="28"/>
        </w:rPr>
        <w:t>- повышение общего коэффициента смертности на 1000 чел. населения по отношению к 2022 году и снижение коэффициентов рождаемости и естественного прироста населения;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5F1622">
        <w:rPr>
          <w:sz w:val="28"/>
          <w:szCs w:val="28"/>
        </w:rPr>
        <w:t>-миграционная убыль населения.</w:t>
      </w:r>
    </w:p>
    <w:p w:rsidR="00E0164D" w:rsidRPr="005F1622" w:rsidRDefault="00E0164D" w:rsidP="00E0164D">
      <w:pPr>
        <w:pStyle w:val="3"/>
        <w:keepNext/>
        <w:widowControl w:val="0"/>
        <w:ind w:firstLine="709"/>
        <w:rPr>
          <w:sz w:val="28"/>
          <w:szCs w:val="28"/>
        </w:rPr>
      </w:pPr>
    </w:p>
    <w:p w:rsidR="00E0164D" w:rsidRDefault="00E0164D" w:rsidP="00BE067D">
      <w:pPr>
        <w:pStyle w:val="2"/>
        <w:keepNext/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5F1622">
        <w:rPr>
          <w:sz w:val="28"/>
          <w:szCs w:val="28"/>
        </w:rPr>
        <w:t>Демография</w:t>
      </w:r>
    </w:p>
    <w:p w:rsidR="00BE067D" w:rsidRPr="005F1622" w:rsidRDefault="00BE067D" w:rsidP="00BE067D">
      <w:pPr>
        <w:pStyle w:val="2"/>
        <w:keepNext/>
        <w:widowControl w:val="0"/>
        <w:ind w:left="1069"/>
        <w:rPr>
          <w:sz w:val="28"/>
          <w:szCs w:val="28"/>
        </w:rPr>
      </w:pPr>
    </w:p>
    <w:p w:rsidR="00E0164D" w:rsidRPr="00BA387C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 xml:space="preserve">Среднегодовая численность жителей </w:t>
      </w:r>
      <w:proofErr w:type="spellStart"/>
      <w:r w:rsidRPr="005F1622">
        <w:rPr>
          <w:sz w:val="28"/>
          <w:szCs w:val="20"/>
        </w:rPr>
        <w:t>Панкрушихинского</w:t>
      </w:r>
      <w:proofErr w:type="spellEnd"/>
      <w:r w:rsidRPr="005F1622">
        <w:rPr>
          <w:sz w:val="28"/>
          <w:szCs w:val="20"/>
        </w:rPr>
        <w:t xml:space="preserve"> района за 2023 год составила 9184 человек.</w:t>
      </w:r>
    </w:p>
    <w:p w:rsidR="00E0164D" w:rsidRPr="00331855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D91EF1">
        <w:rPr>
          <w:sz w:val="28"/>
          <w:szCs w:val="20"/>
        </w:rPr>
        <w:t>Складывающаяся демографическая ситуация предполагает дальнейшее снижение нас</w:t>
      </w:r>
      <w:r>
        <w:rPr>
          <w:sz w:val="28"/>
          <w:szCs w:val="20"/>
        </w:rPr>
        <w:t xml:space="preserve">еления в прогнозируемом периоде, </w:t>
      </w:r>
      <w:r w:rsidRPr="00331855">
        <w:rPr>
          <w:sz w:val="28"/>
          <w:szCs w:val="20"/>
        </w:rPr>
        <w:t>ожидаемая численность в 2027 году составит 8700 человек.</w:t>
      </w:r>
    </w:p>
    <w:p w:rsidR="00E0164D" w:rsidRPr="00331855" w:rsidRDefault="00E0164D" w:rsidP="00E0164D">
      <w:pPr>
        <w:overflowPunct w:val="0"/>
        <w:autoSpaceDE w:val="0"/>
        <w:autoSpaceDN w:val="0"/>
        <w:adjustRightInd w:val="0"/>
        <w:ind w:firstLine="480"/>
        <w:jc w:val="both"/>
        <w:textAlignment w:val="baseline"/>
        <w:rPr>
          <w:sz w:val="28"/>
          <w:szCs w:val="20"/>
        </w:rPr>
      </w:pPr>
      <w:r w:rsidRPr="00331855">
        <w:rPr>
          <w:sz w:val="28"/>
          <w:szCs w:val="20"/>
        </w:rPr>
        <w:lastRenderedPageBreak/>
        <w:t xml:space="preserve"> Основными причинами снижения численности населения являются миграция населения в другие населенные пункты и регионы страны, преобладание большего числа умерших над числом рождающихся.</w:t>
      </w:r>
    </w:p>
    <w:p w:rsidR="00E0164D" w:rsidRPr="00331855" w:rsidRDefault="00E0164D" w:rsidP="00E0164D">
      <w:pPr>
        <w:pStyle w:val="2"/>
        <w:keepNext/>
        <w:widowControl w:val="0"/>
        <w:ind w:firstLine="709"/>
        <w:rPr>
          <w:b w:val="0"/>
          <w:bCs w:val="0"/>
          <w:sz w:val="28"/>
          <w:szCs w:val="28"/>
        </w:rPr>
      </w:pPr>
    </w:p>
    <w:p w:rsidR="00E0164D" w:rsidRDefault="00E0164D" w:rsidP="00BE067D">
      <w:pPr>
        <w:pStyle w:val="2"/>
        <w:keepNext/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331855">
        <w:rPr>
          <w:sz w:val="28"/>
          <w:szCs w:val="28"/>
        </w:rPr>
        <w:t>Труд и занятость</w:t>
      </w:r>
    </w:p>
    <w:p w:rsidR="00BE067D" w:rsidRPr="00331855" w:rsidRDefault="00BE067D" w:rsidP="00BE067D">
      <w:pPr>
        <w:pStyle w:val="2"/>
        <w:keepNext/>
        <w:widowControl w:val="0"/>
        <w:ind w:left="1069"/>
        <w:rPr>
          <w:sz w:val="28"/>
          <w:szCs w:val="28"/>
        </w:rPr>
      </w:pP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480"/>
        <w:jc w:val="both"/>
        <w:textAlignment w:val="baseline"/>
        <w:rPr>
          <w:sz w:val="28"/>
          <w:szCs w:val="20"/>
        </w:rPr>
      </w:pPr>
      <w:r w:rsidRPr="00331855">
        <w:rPr>
          <w:sz w:val="28"/>
          <w:szCs w:val="20"/>
        </w:rPr>
        <w:t>Уровень официально зарегистрированной безработицы на планируемый период 2025-2027 годы планируется на уровне 1,8 %. На уровень официально зарегистрированной безработицы окажут влияние следующие факторы: стабилизация численности крупных и средних предприятий в районе, реализация федеральных</w:t>
      </w:r>
      <w:r w:rsidRPr="005F1622">
        <w:rPr>
          <w:sz w:val="28"/>
          <w:szCs w:val="20"/>
        </w:rPr>
        <w:t xml:space="preserve">, краевых и муниципальных целевых программ в различных отраслях экономики. 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 xml:space="preserve">Среднесписочная численность и фонд заработной платы на территории </w:t>
      </w:r>
      <w:proofErr w:type="spellStart"/>
      <w:r w:rsidRPr="005F1622">
        <w:rPr>
          <w:sz w:val="28"/>
          <w:szCs w:val="20"/>
        </w:rPr>
        <w:t>Панкрушихинского</w:t>
      </w:r>
      <w:proofErr w:type="spellEnd"/>
      <w:r w:rsidRPr="005F1622">
        <w:rPr>
          <w:sz w:val="28"/>
          <w:szCs w:val="20"/>
        </w:rPr>
        <w:t xml:space="preserve"> района включает в себя предприятия сельского хозяйства, лесоводства и лесозаготовок, обрабатывающего производства, обеспечения электрической энергией, ЖКХ, торговли оптовой и розничной, транспорта, связи, строительства, образования, здравоохранения, культуры и спорта, управления.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>Среднемесячная заработная плата в расчете на одного человека по кругу крупных и средних организаций по итогам 2023 года составила 41336,3 рублей</w:t>
      </w:r>
      <w:r>
        <w:rPr>
          <w:sz w:val="28"/>
          <w:szCs w:val="20"/>
        </w:rPr>
        <w:t xml:space="preserve">. </w:t>
      </w:r>
      <w:r w:rsidRPr="005F1622">
        <w:rPr>
          <w:sz w:val="28"/>
          <w:szCs w:val="20"/>
        </w:rPr>
        <w:t>Рост заработной платы по оценке 2024 года ожидается 110,3% и среднемесячная заработная плата в расчете на одного человека по кругу крупных и средних организаций составит 45586,00 рублей.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 xml:space="preserve">Среднемесячная начисленная заработная плата в расчете на </w:t>
      </w:r>
      <w:r w:rsidRPr="00331855">
        <w:rPr>
          <w:sz w:val="28"/>
          <w:szCs w:val="20"/>
        </w:rPr>
        <w:t>одного работника к</w:t>
      </w:r>
      <w:r w:rsidRPr="005F1622">
        <w:rPr>
          <w:sz w:val="28"/>
          <w:szCs w:val="20"/>
        </w:rPr>
        <w:t xml:space="preserve"> 2027 год вырастет до 5</w:t>
      </w:r>
      <w:r>
        <w:rPr>
          <w:sz w:val="28"/>
          <w:szCs w:val="20"/>
        </w:rPr>
        <w:t>9742</w:t>
      </w:r>
      <w:r w:rsidRPr="005F1622">
        <w:rPr>
          <w:sz w:val="28"/>
          <w:szCs w:val="20"/>
        </w:rPr>
        <w:t>,</w:t>
      </w:r>
      <w:r>
        <w:rPr>
          <w:sz w:val="28"/>
          <w:szCs w:val="20"/>
        </w:rPr>
        <w:t>1</w:t>
      </w:r>
      <w:r w:rsidRPr="005F1622">
        <w:rPr>
          <w:sz w:val="28"/>
          <w:szCs w:val="20"/>
        </w:rPr>
        <w:t xml:space="preserve">0 рублей. </w:t>
      </w:r>
    </w:p>
    <w:p w:rsidR="00E0164D" w:rsidRPr="005F1622" w:rsidRDefault="00E0164D" w:rsidP="00E0164D">
      <w:pPr>
        <w:keepNext/>
        <w:widowControl w:val="0"/>
        <w:ind w:firstLine="709"/>
        <w:jc w:val="center"/>
        <w:rPr>
          <w:b/>
          <w:sz w:val="28"/>
          <w:szCs w:val="28"/>
        </w:rPr>
      </w:pPr>
    </w:p>
    <w:p w:rsidR="00E0164D" w:rsidRDefault="00E0164D" w:rsidP="00BE067D">
      <w:pPr>
        <w:pStyle w:val="3"/>
        <w:keepNext/>
        <w:widowControl w:val="0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5F1622">
        <w:rPr>
          <w:b/>
          <w:bCs/>
          <w:sz w:val="28"/>
          <w:szCs w:val="28"/>
        </w:rPr>
        <w:t>Промышленное производство</w:t>
      </w:r>
    </w:p>
    <w:p w:rsidR="00BE067D" w:rsidRPr="005F1622" w:rsidRDefault="00BE067D" w:rsidP="00BE067D">
      <w:pPr>
        <w:pStyle w:val="3"/>
        <w:keepNext/>
        <w:widowControl w:val="0"/>
        <w:ind w:left="1069"/>
        <w:rPr>
          <w:b/>
          <w:bCs/>
          <w:sz w:val="28"/>
          <w:szCs w:val="28"/>
        </w:rPr>
      </w:pPr>
    </w:p>
    <w:p w:rsidR="00E0164D" w:rsidRPr="005F1622" w:rsidRDefault="00E0164D" w:rsidP="00E0164D">
      <w:pPr>
        <w:spacing w:line="276" w:lineRule="auto"/>
        <w:ind w:firstLine="567"/>
        <w:jc w:val="both"/>
        <w:rPr>
          <w:sz w:val="28"/>
          <w:szCs w:val="28"/>
        </w:rPr>
      </w:pPr>
      <w:r w:rsidRPr="005F1622">
        <w:rPr>
          <w:sz w:val="28"/>
          <w:szCs w:val="28"/>
        </w:rPr>
        <w:t xml:space="preserve">Объем отгруженных товаров собственного производства в действующих ценах за 2023 год составил 125954,0 тыс. рублей, в сравнении с 2022 годом уменьшение на 0,4 </w:t>
      </w:r>
      <w:r w:rsidRPr="00331855">
        <w:rPr>
          <w:sz w:val="28"/>
          <w:szCs w:val="28"/>
        </w:rPr>
        <w:t xml:space="preserve">%. В прогнозируемом периоде ожидается увеличение объема производства и к 2027 году составит </w:t>
      </w:r>
      <w:r w:rsidRPr="0066304F">
        <w:rPr>
          <w:sz w:val="28"/>
          <w:szCs w:val="28"/>
        </w:rPr>
        <w:t xml:space="preserve">151864,1 тыс. </w:t>
      </w:r>
      <w:proofErr w:type="spellStart"/>
      <w:r w:rsidRPr="0066304F">
        <w:rPr>
          <w:sz w:val="28"/>
          <w:szCs w:val="28"/>
        </w:rPr>
        <w:t>руб</w:t>
      </w:r>
      <w:proofErr w:type="spellEnd"/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  <w:r w:rsidRPr="005F1622">
        <w:rPr>
          <w:sz w:val="28"/>
          <w:szCs w:val="28"/>
        </w:rPr>
        <w:t xml:space="preserve">     Снижение объема промышленной продукции</w:t>
      </w:r>
      <w:r>
        <w:rPr>
          <w:sz w:val="28"/>
          <w:szCs w:val="28"/>
        </w:rPr>
        <w:t xml:space="preserve"> в 2023</w:t>
      </w:r>
      <w:r w:rsidRPr="00FB04D9">
        <w:rPr>
          <w:sz w:val="28"/>
          <w:szCs w:val="28"/>
        </w:rPr>
        <w:t xml:space="preserve"> году произошло по следующим предприятиям: </w:t>
      </w:r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  <w:r w:rsidRPr="00FB04D9">
        <w:rPr>
          <w:sz w:val="28"/>
          <w:szCs w:val="28"/>
        </w:rPr>
        <w:t xml:space="preserve">     - ООО «</w:t>
      </w:r>
      <w:proofErr w:type="spellStart"/>
      <w:r w:rsidRPr="00FB04D9">
        <w:rPr>
          <w:sz w:val="28"/>
          <w:szCs w:val="28"/>
        </w:rPr>
        <w:t>Панкрушихинский</w:t>
      </w:r>
      <w:proofErr w:type="spellEnd"/>
      <w:r w:rsidRPr="00FB04D9">
        <w:rPr>
          <w:sz w:val="28"/>
          <w:szCs w:val="28"/>
        </w:rPr>
        <w:t xml:space="preserve"> пищекомбинат»; </w:t>
      </w:r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  <w:r w:rsidRPr="00FB04D9">
        <w:rPr>
          <w:sz w:val="28"/>
          <w:szCs w:val="28"/>
        </w:rPr>
        <w:t xml:space="preserve">- ТОСП ФЛ «Каменские МЭС» в </w:t>
      </w:r>
      <w:proofErr w:type="spellStart"/>
      <w:r w:rsidRPr="00FB04D9">
        <w:rPr>
          <w:sz w:val="28"/>
          <w:szCs w:val="28"/>
        </w:rPr>
        <w:t>Панкрушихинском</w:t>
      </w:r>
      <w:proofErr w:type="spellEnd"/>
      <w:r w:rsidRPr="00FB04D9">
        <w:rPr>
          <w:sz w:val="28"/>
          <w:szCs w:val="28"/>
        </w:rPr>
        <w:t xml:space="preserve"> районе. </w:t>
      </w:r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  <w:r w:rsidRPr="00FB04D9">
        <w:rPr>
          <w:sz w:val="28"/>
          <w:szCs w:val="28"/>
        </w:rPr>
        <w:t xml:space="preserve">     Добились увеличения объема производства: </w:t>
      </w:r>
    </w:p>
    <w:p w:rsidR="00E0164D" w:rsidRDefault="00E0164D" w:rsidP="00E0164D">
      <w:pPr>
        <w:spacing w:line="276" w:lineRule="auto"/>
        <w:jc w:val="both"/>
        <w:rPr>
          <w:sz w:val="28"/>
          <w:szCs w:val="28"/>
        </w:rPr>
      </w:pPr>
      <w:r w:rsidRPr="00FB04D9">
        <w:rPr>
          <w:sz w:val="28"/>
          <w:szCs w:val="28"/>
        </w:rPr>
        <w:t xml:space="preserve">     - ТОСП ООО «Розница К-1»; </w:t>
      </w:r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proofErr w:type="spellStart"/>
      <w:r>
        <w:rPr>
          <w:sz w:val="28"/>
          <w:szCs w:val="28"/>
        </w:rPr>
        <w:t>Панкрушихинский</w:t>
      </w:r>
      <w:proofErr w:type="spellEnd"/>
      <w:r>
        <w:rPr>
          <w:sz w:val="28"/>
          <w:szCs w:val="28"/>
        </w:rPr>
        <w:t xml:space="preserve"> участок КАУ «</w:t>
      </w:r>
      <w:proofErr w:type="spellStart"/>
      <w:r>
        <w:rPr>
          <w:sz w:val="28"/>
          <w:szCs w:val="28"/>
        </w:rPr>
        <w:t>Алтайлес</w:t>
      </w:r>
      <w:proofErr w:type="spellEnd"/>
      <w:r>
        <w:rPr>
          <w:sz w:val="28"/>
          <w:szCs w:val="28"/>
        </w:rPr>
        <w:t>»;</w:t>
      </w:r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  <w:r w:rsidRPr="00FB04D9">
        <w:rPr>
          <w:sz w:val="28"/>
          <w:szCs w:val="28"/>
        </w:rPr>
        <w:t xml:space="preserve">     - ТОСП ООО «Торговая сеть </w:t>
      </w:r>
      <w:proofErr w:type="spellStart"/>
      <w:r w:rsidRPr="00FB04D9">
        <w:rPr>
          <w:sz w:val="28"/>
          <w:szCs w:val="28"/>
        </w:rPr>
        <w:t>Аникс</w:t>
      </w:r>
      <w:proofErr w:type="spellEnd"/>
      <w:r w:rsidRPr="00FB04D9">
        <w:rPr>
          <w:sz w:val="28"/>
          <w:szCs w:val="28"/>
        </w:rPr>
        <w:t xml:space="preserve">» в </w:t>
      </w:r>
      <w:proofErr w:type="spellStart"/>
      <w:r w:rsidRPr="00FB04D9">
        <w:rPr>
          <w:sz w:val="28"/>
          <w:szCs w:val="28"/>
        </w:rPr>
        <w:t>Панкрушихинском</w:t>
      </w:r>
      <w:proofErr w:type="spellEnd"/>
      <w:r w:rsidRPr="00FB04D9">
        <w:rPr>
          <w:sz w:val="28"/>
          <w:szCs w:val="28"/>
        </w:rPr>
        <w:t xml:space="preserve"> районе; </w:t>
      </w:r>
    </w:p>
    <w:p w:rsidR="00E0164D" w:rsidRDefault="00E0164D" w:rsidP="00E0164D">
      <w:pPr>
        <w:spacing w:line="276" w:lineRule="auto"/>
        <w:jc w:val="both"/>
        <w:rPr>
          <w:sz w:val="28"/>
          <w:szCs w:val="28"/>
        </w:rPr>
      </w:pPr>
      <w:r w:rsidRPr="00FB04D9">
        <w:rPr>
          <w:sz w:val="28"/>
          <w:szCs w:val="28"/>
        </w:rPr>
        <w:t xml:space="preserve">     - ТОСП Филиала ПАО «</w:t>
      </w:r>
      <w:proofErr w:type="spellStart"/>
      <w:r w:rsidRPr="00FB04D9">
        <w:rPr>
          <w:sz w:val="28"/>
          <w:szCs w:val="28"/>
        </w:rPr>
        <w:t>Россети</w:t>
      </w:r>
      <w:proofErr w:type="spellEnd"/>
      <w:r w:rsidRPr="00FB04D9">
        <w:rPr>
          <w:sz w:val="28"/>
          <w:szCs w:val="28"/>
        </w:rPr>
        <w:t xml:space="preserve"> Сибирь»-«</w:t>
      </w:r>
      <w:proofErr w:type="spellStart"/>
      <w:r w:rsidRPr="00FB04D9">
        <w:rPr>
          <w:sz w:val="28"/>
          <w:szCs w:val="28"/>
        </w:rPr>
        <w:t>Алтайэнерго</w:t>
      </w:r>
      <w:proofErr w:type="spellEnd"/>
      <w:r w:rsidRPr="00FB04D9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МУП «Теплоцентраль».</w:t>
      </w:r>
    </w:p>
    <w:p w:rsidR="00E0164D" w:rsidRPr="00FB04D9" w:rsidRDefault="00E0164D" w:rsidP="00E0164D">
      <w:pPr>
        <w:spacing w:line="276" w:lineRule="auto"/>
        <w:jc w:val="both"/>
        <w:rPr>
          <w:sz w:val="28"/>
          <w:szCs w:val="28"/>
        </w:rPr>
      </w:pPr>
    </w:p>
    <w:p w:rsidR="00E0164D" w:rsidRPr="00FB04D9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lastRenderedPageBreak/>
        <w:t>В 202</w:t>
      </w:r>
      <w:r w:rsidR="008F16AF">
        <w:rPr>
          <w:sz w:val="28"/>
          <w:szCs w:val="20"/>
        </w:rPr>
        <w:t>4</w:t>
      </w:r>
      <w:r w:rsidRPr="00FB04D9">
        <w:rPr>
          <w:sz w:val="28"/>
          <w:szCs w:val="20"/>
        </w:rPr>
        <w:t xml:space="preserve"> году продолжают наращивать объем товарооборота организации, отличившиеся в 202</w:t>
      </w:r>
      <w:r w:rsidR="008F16AF">
        <w:rPr>
          <w:sz w:val="28"/>
          <w:szCs w:val="20"/>
        </w:rPr>
        <w:t>3</w:t>
      </w:r>
      <w:r w:rsidRPr="00FB04D9">
        <w:rPr>
          <w:sz w:val="28"/>
          <w:szCs w:val="20"/>
        </w:rPr>
        <w:t xml:space="preserve"> году. Ожидаемый результат по итогам года, увеличение индекса производства.</w:t>
      </w:r>
    </w:p>
    <w:p w:rsidR="00E0164D" w:rsidRPr="00FB04D9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Планомерный рост </w:t>
      </w:r>
      <w:r w:rsidRPr="00331855">
        <w:rPr>
          <w:sz w:val="28"/>
          <w:szCs w:val="20"/>
        </w:rPr>
        <w:t>в  2025-2027</w:t>
      </w:r>
      <w:r w:rsidRPr="00FB04D9">
        <w:rPr>
          <w:sz w:val="28"/>
          <w:szCs w:val="20"/>
        </w:rPr>
        <w:t>годах производства промышленной продукции будет обусловле</w:t>
      </w:r>
      <w:r>
        <w:rPr>
          <w:sz w:val="28"/>
          <w:szCs w:val="20"/>
        </w:rPr>
        <w:t xml:space="preserve">н стабилизацией работы МУП «Теплоцентраль», </w:t>
      </w:r>
      <w:proofErr w:type="spellStart"/>
      <w:r w:rsidRPr="00FB04D9">
        <w:rPr>
          <w:sz w:val="28"/>
          <w:szCs w:val="20"/>
        </w:rPr>
        <w:t>ИП</w:t>
      </w:r>
      <w:r>
        <w:rPr>
          <w:sz w:val="28"/>
          <w:szCs w:val="20"/>
        </w:rPr>
        <w:t>Мут</w:t>
      </w:r>
      <w:proofErr w:type="spellEnd"/>
      <w:r>
        <w:rPr>
          <w:sz w:val="28"/>
          <w:szCs w:val="20"/>
        </w:rPr>
        <w:t xml:space="preserve"> С.А., ИП </w:t>
      </w:r>
      <w:proofErr w:type="spellStart"/>
      <w:r>
        <w:rPr>
          <w:sz w:val="28"/>
          <w:szCs w:val="20"/>
        </w:rPr>
        <w:t>Роот</w:t>
      </w:r>
      <w:proofErr w:type="spellEnd"/>
      <w:r>
        <w:rPr>
          <w:sz w:val="28"/>
          <w:szCs w:val="20"/>
        </w:rPr>
        <w:t xml:space="preserve"> С.Е., ООО «</w:t>
      </w:r>
      <w:proofErr w:type="spellStart"/>
      <w:r>
        <w:rPr>
          <w:sz w:val="28"/>
          <w:szCs w:val="20"/>
        </w:rPr>
        <w:t>Витбор</w:t>
      </w:r>
      <w:proofErr w:type="spellEnd"/>
      <w:r>
        <w:rPr>
          <w:sz w:val="28"/>
          <w:szCs w:val="20"/>
        </w:rPr>
        <w:t>».</w:t>
      </w:r>
    </w:p>
    <w:p w:rsidR="00E0164D" w:rsidRPr="00621CCD" w:rsidRDefault="00E0164D" w:rsidP="00E0164D">
      <w:pPr>
        <w:keepNext/>
        <w:widowControl w:val="0"/>
        <w:ind w:firstLine="709"/>
        <w:jc w:val="both"/>
        <w:rPr>
          <w:sz w:val="28"/>
          <w:szCs w:val="28"/>
          <w:highlight w:val="yellow"/>
        </w:rPr>
      </w:pPr>
    </w:p>
    <w:p w:rsidR="00E0164D" w:rsidRDefault="00E0164D" w:rsidP="00BE067D">
      <w:pPr>
        <w:pStyle w:val="3"/>
        <w:keepNext/>
        <w:widowControl w:val="0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C63D99">
        <w:rPr>
          <w:b/>
          <w:bCs/>
          <w:sz w:val="28"/>
          <w:szCs w:val="28"/>
        </w:rPr>
        <w:t>Сельское хозяйство</w:t>
      </w:r>
    </w:p>
    <w:p w:rsidR="00BE067D" w:rsidRDefault="00BE067D" w:rsidP="00BE067D">
      <w:pPr>
        <w:pStyle w:val="3"/>
        <w:keepNext/>
        <w:widowControl w:val="0"/>
        <w:ind w:left="1069"/>
        <w:rPr>
          <w:b/>
          <w:bCs/>
          <w:sz w:val="28"/>
          <w:szCs w:val="28"/>
        </w:rPr>
      </w:pPr>
    </w:p>
    <w:p w:rsidR="00E0164D" w:rsidRPr="00331855" w:rsidRDefault="00E0164D" w:rsidP="00E0164D">
      <w:pPr>
        <w:ind w:firstLine="567"/>
        <w:jc w:val="both"/>
        <w:rPr>
          <w:sz w:val="28"/>
          <w:szCs w:val="28"/>
        </w:rPr>
      </w:pPr>
      <w:r w:rsidRPr="001B3F5C">
        <w:rPr>
          <w:sz w:val="28"/>
          <w:szCs w:val="28"/>
        </w:rPr>
        <w:t>Объем продукции сельского хозяйства в х</w:t>
      </w:r>
      <w:r>
        <w:rPr>
          <w:sz w:val="28"/>
          <w:szCs w:val="28"/>
        </w:rPr>
        <w:t>озяйствах всех категорий за 2023</w:t>
      </w:r>
      <w:r w:rsidRPr="001B3F5C">
        <w:rPr>
          <w:sz w:val="28"/>
          <w:szCs w:val="28"/>
        </w:rPr>
        <w:t xml:space="preserve"> год составил </w:t>
      </w:r>
      <w:r w:rsidRPr="002800DE">
        <w:rPr>
          <w:sz w:val="28"/>
          <w:szCs w:val="28"/>
        </w:rPr>
        <w:t>2904,2 млн. рублей.</w:t>
      </w:r>
      <w:r w:rsidRPr="00331855">
        <w:rPr>
          <w:sz w:val="28"/>
          <w:szCs w:val="28"/>
        </w:rPr>
        <w:t xml:space="preserve">В прогнозируемом периоде </w:t>
      </w:r>
      <w:r w:rsidRPr="00331855">
        <w:rPr>
          <w:sz w:val="28"/>
          <w:szCs w:val="20"/>
        </w:rPr>
        <w:t>планируется увеличение объема продукции сельского хозяйства и составит 3666,9 млн. рублей.</w:t>
      </w:r>
    </w:p>
    <w:p w:rsidR="00E0164D" w:rsidRPr="005F1622" w:rsidRDefault="00E0164D" w:rsidP="00E0164D">
      <w:pPr>
        <w:ind w:firstLine="567"/>
        <w:jc w:val="both"/>
        <w:rPr>
          <w:sz w:val="28"/>
          <w:szCs w:val="28"/>
        </w:rPr>
      </w:pPr>
      <w:r w:rsidRPr="00331855">
        <w:rPr>
          <w:sz w:val="28"/>
          <w:szCs w:val="28"/>
        </w:rPr>
        <w:t>В 2023 году фактически было посеяно 51178 га зерновых и</w:t>
      </w:r>
      <w:r w:rsidRPr="005F1622">
        <w:rPr>
          <w:sz w:val="28"/>
          <w:szCs w:val="28"/>
        </w:rPr>
        <w:t xml:space="preserve"> зернобобовых культур, поголовье сельскохозяйственных животных во всех категориях хозяйств составило: крупный рогатый скот – 4729 голов (в том числе коровы – 2132 голов), свиньи 3167 голов.</w:t>
      </w:r>
    </w:p>
    <w:p w:rsidR="00E0164D" w:rsidRPr="005F1622" w:rsidRDefault="00E0164D" w:rsidP="00E0164D">
      <w:pPr>
        <w:ind w:firstLine="567"/>
        <w:jc w:val="both"/>
        <w:rPr>
          <w:sz w:val="28"/>
          <w:szCs w:val="28"/>
        </w:rPr>
      </w:pPr>
      <w:r w:rsidRPr="005F1622">
        <w:rPr>
          <w:sz w:val="28"/>
          <w:szCs w:val="28"/>
        </w:rPr>
        <w:t xml:space="preserve">За 2023 год в хозяйствах всех форм собственности: </w:t>
      </w:r>
    </w:p>
    <w:p w:rsidR="00E0164D" w:rsidRPr="005F1622" w:rsidRDefault="00E0164D" w:rsidP="00E0164D">
      <w:pPr>
        <w:ind w:firstLine="567"/>
        <w:jc w:val="both"/>
        <w:rPr>
          <w:sz w:val="28"/>
          <w:szCs w:val="28"/>
        </w:rPr>
      </w:pPr>
      <w:r w:rsidRPr="005F1622">
        <w:rPr>
          <w:sz w:val="28"/>
          <w:szCs w:val="28"/>
        </w:rPr>
        <w:t>- валовый сбор зерновых и зернобобовых культур в весе после доработки составил 94848 тонн, снижение по отношению к 2022 году на 5473 тонны (5,5%);</w:t>
      </w:r>
    </w:p>
    <w:p w:rsidR="00E0164D" w:rsidRPr="005F1622" w:rsidRDefault="00E0164D" w:rsidP="00E0164D">
      <w:pPr>
        <w:ind w:firstLine="567"/>
        <w:jc w:val="both"/>
        <w:rPr>
          <w:sz w:val="28"/>
          <w:szCs w:val="28"/>
        </w:rPr>
      </w:pPr>
      <w:r w:rsidRPr="005F1622">
        <w:rPr>
          <w:sz w:val="28"/>
          <w:szCs w:val="28"/>
        </w:rPr>
        <w:t xml:space="preserve">- валовый надой молока составил 8773 тонн, снижение к уровню 2022 года – </w:t>
      </w:r>
      <w:r w:rsidRPr="00331855">
        <w:rPr>
          <w:sz w:val="28"/>
          <w:szCs w:val="28"/>
        </w:rPr>
        <w:t>на 814</w:t>
      </w:r>
      <w:r w:rsidRPr="005F1622">
        <w:rPr>
          <w:sz w:val="28"/>
          <w:szCs w:val="28"/>
        </w:rPr>
        <w:t>тонн (8,5 %);</w:t>
      </w:r>
    </w:p>
    <w:p w:rsidR="00E0164D" w:rsidRPr="005F1622" w:rsidRDefault="00E0164D" w:rsidP="00E0164D">
      <w:pPr>
        <w:ind w:firstLine="567"/>
        <w:jc w:val="both"/>
        <w:rPr>
          <w:sz w:val="28"/>
          <w:szCs w:val="28"/>
        </w:rPr>
      </w:pPr>
      <w:r w:rsidRPr="005F1622">
        <w:rPr>
          <w:sz w:val="28"/>
          <w:szCs w:val="28"/>
        </w:rPr>
        <w:t>- производство скота и птицы на убой (в живом весе) составило 1722 тонн, снижение к уровню 2022 года – на 209 тонн (10,8 %).</w:t>
      </w:r>
    </w:p>
    <w:p w:rsidR="00E0164D" w:rsidRPr="001B3F5C" w:rsidRDefault="00E0164D" w:rsidP="00E0164D">
      <w:pPr>
        <w:ind w:firstLine="720"/>
        <w:jc w:val="both"/>
        <w:rPr>
          <w:sz w:val="28"/>
          <w:szCs w:val="28"/>
        </w:rPr>
      </w:pPr>
      <w:r w:rsidRPr="005F1622">
        <w:rPr>
          <w:sz w:val="28"/>
          <w:szCs w:val="28"/>
        </w:rPr>
        <w:t>Снижение объема производства валовой продукции растениеводства</w:t>
      </w:r>
      <w:r>
        <w:rPr>
          <w:sz w:val="28"/>
          <w:szCs w:val="28"/>
        </w:rPr>
        <w:t xml:space="preserve"> произошло</w:t>
      </w:r>
      <w:r w:rsidRPr="001B3F5C">
        <w:rPr>
          <w:sz w:val="28"/>
          <w:szCs w:val="28"/>
        </w:rPr>
        <w:t xml:space="preserve"> в основном</w:t>
      </w:r>
      <w:r>
        <w:rPr>
          <w:sz w:val="28"/>
          <w:szCs w:val="28"/>
        </w:rPr>
        <w:t xml:space="preserve"> за счет плохих погодных условий во время уборочной кампании. </w:t>
      </w:r>
    </w:p>
    <w:p w:rsidR="00E0164D" w:rsidRPr="001B3F5C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1B3F5C">
        <w:rPr>
          <w:sz w:val="28"/>
          <w:szCs w:val="20"/>
        </w:rPr>
        <w:t>В 202</w:t>
      </w:r>
      <w:r>
        <w:rPr>
          <w:sz w:val="28"/>
          <w:szCs w:val="20"/>
        </w:rPr>
        <w:t>4 году планируется увеличение</w:t>
      </w:r>
      <w:r w:rsidRPr="001B3F5C">
        <w:rPr>
          <w:sz w:val="28"/>
          <w:szCs w:val="20"/>
        </w:rPr>
        <w:t xml:space="preserve"> объема валовой продукции </w:t>
      </w:r>
      <w:r w:rsidRPr="002800DE">
        <w:rPr>
          <w:sz w:val="28"/>
          <w:szCs w:val="20"/>
        </w:rPr>
        <w:t xml:space="preserve">на </w:t>
      </w:r>
      <w:r>
        <w:rPr>
          <w:sz w:val="28"/>
          <w:szCs w:val="20"/>
        </w:rPr>
        <w:t>3</w:t>
      </w:r>
      <w:r w:rsidRPr="002800DE">
        <w:rPr>
          <w:sz w:val="28"/>
          <w:szCs w:val="20"/>
        </w:rPr>
        <w:t>,0%</w:t>
      </w:r>
      <w:r>
        <w:rPr>
          <w:sz w:val="28"/>
          <w:szCs w:val="20"/>
        </w:rPr>
        <w:t xml:space="preserve"> по отношению к 2023</w:t>
      </w:r>
      <w:r w:rsidRPr="001B3F5C">
        <w:rPr>
          <w:sz w:val="28"/>
          <w:szCs w:val="20"/>
        </w:rPr>
        <w:t xml:space="preserve"> году. Объем валовой </w:t>
      </w:r>
      <w:r w:rsidRPr="002800DE">
        <w:rPr>
          <w:sz w:val="28"/>
          <w:szCs w:val="20"/>
        </w:rPr>
        <w:t>продукции составит 3221,9</w:t>
      </w:r>
      <w:r w:rsidRPr="001B3F5C">
        <w:rPr>
          <w:sz w:val="28"/>
          <w:szCs w:val="20"/>
        </w:rPr>
        <w:t xml:space="preserve"> млн. рублей. </w:t>
      </w:r>
    </w:p>
    <w:p w:rsidR="00E0164D" w:rsidRPr="001B3F5C" w:rsidRDefault="00E0164D" w:rsidP="00E016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  <w:r w:rsidRPr="001B3F5C">
        <w:rPr>
          <w:sz w:val="28"/>
          <w:szCs w:val="20"/>
        </w:rPr>
        <w:t xml:space="preserve">В прогнозируемом периоде планируется увеличение поголовья КРС в крестьянско-фермерских хозяйствах и ЛПХ района, это связано </w:t>
      </w:r>
      <w:r>
        <w:rPr>
          <w:rFonts w:ascii="Times New Roman CYR" w:hAnsi="Times New Roman CYR"/>
          <w:sz w:val="28"/>
          <w:szCs w:val="28"/>
        </w:rPr>
        <w:t>с ростом</w:t>
      </w:r>
      <w:r w:rsidRPr="001B3F5C">
        <w:rPr>
          <w:rFonts w:ascii="Times New Roman CYR" w:hAnsi="Times New Roman CYR"/>
          <w:sz w:val="28"/>
          <w:szCs w:val="28"/>
        </w:rPr>
        <w:t xml:space="preserve"> стоимости продукции животноводства</w:t>
      </w:r>
      <w:r w:rsidRPr="001B3F5C">
        <w:rPr>
          <w:sz w:val="28"/>
          <w:szCs w:val="20"/>
        </w:rPr>
        <w:t>.</w:t>
      </w:r>
    </w:p>
    <w:p w:rsidR="00E0164D" w:rsidRPr="00C63D99" w:rsidRDefault="00E0164D" w:rsidP="00E0164D">
      <w:pPr>
        <w:pStyle w:val="2"/>
        <w:keepNext/>
        <w:widowControl w:val="0"/>
        <w:ind w:firstLine="709"/>
        <w:jc w:val="center"/>
        <w:rPr>
          <w:bCs w:val="0"/>
          <w:sz w:val="28"/>
          <w:szCs w:val="28"/>
        </w:rPr>
      </w:pPr>
    </w:p>
    <w:p w:rsidR="00E0164D" w:rsidRDefault="00E0164D" w:rsidP="00BE067D">
      <w:pPr>
        <w:pStyle w:val="2"/>
        <w:keepNext/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C63D99">
        <w:rPr>
          <w:sz w:val="28"/>
          <w:szCs w:val="28"/>
        </w:rPr>
        <w:t xml:space="preserve">Инвестиции </w:t>
      </w:r>
      <w:r>
        <w:rPr>
          <w:sz w:val="28"/>
          <w:szCs w:val="28"/>
        </w:rPr>
        <w:t xml:space="preserve">и </w:t>
      </w:r>
      <w:r w:rsidRPr="00DB5389">
        <w:rPr>
          <w:sz w:val="28"/>
          <w:szCs w:val="28"/>
        </w:rPr>
        <w:t>строительство</w:t>
      </w:r>
    </w:p>
    <w:p w:rsidR="00BE067D" w:rsidRPr="00C63D99" w:rsidRDefault="00BE067D" w:rsidP="00BE067D">
      <w:pPr>
        <w:pStyle w:val="2"/>
        <w:keepNext/>
        <w:widowControl w:val="0"/>
        <w:ind w:left="1069"/>
        <w:rPr>
          <w:sz w:val="28"/>
          <w:szCs w:val="28"/>
        </w:rPr>
      </w:pP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В 2023</w:t>
      </w:r>
      <w:r w:rsidRPr="00913EE3">
        <w:rPr>
          <w:sz w:val="28"/>
          <w:szCs w:val="20"/>
        </w:rPr>
        <w:t xml:space="preserve"> году наблюдалось </w:t>
      </w:r>
      <w:r w:rsidRPr="005F1622">
        <w:rPr>
          <w:sz w:val="28"/>
          <w:szCs w:val="20"/>
        </w:rPr>
        <w:t>незначительное снижение</w:t>
      </w:r>
      <w:r w:rsidRPr="00913EE3">
        <w:rPr>
          <w:sz w:val="28"/>
          <w:szCs w:val="20"/>
        </w:rPr>
        <w:t xml:space="preserve"> объемов инвестиций в основной капитал по сравнению с </w:t>
      </w:r>
      <w:r>
        <w:rPr>
          <w:sz w:val="28"/>
          <w:szCs w:val="20"/>
        </w:rPr>
        <w:t>2022</w:t>
      </w:r>
      <w:r w:rsidRPr="00913EE3">
        <w:rPr>
          <w:sz w:val="28"/>
          <w:szCs w:val="20"/>
        </w:rPr>
        <w:t xml:space="preserve"> годом.За 202</w:t>
      </w:r>
      <w:r>
        <w:rPr>
          <w:sz w:val="28"/>
          <w:szCs w:val="20"/>
        </w:rPr>
        <w:t>3</w:t>
      </w:r>
      <w:r w:rsidRPr="00913EE3">
        <w:rPr>
          <w:sz w:val="28"/>
          <w:szCs w:val="20"/>
        </w:rPr>
        <w:t xml:space="preserve"> год объем инвестиций в основной капитал по источникам финансирования (без субъектов малого и среднего предпринимательства и объемов инвестиций, не наблюдаемых прямыми ста</w:t>
      </w:r>
      <w:r>
        <w:rPr>
          <w:sz w:val="28"/>
          <w:szCs w:val="20"/>
        </w:rPr>
        <w:t>тистическими методами) со</w:t>
      </w:r>
      <w:r w:rsidRPr="005F1622">
        <w:rPr>
          <w:sz w:val="28"/>
          <w:szCs w:val="20"/>
        </w:rPr>
        <w:t>ставил 386,1 млн. рублей (индекс физического объёма 80,9 %).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331855">
        <w:rPr>
          <w:sz w:val="28"/>
          <w:szCs w:val="20"/>
        </w:rPr>
        <w:lastRenderedPageBreak/>
        <w:t xml:space="preserve">По оценке 2024 года </w:t>
      </w:r>
      <w:r>
        <w:rPr>
          <w:sz w:val="28"/>
          <w:szCs w:val="20"/>
        </w:rPr>
        <w:t>объем инвестиций составит 495 млн</w:t>
      </w:r>
      <w:proofErr w:type="gramStart"/>
      <w:r>
        <w:rPr>
          <w:sz w:val="28"/>
          <w:szCs w:val="20"/>
        </w:rPr>
        <w:t>.р</w:t>
      </w:r>
      <w:proofErr w:type="gramEnd"/>
      <w:r>
        <w:rPr>
          <w:sz w:val="28"/>
          <w:szCs w:val="20"/>
        </w:rPr>
        <w:t>ублей,</w:t>
      </w:r>
      <w:r w:rsidRPr="00331855">
        <w:rPr>
          <w:sz w:val="28"/>
          <w:szCs w:val="20"/>
        </w:rPr>
        <w:t xml:space="preserve"> в прогн</w:t>
      </w:r>
      <w:r>
        <w:rPr>
          <w:sz w:val="28"/>
          <w:szCs w:val="20"/>
        </w:rPr>
        <w:t>озируемом 2025 году ожидается ув</w:t>
      </w:r>
      <w:r w:rsidRPr="00331855">
        <w:rPr>
          <w:sz w:val="28"/>
          <w:szCs w:val="20"/>
        </w:rPr>
        <w:t>еличение об</w:t>
      </w:r>
      <w:r>
        <w:rPr>
          <w:sz w:val="28"/>
          <w:szCs w:val="20"/>
        </w:rPr>
        <w:t xml:space="preserve">ъема инвестиций от 500 </w:t>
      </w:r>
      <w:r w:rsidR="006743B4">
        <w:rPr>
          <w:sz w:val="28"/>
          <w:szCs w:val="20"/>
        </w:rPr>
        <w:t xml:space="preserve"> до 700 </w:t>
      </w:r>
      <w:r w:rsidRPr="00331855">
        <w:rPr>
          <w:sz w:val="28"/>
          <w:szCs w:val="20"/>
        </w:rPr>
        <w:t xml:space="preserve">млн.рублей, в 2027 году ожидается на уровне </w:t>
      </w:r>
      <w:r w:rsidR="006743B4">
        <w:rPr>
          <w:sz w:val="28"/>
          <w:szCs w:val="20"/>
        </w:rPr>
        <w:t>544</w:t>
      </w:r>
      <w:bookmarkStart w:id="0" w:name="_GoBack"/>
      <w:bookmarkEnd w:id="0"/>
      <w:r w:rsidRPr="00331855">
        <w:rPr>
          <w:sz w:val="28"/>
          <w:szCs w:val="20"/>
        </w:rPr>
        <w:t>млн. рублей.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Прогнозируемый объем инвестиций за счет всех источников формируется в основном за счет: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- строительства объектов муниципальной собственности в рамках краевой адресной инвестиционной программы;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- капитальных вложений краевого и районного бюджета на ремонт муниципальных дорог;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- капитальных вложений районного бюджета на ремонт объектов образования, культуры и физической культуры;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- приобретения машин и оборудования предприятиями, производящими промышленную продукцию.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 xml:space="preserve">- приобретения основных средств </w:t>
      </w:r>
      <w:proofErr w:type="spellStart"/>
      <w:r w:rsidRPr="00913EE3">
        <w:rPr>
          <w:sz w:val="28"/>
          <w:szCs w:val="20"/>
        </w:rPr>
        <w:t>сельхозтоваропроизводителями</w:t>
      </w:r>
      <w:proofErr w:type="spellEnd"/>
      <w:r w:rsidRPr="00913EE3">
        <w:rPr>
          <w:sz w:val="28"/>
          <w:szCs w:val="20"/>
        </w:rPr>
        <w:t>.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В 202</w:t>
      </w:r>
      <w:r>
        <w:rPr>
          <w:sz w:val="28"/>
          <w:szCs w:val="20"/>
        </w:rPr>
        <w:t>4</w:t>
      </w:r>
      <w:r w:rsidRPr="00913EE3">
        <w:rPr>
          <w:sz w:val="28"/>
          <w:szCs w:val="20"/>
        </w:rPr>
        <w:t xml:space="preserve"> году ожидаются следующие инвестиционные вложения в </w:t>
      </w:r>
      <w:proofErr w:type="spellStart"/>
      <w:r w:rsidRPr="00913EE3">
        <w:rPr>
          <w:sz w:val="28"/>
          <w:szCs w:val="20"/>
        </w:rPr>
        <w:t>Панкрушихинском</w:t>
      </w:r>
      <w:proofErr w:type="spellEnd"/>
      <w:r w:rsidRPr="00913EE3">
        <w:rPr>
          <w:sz w:val="28"/>
          <w:szCs w:val="20"/>
        </w:rPr>
        <w:t xml:space="preserve"> районе: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-</w:t>
      </w:r>
      <w:r>
        <w:rPr>
          <w:sz w:val="28"/>
          <w:szCs w:val="20"/>
        </w:rPr>
        <w:t>строительство корпуса на территории детского оздоровительного лагеря «Орлёнок»;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-</w:t>
      </w:r>
      <w:r>
        <w:rPr>
          <w:sz w:val="28"/>
          <w:szCs w:val="20"/>
        </w:rPr>
        <w:t xml:space="preserve"> капитальный ремонт водонапорной башни в п. Березовский;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 xml:space="preserve">- </w:t>
      </w:r>
      <w:r>
        <w:rPr>
          <w:sz w:val="28"/>
          <w:szCs w:val="20"/>
        </w:rPr>
        <w:t>капитальный ремонт водонапорной башни в п. Алексеевский;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- поставка и монтаж блочно-модульной котельной МКОУ «</w:t>
      </w:r>
      <w:proofErr w:type="spellStart"/>
      <w:r>
        <w:rPr>
          <w:sz w:val="28"/>
          <w:szCs w:val="20"/>
        </w:rPr>
        <w:t>Велижанская</w:t>
      </w:r>
      <w:proofErr w:type="spellEnd"/>
      <w:r>
        <w:rPr>
          <w:sz w:val="28"/>
          <w:szCs w:val="20"/>
        </w:rPr>
        <w:t xml:space="preserve"> СОШ» в с. </w:t>
      </w:r>
      <w:proofErr w:type="spellStart"/>
      <w:r>
        <w:rPr>
          <w:sz w:val="28"/>
          <w:szCs w:val="20"/>
        </w:rPr>
        <w:t>Велижанка</w:t>
      </w:r>
      <w:proofErr w:type="spellEnd"/>
      <w:r>
        <w:rPr>
          <w:sz w:val="28"/>
          <w:szCs w:val="20"/>
        </w:rPr>
        <w:t>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 xml:space="preserve">- обустройство </w:t>
      </w:r>
      <w:r>
        <w:rPr>
          <w:sz w:val="28"/>
          <w:szCs w:val="20"/>
        </w:rPr>
        <w:t>кладбищ в п.Березовский, в с. Высокая Грива, в п. Ленский;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 xml:space="preserve">- ремонт </w:t>
      </w:r>
      <w:r>
        <w:rPr>
          <w:sz w:val="28"/>
          <w:szCs w:val="20"/>
        </w:rPr>
        <w:t xml:space="preserve">дороги в селе </w:t>
      </w:r>
      <w:proofErr w:type="spellStart"/>
      <w:r>
        <w:rPr>
          <w:sz w:val="28"/>
          <w:szCs w:val="20"/>
        </w:rPr>
        <w:t>Подойниково</w:t>
      </w:r>
      <w:proofErr w:type="spellEnd"/>
      <w:r>
        <w:rPr>
          <w:sz w:val="28"/>
          <w:szCs w:val="20"/>
        </w:rPr>
        <w:t xml:space="preserve">; </w:t>
      </w:r>
    </w:p>
    <w:p w:rsidR="00E0164D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- ремонт ДК в с. Береговое;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- ремонт здания ля проведения мероприятий в п. </w:t>
      </w:r>
      <w:proofErr w:type="spellStart"/>
      <w:r>
        <w:rPr>
          <w:sz w:val="28"/>
          <w:szCs w:val="20"/>
        </w:rPr>
        <w:t>Кызылту</w:t>
      </w:r>
      <w:proofErr w:type="spellEnd"/>
      <w:r>
        <w:rPr>
          <w:sz w:val="28"/>
          <w:szCs w:val="20"/>
        </w:rPr>
        <w:t>.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 xml:space="preserve"> Запл</w:t>
      </w:r>
      <w:r>
        <w:rPr>
          <w:sz w:val="28"/>
          <w:szCs w:val="20"/>
        </w:rPr>
        <w:t xml:space="preserve">анированные к реализации </w:t>
      </w:r>
      <w:r w:rsidRPr="00331855">
        <w:rPr>
          <w:sz w:val="28"/>
          <w:szCs w:val="20"/>
        </w:rPr>
        <w:t>на 2025-2027 гг</w:t>
      </w:r>
      <w:r w:rsidRPr="00913EE3">
        <w:rPr>
          <w:sz w:val="28"/>
          <w:szCs w:val="20"/>
        </w:rPr>
        <w:t>. следующие инвестиционные проекты: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>-</w:t>
      </w:r>
      <w:r>
        <w:rPr>
          <w:sz w:val="28"/>
          <w:szCs w:val="20"/>
        </w:rPr>
        <w:t xml:space="preserve">капитальный ремонт </w:t>
      </w:r>
      <w:proofErr w:type="spellStart"/>
      <w:r>
        <w:rPr>
          <w:sz w:val="28"/>
          <w:szCs w:val="20"/>
        </w:rPr>
        <w:t>зданий</w:t>
      </w:r>
      <w:r w:rsidRPr="003B1BD3">
        <w:rPr>
          <w:bCs/>
          <w:sz w:val="28"/>
          <w:szCs w:val="20"/>
        </w:rPr>
        <w:t>МКОУ</w:t>
      </w:r>
      <w:proofErr w:type="spellEnd"/>
      <w:r w:rsidRPr="003B1BD3">
        <w:rPr>
          <w:bCs/>
          <w:sz w:val="28"/>
          <w:szCs w:val="20"/>
        </w:rPr>
        <w:t xml:space="preserve"> «</w:t>
      </w:r>
      <w:proofErr w:type="spellStart"/>
      <w:r w:rsidRPr="003B1BD3">
        <w:rPr>
          <w:bCs/>
          <w:sz w:val="28"/>
          <w:szCs w:val="20"/>
        </w:rPr>
        <w:t>Панкрушихинскаясош</w:t>
      </w:r>
      <w:proofErr w:type="spellEnd"/>
      <w:r w:rsidRPr="003B1BD3">
        <w:rPr>
          <w:bCs/>
          <w:sz w:val="28"/>
          <w:szCs w:val="20"/>
        </w:rPr>
        <w:t xml:space="preserve"> имени Героя Советского Союза </w:t>
      </w:r>
      <w:proofErr w:type="spellStart"/>
      <w:r w:rsidRPr="003B1BD3">
        <w:rPr>
          <w:bCs/>
          <w:sz w:val="28"/>
          <w:szCs w:val="20"/>
        </w:rPr>
        <w:t>Д.А.Бакурова</w:t>
      </w:r>
      <w:proofErr w:type="spellEnd"/>
      <w:r w:rsidRPr="003B1BD3">
        <w:rPr>
          <w:bCs/>
          <w:sz w:val="28"/>
          <w:szCs w:val="20"/>
        </w:rPr>
        <w:t>»</w:t>
      </w:r>
      <w:r w:rsidRPr="003B1BD3">
        <w:rPr>
          <w:sz w:val="28"/>
          <w:szCs w:val="20"/>
        </w:rPr>
        <w:t xml:space="preserve"> в с. Панкрушиха</w:t>
      </w:r>
      <w:r w:rsidRPr="00913EE3">
        <w:rPr>
          <w:sz w:val="28"/>
          <w:szCs w:val="20"/>
        </w:rPr>
        <w:t>;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913EE3">
        <w:rPr>
          <w:sz w:val="28"/>
          <w:szCs w:val="20"/>
        </w:rPr>
        <w:t xml:space="preserve">- ремонт моста через р. </w:t>
      </w:r>
      <w:proofErr w:type="spellStart"/>
      <w:r w:rsidRPr="00913EE3">
        <w:rPr>
          <w:sz w:val="28"/>
          <w:szCs w:val="20"/>
        </w:rPr>
        <w:t>Паньшиха</w:t>
      </w:r>
      <w:proofErr w:type="spellEnd"/>
      <w:r>
        <w:rPr>
          <w:sz w:val="28"/>
          <w:szCs w:val="20"/>
        </w:rPr>
        <w:t xml:space="preserve"> в с.Панкрушиха.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строительство корпусов на территории детского оздоровительного лагеря «Орлёнок».  </w:t>
      </w:r>
    </w:p>
    <w:p w:rsidR="00E0164D" w:rsidRPr="00913EE3" w:rsidRDefault="00E0164D" w:rsidP="00E016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реконструкция автомобильной дороги с устройством путепровода на км 75+440 в </w:t>
      </w:r>
      <w:proofErr w:type="spellStart"/>
      <w:r>
        <w:rPr>
          <w:sz w:val="28"/>
          <w:szCs w:val="28"/>
        </w:rPr>
        <w:t>Панкрушихинском</w:t>
      </w:r>
      <w:proofErr w:type="spellEnd"/>
      <w:r>
        <w:rPr>
          <w:sz w:val="28"/>
          <w:szCs w:val="28"/>
        </w:rPr>
        <w:t xml:space="preserve"> районе, цена Контракта составляет 883024,7 тыс. рублей на 2023-2025 годы.</w:t>
      </w:r>
    </w:p>
    <w:p w:rsidR="00E0164D" w:rsidRPr="009E0205" w:rsidRDefault="00E0164D" w:rsidP="00E0164D">
      <w:pPr>
        <w:pStyle w:val="3"/>
        <w:keepNext/>
        <w:widowControl w:val="0"/>
        <w:ind w:firstLine="709"/>
        <w:rPr>
          <w:sz w:val="28"/>
          <w:szCs w:val="28"/>
        </w:rPr>
      </w:pPr>
    </w:p>
    <w:p w:rsidR="00E0164D" w:rsidRPr="009E0205" w:rsidRDefault="00E0164D" w:rsidP="00E0164D">
      <w:pPr>
        <w:keepNext/>
        <w:widowControl w:val="0"/>
        <w:ind w:firstLine="709"/>
        <w:jc w:val="both"/>
        <w:rPr>
          <w:sz w:val="28"/>
          <w:szCs w:val="28"/>
        </w:rPr>
      </w:pPr>
    </w:p>
    <w:p w:rsidR="00E0164D" w:rsidRPr="00BE067D" w:rsidRDefault="00E0164D" w:rsidP="00BE067D">
      <w:pPr>
        <w:pStyle w:val="a3"/>
        <w:keepNext/>
        <w:widowControl w:val="0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BE067D">
        <w:rPr>
          <w:b/>
          <w:bCs/>
          <w:sz w:val="28"/>
          <w:szCs w:val="28"/>
        </w:rPr>
        <w:t>Потребительский рынок</w:t>
      </w:r>
    </w:p>
    <w:p w:rsidR="00BE067D" w:rsidRPr="00BE067D" w:rsidRDefault="00BE067D" w:rsidP="00BE067D">
      <w:pPr>
        <w:pStyle w:val="a3"/>
        <w:keepNext/>
        <w:widowControl w:val="0"/>
        <w:ind w:left="1069"/>
        <w:rPr>
          <w:b/>
          <w:sz w:val="28"/>
          <w:szCs w:val="28"/>
        </w:rPr>
      </w:pPr>
    </w:p>
    <w:p w:rsidR="00E0164D" w:rsidRPr="00331855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pacing w:val="-1"/>
          <w:sz w:val="28"/>
          <w:szCs w:val="28"/>
        </w:rPr>
      </w:pPr>
      <w:r>
        <w:rPr>
          <w:sz w:val="28"/>
          <w:szCs w:val="28"/>
        </w:rPr>
        <w:t>В 2023</w:t>
      </w:r>
      <w:r w:rsidRPr="00E507B4">
        <w:rPr>
          <w:sz w:val="28"/>
          <w:szCs w:val="28"/>
        </w:rPr>
        <w:t xml:space="preserve"> году сохранилось количество объектов розничной </w:t>
      </w:r>
      <w:r w:rsidRPr="00331855">
        <w:rPr>
          <w:sz w:val="28"/>
          <w:szCs w:val="28"/>
        </w:rPr>
        <w:t xml:space="preserve">торговли </w:t>
      </w:r>
      <w:r w:rsidRPr="00331855">
        <w:rPr>
          <w:spacing w:val="3"/>
          <w:sz w:val="28"/>
          <w:szCs w:val="28"/>
        </w:rPr>
        <w:t xml:space="preserve">на уровне 2022 года, </w:t>
      </w:r>
      <w:r w:rsidRPr="00331855">
        <w:rPr>
          <w:spacing w:val="-1"/>
          <w:sz w:val="28"/>
          <w:szCs w:val="28"/>
        </w:rPr>
        <w:t>общая площадь стационарных торговых объектов составила 9177,8 кв. м.</w:t>
      </w:r>
    </w:p>
    <w:p w:rsidR="00E0164D" w:rsidRPr="00E507B4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pacing w:val="-1"/>
          <w:sz w:val="28"/>
          <w:szCs w:val="28"/>
        </w:rPr>
      </w:pPr>
      <w:r w:rsidRPr="00331855">
        <w:rPr>
          <w:spacing w:val="-1"/>
          <w:sz w:val="28"/>
          <w:szCs w:val="28"/>
        </w:rPr>
        <w:lastRenderedPageBreak/>
        <w:t>По оценке показателей в 2024 году наблюдается увеличение оборота розничной торговли и платных услуг населению. Темпы роста оборота розничной торговли и платных</w:t>
      </w:r>
      <w:r w:rsidRPr="00E507B4">
        <w:rPr>
          <w:spacing w:val="-1"/>
          <w:sz w:val="28"/>
          <w:szCs w:val="28"/>
        </w:rPr>
        <w:t xml:space="preserve"> услуг населению по-</w:t>
      </w:r>
      <w:r>
        <w:rPr>
          <w:spacing w:val="-1"/>
          <w:sz w:val="28"/>
          <w:szCs w:val="28"/>
        </w:rPr>
        <w:t>прежнему сохра</w:t>
      </w:r>
      <w:r w:rsidRPr="005F1622">
        <w:rPr>
          <w:spacing w:val="-1"/>
          <w:sz w:val="28"/>
          <w:szCs w:val="28"/>
        </w:rPr>
        <w:t>няют положительную динамику и к 2027 году составят 107,3%.</w:t>
      </w:r>
    </w:p>
    <w:p w:rsidR="00E0164D" w:rsidRPr="00E507B4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pacing w:val="-1"/>
          <w:sz w:val="28"/>
          <w:szCs w:val="28"/>
        </w:rPr>
      </w:pPr>
      <w:r w:rsidRPr="00E507B4">
        <w:rPr>
          <w:spacing w:val="-1"/>
          <w:sz w:val="28"/>
          <w:szCs w:val="28"/>
        </w:rPr>
        <w:t xml:space="preserve">С целью дополнительного развития потребительского рынка разработаны </w:t>
      </w:r>
      <w:r w:rsidRPr="00E507B4">
        <w:rPr>
          <w:spacing w:val="5"/>
          <w:sz w:val="28"/>
          <w:szCs w:val="28"/>
        </w:rPr>
        <w:t xml:space="preserve">мероприятия, которые предусматривают: расширение торговой сети, </w:t>
      </w:r>
      <w:r w:rsidRPr="00E507B4">
        <w:rPr>
          <w:spacing w:val="-1"/>
          <w:sz w:val="28"/>
          <w:szCs w:val="28"/>
        </w:rPr>
        <w:t xml:space="preserve">увеличение количества предприятий по отпуску товаров населению в кредит, </w:t>
      </w:r>
      <w:r w:rsidRPr="00E507B4">
        <w:rPr>
          <w:spacing w:val="12"/>
          <w:sz w:val="28"/>
          <w:szCs w:val="28"/>
        </w:rPr>
        <w:t xml:space="preserve">развитие современной сети придорожного сервиса, проведение </w:t>
      </w:r>
      <w:r w:rsidRPr="00E507B4">
        <w:rPr>
          <w:spacing w:val="1"/>
          <w:sz w:val="28"/>
          <w:szCs w:val="28"/>
        </w:rPr>
        <w:t xml:space="preserve">разъяснительной работы с предпринимателями по поводу повышения </w:t>
      </w:r>
      <w:r w:rsidRPr="00E507B4">
        <w:rPr>
          <w:spacing w:val="-1"/>
          <w:sz w:val="28"/>
          <w:szCs w:val="28"/>
        </w:rPr>
        <w:t>квалификации специалистов сферы платных услуг.</w:t>
      </w:r>
    </w:p>
    <w:p w:rsidR="00E0164D" w:rsidRPr="00E507B4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</w:t>
      </w:r>
      <w:r w:rsidRPr="00E507B4">
        <w:rPr>
          <w:spacing w:val="-1"/>
          <w:sz w:val="28"/>
          <w:szCs w:val="28"/>
        </w:rPr>
        <w:t xml:space="preserve"> районе появились новые виды деятельности такие как: изготовление мебели, переработка сельхозпродукции (убойный цех), изготовление продуктовых полуфабрикатов.</w:t>
      </w:r>
      <w:r w:rsidRPr="00E507B4">
        <w:rPr>
          <w:rFonts w:eastAsia="Calibri"/>
          <w:sz w:val="28"/>
          <w:szCs w:val="28"/>
          <w:lang w:eastAsia="en-US"/>
        </w:rPr>
        <w:t xml:space="preserve"> Это повлияет на объем платных услуг и </w:t>
      </w:r>
      <w:r w:rsidRPr="00001E1F">
        <w:rPr>
          <w:rFonts w:eastAsia="Calibri"/>
          <w:sz w:val="28"/>
          <w:szCs w:val="28"/>
          <w:lang w:eastAsia="en-US"/>
        </w:rPr>
        <w:t>в 202</w:t>
      </w:r>
      <w:r>
        <w:rPr>
          <w:rFonts w:eastAsia="Calibri"/>
          <w:sz w:val="28"/>
          <w:szCs w:val="28"/>
          <w:lang w:eastAsia="en-US"/>
        </w:rPr>
        <w:t>4</w:t>
      </w:r>
      <w:r w:rsidRPr="00001E1F">
        <w:rPr>
          <w:rFonts w:eastAsia="Calibri"/>
          <w:sz w:val="28"/>
          <w:szCs w:val="28"/>
          <w:lang w:eastAsia="en-US"/>
        </w:rPr>
        <w:t xml:space="preserve"> году</w:t>
      </w:r>
      <w:r w:rsidRPr="00E507B4">
        <w:rPr>
          <w:rFonts w:eastAsia="Calibri"/>
          <w:sz w:val="28"/>
          <w:szCs w:val="28"/>
          <w:lang w:eastAsia="en-US"/>
        </w:rPr>
        <w:t xml:space="preserve">достигнет показателя в </w:t>
      </w:r>
      <w:r w:rsidRPr="00712E0A">
        <w:rPr>
          <w:rFonts w:eastAsia="Calibri"/>
          <w:sz w:val="28"/>
          <w:szCs w:val="28"/>
          <w:lang w:eastAsia="en-US"/>
        </w:rPr>
        <w:t>размере 101,4 млн</w:t>
      </w:r>
      <w:r w:rsidRPr="00E507B4">
        <w:rPr>
          <w:rFonts w:eastAsia="Calibri"/>
          <w:sz w:val="28"/>
          <w:szCs w:val="28"/>
          <w:lang w:eastAsia="en-US"/>
        </w:rPr>
        <w:t>.руб.</w:t>
      </w:r>
    </w:p>
    <w:p w:rsidR="00E0164D" w:rsidRPr="00621CCD" w:rsidRDefault="00E0164D" w:rsidP="00E0164D">
      <w:pPr>
        <w:pStyle w:val="3"/>
        <w:keepNext/>
        <w:widowControl w:val="0"/>
        <w:ind w:firstLine="709"/>
        <w:rPr>
          <w:bCs/>
          <w:sz w:val="28"/>
          <w:szCs w:val="28"/>
          <w:highlight w:val="yellow"/>
        </w:rPr>
      </w:pPr>
    </w:p>
    <w:p w:rsidR="00E0164D" w:rsidRDefault="00E0164D" w:rsidP="00BE067D">
      <w:pPr>
        <w:pStyle w:val="2"/>
        <w:keepNext/>
        <w:widowControl w:val="0"/>
        <w:numPr>
          <w:ilvl w:val="0"/>
          <w:numId w:val="1"/>
        </w:numPr>
        <w:jc w:val="center"/>
        <w:rPr>
          <w:bCs w:val="0"/>
          <w:sz w:val="28"/>
          <w:szCs w:val="28"/>
        </w:rPr>
      </w:pPr>
      <w:r w:rsidRPr="009E0205">
        <w:rPr>
          <w:bCs w:val="0"/>
          <w:sz w:val="28"/>
          <w:szCs w:val="28"/>
        </w:rPr>
        <w:t>Туризм</w:t>
      </w:r>
    </w:p>
    <w:p w:rsidR="00BE067D" w:rsidRPr="009E0205" w:rsidRDefault="00BE067D" w:rsidP="00BE067D">
      <w:pPr>
        <w:pStyle w:val="2"/>
        <w:keepNext/>
        <w:widowControl w:val="0"/>
        <w:ind w:left="1069"/>
        <w:rPr>
          <w:bCs w:val="0"/>
          <w:sz w:val="28"/>
          <w:szCs w:val="28"/>
        </w:rPr>
      </w:pPr>
    </w:p>
    <w:p w:rsidR="00E0164D" w:rsidRPr="006E1760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районе функционируют 5</w:t>
      </w:r>
      <w:r w:rsidRPr="006E1760">
        <w:rPr>
          <w:sz w:val="28"/>
          <w:szCs w:val="28"/>
        </w:rPr>
        <w:t xml:space="preserve"> гостиниц, принадлежащие индивидуальным предпринимателям.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pacing w:val="3"/>
          <w:sz w:val="28"/>
          <w:szCs w:val="28"/>
        </w:rPr>
      </w:pPr>
      <w:r w:rsidRPr="005F1622">
        <w:rPr>
          <w:spacing w:val="3"/>
          <w:sz w:val="28"/>
          <w:szCs w:val="28"/>
        </w:rPr>
        <w:t xml:space="preserve">За 2023 год доходы от оказания услуг составили 4617,0 тыс. рублей. Прогнозное количество человек, посетивших </w:t>
      </w:r>
      <w:proofErr w:type="spellStart"/>
      <w:r w:rsidRPr="005F1622">
        <w:rPr>
          <w:spacing w:val="3"/>
          <w:sz w:val="28"/>
          <w:szCs w:val="28"/>
        </w:rPr>
        <w:t>Панкрушихинский</w:t>
      </w:r>
      <w:proofErr w:type="spellEnd"/>
      <w:r w:rsidRPr="005F1622">
        <w:rPr>
          <w:spacing w:val="3"/>
          <w:sz w:val="28"/>
          <w:szCs w:val="28"/>
        </w:rPr>
        <w:t xml:space="preserve"> район в 2024 году </w:t>
      </w:r>
      <w:r w:rsidRPr="00331855">
        <w:rPr>
          <w:spacing w:val="3"/>
          <w:sz w:val="28"/>
          <w:szCs w:val="28"/>
        </w:rPr>
        <w:t>составит</w:t>
      </w:r>
      <w:r w:rsidRPr="005F1622">
        <w:rPr>
          <w:spacing w:val="3"/>
          <w:sz w:val="28"/>
          <w:szCs w:val="28"/>
        </w:rPr>
        <w:t xml:space="preserve"> 1200 человек. Ожидается к 2027 году увеличение посещаемости до 1230 человек.</w:t>
      </w:r>
    </w:p>
    <w:p w:rsidR="00E0164D" w:rsidRPr="005F1622" w:rsidRDefault="00E0164D" w:rsidP="00E0164D">
      <w:pPr>
        <w:keepNext/>
        <w:widowControl w:val="0"/>
        <w:ind w:firstLine="709"/>
        <w:jc w:val="both"/>
        <w:rPr>
          <w:sz w:val="28"/>
          <w:szCs w:val="28"/>
        </w:rPr>
      </w:pPr>
    </w:p>
    <w:p w:rsidR="00E0164D" w:rsidRPr="00BE067D" w:rsidRDefault="00E0164D" w:rsidP="00BE067D">
      <w:pPr>
        <w:pStyle w:val="a3"/>
        <w:keepNext/>
        <w:widowControl w:val="0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BE067D">
        <w:rPr>
          <w:b/>
          <w:sz w:val="28"/>
          <w:szCs w:val="28"/>
        </w:rPr>
        <w:t>Бюджет</w:t>
      </w:r>
    </w:p>
    <w:p w:rsidR="00BE067D" w:rsidRPr="00BE067D" w:rsidRDefault="00BE067D" w:rsidP="00BE067D">
      <w:pPr>
        <w:pStyle w:val="a3"/>
        <w:keepNext/>
        <w:widowControl w:val="0"/>
        <w:ind w:left="1069"/>
        <w:rPr>
          <w:b/>
          <w:sz w:val="28"/>
          <w:szCs w:val="28"/>
        </w:rPr>
      </w:pP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 xml:space="preserve">Налоговые и неналоговые доходы бюджета муниципального образования </w:t>
      </w:r>
      <w:proofErr w:type="spellStart"/>
      <w:r w:rsidRPr="005F1622">
        <w:rPr>
          <w:sz w:val="28"/>
          <w:szCs w:val="20"/>
        </w:rPr>
        <w:t>Панкрушихинский</w:t>
      </w:r>
      <w:proofErr w:type="spellEnd"/>
      <w:r w:rsidRPr="005F1622">
        <w:rPr>
          <w:sz w:val="28"/>
          <w:szCs w:val="20"/>
        </w:rPr>
        <w:t xml:space="preserve"> район на прогнозируемый период рассчитаны на основании налогового потенциала, а также динамики поступления неналоговых дох</w:t>
      </w:r>
      <w:r>
        <w:rPr>
          <w:sz w:val="28"/>
          <w:szCs w:val="20"/>
        </w:rPr>
        <w:t xml:space="preserve">одов за отчетные 2022-2023 </w:t>
      </w:r>
      <w:r w:rsidRPr="00331855">
        <w:rPr>
          <w:sz w:val="28"/>
          <w:szCs w:val="20"/>
        </w:rPr>
        <w:t>годы и к 2027 году составят 130199 тыс. рублей.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>Объем налоговых и неналоговых доходов по итогам 2023 года составил 107984,3 тыс. рублей. Темп роста по отношению к 2022 году составил 105,9%.</w:t>
      </w:r>
    </w:p>
    <w:p w:rsidR="00E0164D" w:rsidRPr="005F1622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>Основную долю налоговых доходов составляют налог на доходы физических лиц – 58790,44 тыс. рублей (удельный вес от общих налоговых и неналоговых доходов равен 69,0%.), налог на имущество 12031,5 тыс. рублей (удельный вес составил 14,0%) и земельный налог 10645,3 тыс. рублей (удельный вес равен 12,5%).</w:t>
      </w:r>
    </w:p>
    <w:p w:rsidR="00E0164D" w:rsidRPr="005A4438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0"/>
        </w:rPr>
      </w:pPr>
      <w:r w:rsidRPr="005F1622">
        <w:rPr>
          <w:sz w:val="28"/>
          <w:szCs w:val="20"/>
        </w:rPr>
        <w:t>Расходы бюджета по итогам 2023 года составили 507557,3 тыс. рублей. Темп роста по отношению к 2022 году составил 101,</w:t>
      </w:r>
      <w:r>
        <w:rPr>
          <w:sz w:val="28"/>
          <w:szCs w:val="20"/>
        </w:rPr>
        <w:t>0</w:t>
      </w:r>
      <w:r w:rsidRPr="005F1622">
        <w:rPr>
          <w:sz w:val="28"/>
          <w:szCs w:val="20"/>
        </w:rPr>
        <w:t>%. Основную долю расходов составляют расходы на образование 306583,1 тыс</w:t>
      </w:r>
      <w:proofErr w:type="gramStart"/>
      <w:r w:rsidRPr="005F1622">
        <w:rPr>
          <w:sz w:val="28"/>
          <w:szCs w:val="20"/>
        </w:rPr>
        <w:t>.р</w:t>
      </w:r>
      <w:proofErr w:type="gramEnd"/>
      <w:r w:rsidRPr="005F1622">
        <w:rPr>
          <w:sz w:val="28"/>
          <w:szCs w:val="20"/>
        </w:rPr>
        <w:t>ублей (удельный вес составил 60,4%).</w:t>
      </w:r>
    </w:p>
    <w:p w:rsidR="00E0164D" w:rsidRPr="005A4438" w:rsidRDefault="00E0164D" w:rsidP="00E0164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0"/>
        </w:rPr>
      </w:pPr>
      <w:r w:rsidRPr="005A4438">
        <w:rPr>
          <w:sz w:val="28"/>
          <w:szCs w:val="20"/>
        </w:rPr>
        <w:lastRenderedPageBreak/>
        <w:t xml:space="preserve">В прогнозируемом периоде планируется увеличение налоговых доходов </w:t>
      </w:r>
      <w:r w:rsidRPr="00331855">
        <w:rPr>
          <w:sz w:val="28"/>
          <w:szCs w:val="20"/>
        </w:rPr>
        <w:t>к 202</w:t>
      </w:r>
      <w:r w:rsidR="00CE7A17">
        <w:rPr>
          <w:sz w:val="28"/>
          <w:szCs w:val="20"/>
        </w:rPr>
        <w:t>7</w:t>
      </w:r>
      <w:r w:rsidRPr="00331855">
        <w:rPr>
          <w:sz w:val="28"/>
          <w:szCs w:val="20"/>
        </w:rPr>
        <w:t xml:space="preserve"> году, в основном за счет увеличения подоходного налога. Также увеличение</w:t>
      </w:r>
      <w:r>
        <w:rPr>
          <w:sz w:val="28"/>
          <w:szCs w:val="20"/>
        </w:rPr>
        <w:t xml:space="preserve"> неналоговых доходов за счет безвозмездных поступлений.</w:t>
      </w:r>
    </w:p>
    <w:p w:rsidR="00E0164D" w:rsidRPr="009E0205" w:rsidRDefault="00E0164D" w:rsidP="00E0164D">
      <w:pPr>
        <w:keepNext/>
        <w:widowControl w:val="0"/>
        <w:ind w:firstLine="709"/>
        <w:jc w:val="both"/>
        <w:rPr>
          <w:sz w:val="28"/>
          <w:szCs w:val="28"/>
        </w:rPr>
      </w:pPr>
    </w:p>
    <w:p w:rsidR="00E0164D" w:rsidRDefault="00E0164D" w:rsidP="00E0164D">
      <w:pPr>
        <w:keepNext/>
        <w:widowControl w:val="0"/>
        <w:ind w:firstLine="708"/>
        <w:jc w:val="center"/>
        <w:rPr>
          <w:b/>
          <w:bCs/>
          <w:sz w:val="28"/>
          <w:szCs w:val="28"/>
        </w:rPr>
      </w:pPr>
      <w:r>
        <w:rPr>
          <w:b/>
          <w:sz w:val="26"/>
          <w:szCs w:val="26"/>
        </w:rPr>
        <w:t>10</w:t>
      </w:r>
      <w:r w:rsidRPr="009E0205">
        <w:rPr>
          <w:b/>
          <w:sz w:val="26"/>
          <w:szCs w:val="26"/>
        </w:rPr>
        <w:t xml:space="preserve">. </w:t>
      </w:r>
      <w:r w:rsidRPr="008D75BC">
        <w:rPr>
          <w:b/>
          <w:bCs/>
          <w:sz w:val="28"/>
          <w:szCs w:val="28"/>
        </w:rPr>
        <w:t xml:space="preserve">Перечень основных проблемных вопросов, сдерживающих </w:t>
      </w:r>
    </w:p>
    <w:p w:rsidR="00E0164D" w:rsidRPr="008D75BC" w:rsidRDefault="00E0164D" w:rsidP="00E0164D">
      <w:pPr>
        <w:keepNext/>
        <w:widowControl w:val="0"/>
        <w:ind w:firstLine="708"/>
        <w:jc w:val="center"/>
        <w:rPr>
          <w:b/>
          <w:bCs/>
          <w:sz w:val="28"/>
          <w:szCs w:val="28"/>
        </w:rPr>
      </w:pPr>
      <w:r w:rsidRPr="008D75BC">
        <w:rPr>
          <w:b/>
          <w:bCs/>
          <w:sz w:val="28"/>
          <w:szCs w:val="28"/>
        </w:rPr>
        <w:t xml:space="preserve">социально-экономическое развитие муниципального района </w:t>
      </w:r>
    </w:p>
    <w:p w:rsidR="00E0164D" w:rsidRDefault="00E0164D" w:rsidP="00E0164D">
      <w:pPr>
        <w:keepNext/>
        <w:widowControl w:val="0"/>
        <w:ind w:firstLine="709"/>
        <w:jc w:val="both"/>
        <w:rPr>
          <w:sz w:val="28"/>
          <w:szCs w:val="28"/>
        </w:rPr>
      </w:pPr>
    </w:p>
    <w:p w:rsidR="00E0164D" w:rsidRPr="008363DA" w:rsidRDefault="00E0164D" w:rsidP="00E0164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8"/>
          <w:szCs w:val="28"/>
          <w:shd w:val="clear" w:color="auto" w:fill="FFFFFF"/>
        </w:rPr>
      </w:pPr>
      <w:r w:rsidRPr="008363DA">
        <w:rPr>
          <w:sz w:val="28"/>
          <w:szCs w:val="28"/>
          <w:shd w:val="clear" w:color="auto" w:fill="FFFFFF"/>
        </w:rPr>
        <w:t>- Отсутствие новых рабочих мест;</w:t>
      </w:r>
    </w:p>
    <w:p w:rsidR="00E0164D" w:rsidRPr="008363DA" w:rsidRDefault="00E0164D" w:rsidP="00E0164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8"/>
          <w:szCs w:val="28"/>
          <w:shd w:val="clear" w:color="auto" w:fill="FFFFFF"/>
        </w:rPr>
      </w:pPr>
      <w:r w:rsidRPr="008363DA">
        <w:rPr>
          <w:sz w:val="28"/>
          <w:szCs w:val="28"/>
        </w:rPr>
        <w:t xml:space="preserve">- </w:t>
      </w:r>
      <w:r w:rsidRPr="008363DA">
        <w:rPr>
          <w:sz w:val="28"/>
          <w:szCs w:val="28"/>
          <w:shd w:val="clear" w:color="auto" w:fill="FFFFFF"/>
        </w:rPr>
        <w:t>Неразвитость социальной инфраструктуры;</w:t>
      </w:r>
    </w:p>
    <w:p w:rsidR="00E0164D" w:rsidRPr="008363DA" w:rsidRDefault="00E0164D" w:rsidP="00E0164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8"/>
          <w:szCs w:val="28"/>
          <w:shd w:val="clear" w:color="auto" w:fill="FFFFFF"/>
        </w:rPr>
      </w:pPr>
      <w:r w:rsidRPr="008363DA">
        <w:rPr>
          <w:sz w:val="28"/>
          <w:szCs w:val="28"/>
        </w:rPr>
        <w:t xml:space="preserve">- </w:t>
      </w:r>
      <w:r w:rsidRPr="008363DA">
        <w:rPr>
          <w:sz w:val="28"/>
          <w:szCs w:val="28"/>
          <w:shd w:val="clear" w:color="auto" w:fill="FFFFFF"/>
        </w:rPr>
        <w:t>Непривлекательность района для инвестиций крупного бизнеса;</w:t>
      </w:r>
    </w:p>
    <w:p w:rsidR="00E0164D" w:rsidRPr="008363DA" w:rsidRDefault="00E0164D" w:rsidP="00E0164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8"/>
          <w:szCs w:val="28"/>
          <w:shd w:val="clear" w:color="auto" w:fill="FFFFFF"/>
        </w:rPr>
      </w:pPr>
      <w:r w:rsidRPr="008363DA">
        <w:rPr>
          <w:sz w:val="28"/>
          <w:szCs w:val="28"/>
        </w:rPr>
        <w:t xml:space="preserve">- </w:t>
      </w:r>
      <w:r w:rsidRPr="008363DA">
        <w:rPr>
          <w:sz w:val="28"/>
          <w:szCs w:val="28"/>
          <w:shd w:val="clear" w:color="auto" w:fill="FFFFFF"/>
        </w:rPr>
        <w:t>Снижение численности населения;</w:t>
      </w:r>
    </w:p>
    <w:p w:rsidR="00E0164D" w:rsidRPr="008363DA" w:rsidRDefault="00E0164D" w:rsidP="00E0164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8363DA">
        <w:rPr>
          <w:sz w:val="28"/>
          <w:szCs w:val="28"/>
          <w:shd w:val="clear" w:color="auto" w:fill="FFFFFF"/>
        </w:rPr>
        <w:t>- Низкие доходы населения.</w:t>
      </w:r>
    </w:p>
    <w:p w:rsidR="00E0164D" w:rsidRPr="00991F3C" w:rsidRDefault="00E0164D" w:rsidP="00E0164D"/>
    <w:p w:rsidR="00A53CDD" w:rsidRDefault="00A53CDD"/>
    <w:sectPr w:rsidR="00A53CDD" w:rsidSect="00971FBE">
      <w:pgSz w:w="11907" w:h="16839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86ED0"/>
    <w:multiLevelType w:val="hybridMultilevel"/>
    <w:tmpl w:val="FFEC8CA4"/>
    <w:lvl w:ilvl="0" w:tplc="F93C0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B1CBF"/>
    <w:rsid w:val="001C38CB"/>
    <w:rsid w:val="0027118D"/>
    <w:rsid w:val="005C127D"/>
    <w:rsid w:val="006743B4"/>
    <w:rsid w:val="008F16AF"/>
    <w:rsid w:val="00971FBE"/>
    <w:rsid w:val="00A53CDD"/>
    <w:rsid w:val="00AB1CBF"/>
    <w:rsid w:val="00BE067D"/>
    <w:rsid w:val="00CE7A17"/>
    <w:rsid w:val="00E01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0164D"/>
    <w:pPr>
      <w:jc w:val="both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E0164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E0164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E0164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BE0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1556</Words>
  <Characters>8871</Characters>
  <Application>Microsoft Office Word</Application>
  <DocSecurity>0</DocSecurity>
  <Lines>73</Lines>
  <Paragraphs>20</Paragraphs>
  <ScaleCrop>false</ScaleCrop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Admin</cp:lastModifiedBy>
  <cp:revision>9</cp:revision>
  <dcterms:created xsi:type="dcterms:W3CDTF">2024-10-23T03:14:00Z</dcterms:created>
  <dcterms:modified xsi:type="dcterms:W3CDTF">2024-11-08T02:54:00Z</dcterms:modified>
</cp:coreProperties>
</file>