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B033C9" w:rsidRPr="00582BDC" w:rsidRDefault="00B033C9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582BDC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Default="003026CB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B033C9" w:rsidRPr="00582BDC" w:rsidRDefault="00B033C9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spacing w:val="20"/>
          <w:sz w:val="96"/>
          <w:szCs w:val="96"/>
        </w:rPr>
      </w:pPr>
      <w:r w:rsidRPr="003026CB">
        <w:rPr>
          <w:rFonts w:ascii="Arial" w:hAnsi="Arial" w:cs="Arial"/>
          <w:b/>
          <w:bCs/>
          <w:spacing w:val="20"/>
          <w:sz w:val="96"/>
          <w:szCs w:val="96"/>
        </w:rPr>
        <w:t>СБОРНИК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 xml:space="preserve">муниципальных </w:t>
      </w: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нормативно-</w:t>
      </w:r>
      <w:r w:rsidRPr="003026CB">
        <w:rPr>
          <w:rFonts w:ascii="Arial" w:hAnsi="Arial" w:cs="Arial"/>
          <w:b/>
          <w:bCs/>
          <w:sz w:val="44"/>
          <w:szCs w:val="44"/>
        </w:rPr>
        <w:t>правовых актов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органов местного самоуправления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Панкрушихинского</w:t>
      </w:r>
      <w:r w:rsidRPr="003026CB">
        <w:rPr>
          <w:rFonts w:ascii="Arial" w:hAnsi="Arial" w:cs="Arial"/>
          <w:b/>
          <w:bCs/>
          <w:sz w:val="44"/>
          <w:szCs w:val="44"/>
        </w:rPr>
        <w:t xml:space="preserve"> района 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>Алтайского края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B033C9" w:rsidRPr="00333523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56"/>
          <w:szCs w:val="56"/>
        </w:rPr>
      </w:pPr>
      <w:r w:rsidRPr="00333523">
        <w:rPr>
          <w:rFonts w:ascii="Arial" w:hAnsi="Arial" w:cs="Arial"/>
          <w:b/>
          <w:bCs/>
          <w:sz w:val="56"/>
          <w:szCs w:val="56"/>
        </w:rPr>
        <w:t>№</w:t>
      </w:r>
      <w:r w:rsidR="004B200B">
        <w:rPr>
          <w:rFonts w:ascii="Arial" w:hAnsi="Arial" w:cs="Arial"/>
          <w:b/>
          <w:bCs/>
          <w:sz w:val="56"/>
          <w:szCs w:val="56"/>
        </w:rPr>
        <w:t>4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B033C9" w:rsidRPr="003026CB" w:rsidRDefault="008A34AE" w:rsidP="0052489D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Ма</w:t>
      </w:r>
      <w:r w:rsidR="004B200B">
        <w:rPr>
          <w:rFonts w:ascii="Arial" w:hAnsi="Arial" w:cs="Arial"/>
          <w:b/>
          <w:bCs/>
          <w:sz w:val="44"/>
          <w:szCs w:val="44"/>
        </w:rPr>
        <w:t>й</w:t>
      </w:r>
      <w:r w:rsidR="00B033C9">
        <w:rPr>
          <w:rFonts w:ascii="Arial" w:hAnsi="Arial" w:cs="Arial"/>
          <w:b/>
          <w:bCs/>
          <w:sz w:val="44"/>
          <w:szCs w:val="44"/>
        </w:rPr>
        <w:t xml:space="preserve"> 2024 г.</w:t>
      </w: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E4BEE" w:rsidRPr="002B5FEE" w:rsidRDefault="00BE4BEE" w:rsidP="0052489D">
      <w:pPr>
        <w:pStyle w:val="Default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Официальное издание</w:t>
      </w:r>
    </w:p>
    <w:p w:rsidR="00B033C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Панкрушихинского районного Совета депутатов</w:t>
      </w:r>
      <w:r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края,</w:t>
      </w:r>
    </w:p>
    <w:p w:rsidR="00B033C9" w:rsidRPr="00732D09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Администрации Панкрушихинского района</w:t>
      </w:r>
      <w:r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</w:t>
      </w: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Pr="003026CB" w:rsidRDefault="00B033C9" w:rsidP="0052489D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B033C9" w:rsidRDefault="00B033C9" w:rsidP="0052489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C666D" w:rsidRDefault="00BE4BEE" w:rsidP="0052489D">
      <w:pPr>
        <w:pStyle w:val="Default"/>
        <w:ind w:firstLine="709"/>
        <w:rPr>
          <w:rFonts w:ascii="Arial" w:hAnsi="Arial" w:cs="Arial"/>
          <w:b/>
          <w:bCs/>
          <w:sz w:val="28"/>
          <w:szCs w:val="28"/>
        </w:rPr>
      </w:pPr>
      <w:r w:rsidRPr="002B5FEE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</w:p>
    <w:p w:rsidR="00D308A5" w:rsidRPr="00CC666D" w:rsidRDefault="00CC666D" w:rsidP="0052489D">
      <w:pPr>
        <w:pStyle w:val="Default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 w:rsidR="00B033C9" w:rsidRPr="00890418">
        <w:rPr>
          <w:rFonts w:ascii="Arial" w:hAnsi="Arial" w:cs="Arial"/>
          <w:b/>
          <w:bCs/>
          <w:sz w:val="28"/>
          <w:szCs w:val="28"/>
        </w:rPr>
        <w:t>с. Панкрушиха</w:t>
      </w:r>
    </w:p>
    <w:p w:rsidR="00B033C9" w:rsidRDefault="00CC666D" w:rsidP="0052489D">
      <w:pPr>
        <w:spacing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                </w:t>
      </w:r>
      <w:r w:rsidR="00B033C9" w:rsidRPr="00732D09">
        <w:rPr>
          <w:rFonts w:ascii="Arial" w:hAnsi="Arial" w:cs="Arial"/>
          <w:b/>
          <w:bCs/>
          <w:sz w:val="28"/>
          <w:szCs w:val="28"/>
        </w:rPr>
        <w:t>Содержание</w:t>
      </w:r>
    </w:p>
    <w:p w:rsidR="002A7FC8" w:rsidRPr="00582BDC" w:rsidRDefault="002A7FC8" w:rsidP="0052489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32D09" w:rsidRPr="00582BDC" w:rsidRDefault="000272E5" w:rsidP="0052489D">
      <w:pPr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582BDC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03153" w:rsidRPr="00582BDC">
        <w:rPr>
          <w:rFonts w:ascii="Arial" w:hAnsi="Arial" w:cs="Arial"/>
          <w:b/>
          <w:sz w:val="24"/>
          <w:szCs w:val="24"/>
        </w:rPr>
        <w:t xml:space="preserve">                            Первая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8354"/>
        <w:gridCol w:w="1382"/>
      </w:tblGrid>
      <w:tr w:rsidR="00117A6C" w:rsidRPr="00E6093C" w:rsidTr="00C51C72">
        <w:trPr>
          <w:trHeight w:val="616"/>
        </w:trPr>
        <w:tc>
          <w:tcPr>
            <w:tcW w:w="543" w:type="dxa"/>
            <w:vAlign w:val="center"/>
          </w:tcPr>
          <w:p w:rsidR="00117A6C" w:rsidRPr="00E6093C" w:rsidRDefault="00117A6C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54" w:type="dxa"/>
            <w:vAlign w:val="center"/>
          </w:tcPr>
          <w:p w:rsidR="00117A6C" w:rsidRPr="00E6093C" w:rsidRDefault="00117A6C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Наименование МНПА</w:t>
            </w:r>
          </w:p>
        </w:tc>
        <w:tc>
          <w:tcPr>
            <w:tcW w:w="1382" w:type="dxa"/>
            <w:vAlign w:val="center"/>
          </w:tcPr>
          <w:p w:rsidR="00117A6C" w:rsidRPr="00E6093C" w:rsidRDefault="00117A6C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</w:tr>
      <w:tr w:rsidR="00117A6C" w:rsidRPr="00E6093C" w:rsidTr="00C51C72">
        <w:tc>
          <w:tcPr>
            <w:tcW w:w="10279" w:type="dxa"/>
            <w:gridSpan w:val="3"/>
          </w:tcPr>
          <w:p w:rsidR="00576769" w:rsidRPr="00E6093C" w:rsidRDefault="00576769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C">
              <w:rPr>
                <w:rFonts w:ascii="Arial" w:hAnsi="Arial" w:cs="Arial"/>
                <w:b/>
                <w:sz w:val="24"/>
                <w:szCs w:val="24"/>
              </w:rPr>
              <w:t>Раздел №2</w:t>
            </w:r>
          </w:p>
          <w:p w:rsidR="00117A6C" w:rsidRPr="00E6093C" w:rsidRDefault="00117A6C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C">
              <w:rPr>
                <w:rFonts w:ascii="Arial" w:hAnsi="Arial" w:cs="Arial"/>
                <w:b/>
                <w:sz w:val="24"/>
                <w:szCs w:val="24"/>
              </w:rPr>
              <w:t>Постановления и Распоряжения Администрации Панкрушихинского района Алтайского края</w:t>
            </w:r>
          </w:p>
        </w:tc>
      </w:tr>
      <w:tr w:rsidR="009829DD" w:rsidRPr="00E6093C" w:rsidTr="00C51C72">
        <w:tc>
          <w:tcPr>
            <w:tcW w:w="543" w:type="dxa"/>
          </w:tcPr>
          <w:p w:rsidR="009829DD" w:rsidRPr="00E6093C" w:rsidRDefault="00C04367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C04367" w:rsidRPr="00E6093C" w:rsidRDefault="00C04367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B200B" w:rsidRPr="00E6093C">
              <w:rPr>
                <w:rFonts w:ascii="Arial" w:hAnsi="Arial" w:cs="Arial"/>
                <w:sz w:val="24"/>
                <w:szCs w:val="24"/>
              </w:rPr>
              <w:t>94</w:t>
            </w:r>
            <w:r w:rsidRPr="00E6093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B200B" w:rsidRPr="00E6093C">
              <w:rPr>
                <w:rFonts w:ascii="Arial" w:hAnsi="Arial" w:cs="Arial"/>
                <w:sz w:val="24"/>
                <w:szCs w:val="24"/>
              </w:rPr>
              <w:t>03.04</w:t>
            </w:r>
            <w:r w:rsidR="00EC0517" w:rsidRPr="00E6093C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9829DD" w:rsidRPr="00E6093C" w:rsidRDefault="004B200B" w:rsidP="0052489D">
            <w:pPr>
              <w:pStyle w:val="11"/>
              <w:shd w:val="clear" w:color="auto" w:fill="auto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О дополнительных мерах социальной поддержки семей граждан, призванных на военную службу</w:t>
            </w:r>
          </w:p>
        </w:tc>
        <w:tc>
          <w:tcPr>
            <w:tcW w:w="1382" w:type="dxa"/>
          </w:tcPr>
          <w:p w:rsidR="009829DD" w:rsidRPr="00E6093C" w:rsidRDefault="00BE2069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29DD" w:rsidRPr="00E6093C" w:rsidTr="00C51C72">
        <w:tc>
          <w:tcPr>
            <w:tcW w:w="543" w:type="dxa"/>
          </w:tcPr>
          <w:p w:rsidR="009829DD" w:rsidRPr="00E6093C" w:rsidRDefault="00C04367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4D52BE" w:rsidRPr="00E6093C" w:rsidRDefault="004D52BE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B200B" w:rsidRPr="00E6093C">
              <w:rPr>
                <w:rFonts w:ascii="Arial" w:hAnsi="Arial" w:cs="Arial"/>
                <w:sz w:val="24"/>
                <w:szCs w:val="24"/>
              </w:rPr>
              <w:t>117</w:t>
            </w:r>
            <w:r w:rsidRPr="00E6093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B200B" w:rsidRPr="00E6093C">
              <w:rPr>
                <w:rFonts w:ascii="Arial" w:hAnsi="Arial" w:cs="Arial"/>
                <w:sz w:val="24"/>
                <w:szCs w:val="24"/>
              </w:rPr>
              <w:t>23.04</w:t>
            </w:r>
            <w:r w:rsidRPr="00E6093C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9829DD" w:rsidRPr="00E6093C" w:rsidRDefault="004B200B" w:rsidP="0052489D">
            <w:pPr>
              <w:pStyle w:val="22"/>
              <w:shd w:val="clear" w:color="auto" w:fill="auto"/>
              <w:tabs>
                <w:tab w:val="left" w:pos="1531"/>
                <w:tab w:val="left" w:pos="5812"/>
                <w:tab w:val="left" w:pos="9923"/>
                <w:tab w:val="left" w:pos="10063"/>
              </w:tabs>
              <w:suppressAutoHyphens/>
              <w:spacing w:before="0"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О внесение изменения в постановление Администрации Панкрушихинского района Алтайского края от 23.11.2023 № 408</w:t>
            </w:r>
          </w:p>
        </w:tc>
        <w:tc>
          <w:tcPr>
            <w:tcW w:w="1382" w:type="dxa"/>
          </w:tcPr>
          <w:p w:rsidR="009829DD" w:rsidRPr="00E6093C" w:rsidRDefault="00BE2069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15F11" w:rsidRPr="00E6093C" w:rsidRDefault="00C15F11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C15F11" w:rsidRPr="00E6093C" w:rsidRDefault="005B23B4" w:rsidP="0052489D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6093C">
        <w:rPr>
          <w:rFonts w:ascii="Arial" w:hAnsi="Arial" w:cs="Arial"/>
          <w:b/>
          <w:sz w:val="24"/>
          <w:szCs w:val="24"/>
        </w:rPr>
        <w:t>Вторая</w:t>
      </w:r>
      <w:r w:rsidR="00C15F11" w:rsidRPr="00E6093C">
        <w:rPr>
          <w:rFonts w:ascii="Arial" w:hAnsi="Arial" w:cs="Arial"/>
          <w:b/>
          <w:sz w:val="24"/>
          <w:szCs w:val="24"/>
        </w:rPr>
        <w:t xml:space="preserve">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440"/>
        <w:gridCol w:w="1290"/>
      </w:tblGrid>
      <w:tr w:rsidR="00C15F11" w:rsidRPr="00E6093C" w:rsidTr="000B036A">
        <w:trPr>
          <w:trHeight w:val="616"/>
        </w:trPr>
        <w:tc>
          <w:tcPr>
            <w:tcW w:w="543" w:type="dxa"/>
            <w:vAlign w:val="center"/>
          </w:tcPr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40" w:type="dxa"/>
            <w:vAlign w:val="center"/>
          </w:tcPr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Наименование МНПА</w:t>
            </w:r>
          </w:p>
        </w:tc>
        <w:tc>
          <w:tcPr>
            <w:tcW w:w="1290" w:type="dxa"/>
            <w:vAlign w:val="center"/>
          </w:tcPr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</w:tr>
      <w:tr w:rsidR="00C15F11" w:rsidRPr="00E6093C" w:rsidTr="000B036A">
        <w:tc>
          <w:tcPr>
            <w:tcW w:w="10273" w:type="dxa"/>
            <w:gridSpan w:val="3"/>
          </w:tcPr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C">
              <w:rPr>
                <w:rFonts w:ascii="Arial" w:hAnsi="Arial" w:cs="Arial"/>
                <w:b/>
                <w:sz w:val="24"/>
                <w:szCs w:val="24"/>
              </w:rPr>
              <w:t>Раздел №1</w:t>
            </w:r>
          </w:p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C">
              <w:rPr>
                <w:rFonts w:ascii="Arial" w:hAnsi="Arial" w:cs="Arial"/>
                <w:b/>
                <w:sz w:val="24"/>
                <w:szCs w:val="24"/>
              </w:rPr>
              <w:t xml:space="preserve">Решения </w:t>
            </w:r>
            <w:r w:rsidR="005B23B4" w:rsidRPr="00E6093C">
              <w:rPr>
                <w:rFonts w:ascii="Arial" w:hAnsi="Arial" w:cs="Arial"/>
                <w:b/>
                <w:sz w:val="24"/>
                <w:szCs w:val="24"/>
              </w:rPr>
              <w:t>депутатов сельск</w:t>
            </w:r>
            <w:r w:rsidR="007C0E0C" w:rsidRPr="00E6093C">
              <w:rPr>
                <w:rFonts w:ascii="Arial" w:hAnsi="Arial" w:cs="Arial"/>
                <w:b/>
                <w:sz w:val="24"/>
                <w:szCs w:val="24"/>
              </w:rPr>
              <w:t>их</w:t>
            </w:r>
            <w:r w:rsidR="005B23B4" w:rsidRPr="00E6093C">
              <w:rPr>
                <w:rFonts w:ascii="Arial" w:hAnsi="Arial" w:cs="Arial"/>
                <w:b/>
                <w:sz w:val="24"/>
                <w:szCs w:val="24"/>
              </w:rPr>
              <w:t xml:space="preserve"> Совет</w:t>
            </w:r>
            <w:r w:rsidR="007C0E0C" w:rsidRPr="00E6093C">
              <w:rPr>
                <w:rFonts w:ascii="Arial" w:hAnsi="Arial" w:cs="Arial"/>
                <w:b/>
                <w:sz w:val="24"/>
                <w:szCs w:val="24"/>
              </w:rPr>
              <w:t>ов</w:t>
            </w:r>
            <w:r w:rsidR="005B23B4" w:rsidRPr="00E609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093C">
              <w:rPr>
                <w:rFonts w:ascii="Arial" w:hAnsi="Arial" w:cs="Arial"/>
                <w:b/>
                <w:sz w:val="24"/>
                <w:szCs w:val="24"/>
              </w:rPr>
              <w:t>Панкрушихинского район</w:t>
            </w:r>
            <w:r w:rsidR="005B23B4" w:rsidRPr="00E6093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6093C">
              <w:rPr>
                <w:rFonts w:ascii="Arial" w:hAnsi="Arial" w:cs="Arial"/>
                <w:b/>
                <w:sz w:val="24"/>
                <w:szCs w:val="24"/>
              </w:rPr>
              <w:t xml:space="preserve"> Алтайского края</w:t>
            </w:r>
          </w:p>
        </w:tc>
      </w:tr>
      <w:tr w:rsidR="00FE74E4" w:rsidRPr="00E6093C" w:rsidTr="00272817">
        <w:trPr>
          <w:trHeight w:val="840"/>
        </w:trPr>
        <w:tc>
          <w:tcPr>
            <w:tcW w:w="543" w:type="dxa"/>
          </w:tcPr>
          <w:p w:rsidR="00FE74E4" w:rsidRPr="00E6093C" w:rsidRDefault="00FE74E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0" w:type="dxa"/>
          </w:tcPr>
          <w:p w:rsidR="00FE74E4" w:rsidRPr="00E6093C" w:rsidRDefault="00FE74E4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B37A1" w:rsidRPr="00E6093C">
              <w:rPr>
                <w:rFonts w:ascii="Arial" w:hAnsi="Arial" w:cs="Arial"/>
                <w:sz w:val="24"/>
                <w:szCs w:val="24"/>
              </w:rPr>
              <w:t>5</w:t>
            </w:r>
            <w:r w:rsidRPr="00E6093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B37A1" w:rsidRPr="00E6093C">
              <w:rPr>
                <w:rFonts w:ascii="Arial" w:hAnsi="Arial" w:cs="Arial"/>
                <w:sz w:val="24"/>
                <w:szCs w:val="24"/>
              </w:rPr>
              <w:t>29</w:t>
            </w:r>
            <w:r w:rsidR="00382942" w:rsidRPr="00E6093C">
              <w:rPr>
                <w:rFonts w:ascii="Arial" w:hAnsi="Arial" w:cs="Arial"/>
                <w:sz w:val="24"/>
                <w:szCs w:val="24"/>
              </w:rPr>
              <w:t>.03.2024</w:t>
            </w:r>
          </w:p>
          <w:p w:rsidR="00FE74E4" w:rsidRPr="00E6093C" w:rsidRDefault="00382942" w:rsidP="005248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609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в решение Зятьковского сельского Совета депутатов от 06.11.2019 № 16 «</w:t>
            </w:r>
            <w:r w:rsidRPr="00E60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введении земельного налога на территории муниципального образования Зятьковский сельсовет Панкрушихинского района Алтайского края»</w:t>
            </w:r>
          </w:p>
        </w:tc>
        <w:tc>
          <w:tcPr>
            <w:tcW w:w="1290" w:type="dxa"/>
          </w:tcPr>
          <w:p w:rsidR="00FE74E4" w:rsidRPr="00E6093C" w:rsidRDefault="00BE2069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15F11" w:rsidRPr="00E6093C" w:rsidTr="00912463">
        <w:trPr>
          <w:trHeight w:val="1290"/>
        </w:trPr>
        <w:tc>
          <w:tcPr>
            <w:tcW w:w="543" w:type="dxa"/>
          </w:tcPr>
          <w:p w:rsidR="00C15F11" w:rsidRPr="00E6093C" w:rsidRDefault="00C15F1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0" w:type="dxa"/>
          </w:tcPr>
          <w:p w:rsidR="002773FE" w:rsidRPr="00E6093C" w:rsidRDefault="002773FE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82942" w:rsidRPr="00E6093C">
              <w:rPr>
                <w:rFonts w:ascii="Arial" w:hAnsi="Arial" w:cs="Arial"/>
                <w:sz w:val="24"/>
                <w:szCs w:val="24"/>
              </w:rPr>
              <w:t>9</w:t>
            </w:r>
            <w:r w:rsidRPr="00E6093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82942" w:rsidRPr="00E6093C">
              <w:rPr>
                <w:rFonts w:ascii="Arial" w:hAnsi="Arial" w:cs="Arial"/>
                <w:sz w:val="24"/>
                <w:szCs w:val="24"/>
              </w:rPr>
              <w:t>29.03</w:t>
            </w:r>
            <w:r w:rsidRPr="00E6093C">
              <w:rPr>
                <w:rFonts w:ascii="Arial" w:hAnsi="Arial" w:cs="Arial"/>
                <w:sz w:val="24"/>
                <w:szCs w:val="24"/>
              </w:rPr>
              <w:t>.202</w:t>
            </w:r>
            <w:r w:rsidR="00382942" w:rsidRPr="00E6093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12463" w:rsidRPr="00E6093C" w:rsidRDefault="00382942" w:rsidP="0052489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E60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решение Кривинского сельского Совета депутатов от 31.10.2019 № 22 «О введении земельного налога на территории муниципального образования Кривинский сельсовет Панкрушихинского района Алтайского края»</w:t>
            </w:r>
          </w:p>
        </w:tc>
        <w:tc>
          <w:tcPr>
            <w:tcW w:w="1290" w:type="dxa"/>
          </w:tcPr>
          <w:p w:rsidR="00C15F11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12463" w:rsidRPr="00E6093C" w:rsidTr="00912463">
        <w:trPr>
          <w:trHeight w:val="225"/>
        </w:trPr>
        <w:tc>
          <w:tcPr>
            <w:tcW w:w="543" w:type="dxa"/>
          </w:tcPr>
          <w:p w:rsidR="00912463" w:rsidRPr="00E6093C" w:rsidRDefault="00912463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912463" w:rsidRPr="00E6093C" w:rsidRDefault="00912463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6 от 28.03.2024</w:t>
            </w:r>
          </w:p>
          <w:p w:rsidR="00912463" w:rsidRPr="00E6093C" w:rsidRDefault="00912463" w:rsidP="0052489D">
            <w:pPr>
              <w:suppressAutoHyphens/>
              <w:spacing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О дополнительных основаниях признания безнадежными к взысканию недоимки, задолженности по пеням и штрафам по местным налогам</w:t>
            </w:r>
          </w:p>
        </w:tc>
        <w:tc>
          <w:tcPr>
            <w:tcW w:w="1290" w:type="dxa"/>
          </w:tcPr>
          <w:p w:rsidR="00912463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12463" w:rsidRPr="00E6093C" w:rsidTr="00912463">
        <w:trPr>
          <w:trHeight w:val="150"/>
        </w:trPr>
        <w:tc>
          <w:tcPr>
            <w:tcW w:w="543" w:type="dxa"/>
          </w:tcPr>
          <w:p w:rsidR="00912463" w:rsidRPr="00E6093C" w:rsidRDefault="00912463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912463" w:rsidRPr="00E6093C" w:rsidRDefault="00912463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9 от 28.03.2024</w:t>
            </w:r>
          </w:p>
          <w:p w:rsidR="00912463" w:rsidRPr="00E6093C" w:rsidRDefault="001A300E" w:rsidP="0052489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6093C">
              <w:rPr>
                <w:rFonts w:ascii="Arial" w:eastAsia="Calibri" w:hAnsi="Arial" w:cs="Arial"/>
                <w:sz w:val="24"/>
                <w:szCs w:val="24"/>
              </w:rPr>
              <w:t>О внесении изменений в решение Луковского сельского Совета депутатов от 23.10.2019 № 23 «О введении земельного налога на территории муниципального образования Луковский сельсовет Панкрушихинского района Алтайского края»</w:t>
            </w:r>
          </w:p>
        </w:tc>
        <w:tc>
          <w:tcPr>
            <w:tcW w:w="1290" w:type="dxa"/>
          </w:tcPr>
          <w:p w:rsidR="00912463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12463" w:rsidRPr="00E6093C" w:rsidTr="00912463">
        <w:trPr>
          <w:trHeight w:val="150"/>
        </w:trPr>
        <w:tc>
          <w:tcPr>
            <w:tcW w:w="543" w:type="dxa"/>
          </w:tcPr>
          <w:p w:rsidR="00912463" w:rsidRPr="00E6093C" w:rsidRDefault="00912463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1A300E" w:rsidRPr="00E6093C" w:rsidRDefault="001A300E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7 от 29.03.2024</w:t>
            </w:r>
          </w:p>
          <w:p w:rsidR="00912463" w:rsidRPr="00E6093C" w:rsidRDefault="00507142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Об определении размера арендной платы при сдаче в аренду объектов муниципальной собственности муниципального образования Панкрушихинский сельсовет Панкрушихинского района Алтайского края</w:t>
            </w:r>
          </w:p>
        </w:tc>
        <w:tc>
          <w:tcPr>
            <w:tcW w:w="1290" w:type="dxa"/>
          </w:tcPr>
          <w:p w:rsidR="00912463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12463" w:rsidRPr="00E6093C" w:rsidTr="00912463">
        <w:trPr>
          <w:trHeight w:val="165"/>
        </w:trPr>
        <w:tc>
          <w:tcPr>
            <w:tcW w:w="543" w:type="dxa"/>
          </w:tcPr>
          <w:p w:rsidR="00912463" w:rsidRPr="00E6093C" w:rsidRDefault="00912463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C3233A" w:rsidRPr="00E6093C" w:rsidRDefault="00C3233A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3 от 29.03.2024</w:t>
            </w:r>
          </w:p>
          <w:p w:rsidR="00912463" w:rsidRPr="00E6093C" w:rsidRDefault="00C3233A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изменений в решение Романовского сельского Совета депутатов от 16.10.2019 № 19 «</w:t>
            </w:r>
            <w:r w:rsidRPr="00E6093C">
              <w:rPr>
                <w:rFonts w:ascii="Arial" w:eastAsia="Times New Roman" w:hAnsi="Arial" w:cs="Arial"/>
                <w:sz w:val="24"/>
                <w:szCs w:val="24"/>
              </w:rPr>
              <w:t>О введении земельного налога на территории муниципального образования Романовский сельсовет Панкрушихинского района Алтайского края»</w:t>
            </w:r>
          </w:p>
        </w:tc>
        <w:tc>
          <w:tcPr>
            <w:tcW w:w="1290" w:type="dxa"/>
          </w:tcPr>
          <w:p w:rsidR="00912463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12463" w:rsidRPr="00E6093C" w:rsidTr="00BE4C1C">
        <w:trPr>
          <w:trHeight w:val="1410"/>
        </w:trPr>
        <w:tc>
          <w:tcPr>
            <w:tcW w:w="543" w:type="dxa"/>
          </w:tcPr>
          <w:p w:rsidR="00912463" w:rsidRPr="00E6093C" w:rsidRDefault="00912463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440" w:type="dxa"/>
          </w:tcPr>
          <w:p w:rsidR="00C3233A" w:rsidRPr="00E6093C" w:rsidRDefault="00C3233A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6 от 29.03.2024</w:t>
            </w:r>
          </w:p>
          <w:p w:rsidR="00BE4C1C" w:rsidRPr="00E6093C" w:rsidRDefault="00C3233A" w:rsidP="0052489D">
            <w:pPr>
              <w:pStyle w:val="a7"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О протесте прокурора на решение Романовского сельского Совета депутатов «О  дополнительных основаниях признания безнадежными к взысканию недоимки, задолженности по пеням и штрафам по местным налогам» от 15.06.2020 № 9</w:t>
            </w:r>
          </w:p>
        </w:tc>
        <w:tc>
          <w:tcPr>
            <w:tcW w:w="1290" w:type="dxa"/>
          </w:tcPr>
          <w:p w:rsidR="00912463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E4C1C" w:rsidRPr="00E6093C" w:rsidTr="00BE4C1C">
        <w:trPr>
          <w:trHeight w:val="210"/>
        </w:trPr>
        <w:tc>
          <w:tcPr>
            <w:tcW w:w="543" w:type="dxa"/>
          </w:tcPr>
          <w:p w:rsidR="00BE4C1C" w:rsidRPr="00E6093C" w:rsidRDefault="00BE4C1C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ED355A" w:rsidRPr="00E6093C" w:rsidRDefault="00ED355A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4 от 29.03.2024</w:t>
            </w:r>
          </w:p>
          <w:p w:rsidR="00BE4C1C" w:rsidRPr="00E6093C" w:rsidRDefault="00ED355A" w:rsidP="0052489D">
            <w:pPr>
              <w:spacing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eastAsia="Calibri" w:hAnsi="Arial" w:cs="Arial"/>
                <w:sz w:val="24"/>
                <w:szCs w:val="24"/>
              </w:rPr>
              <w:t>О дополнительных основаниях признания безнадежными к взысканию недоимки, задолженности по пеням и штрафам по местным налогам</w:t>
            </w:r>
          </w:p>
        </w:tc>
        <w:tc>
          <w:tcPr>
            <w:tcW w:w="1290" w:type="dxa"/>
          </w:tcPr>
          <w:p w:rsidR="00BE4C1C" w:rsidRPr="00E6093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E4C1C" w:rsidRPr="00582BDC" w:rsidTr="00BE4C1C">
        <w:trPr>
          <w:trHeight w:val="315"/>
        </w:trPr>
        <w:tc>
          <w:tcPr>
            <w:tcW w:w="543" w:type="dxa"/>
          </w:tcPr>
          <w:p w:rsidR="00BE4C1C" w:rsidRPr="00E6093C" w:rsidRDefault="00BE4C1C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ED355A" w:rsidRPr="00E6093C" w:rsidRDefault="00ED355A" w:rsidP="0052489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C">
              <w:rPr>
                <w:rFonts w:ascii="Arial" w:hAnsi="Arial" w:cs="Arial"/>
                <w:sz w:val="24"/>
                <w:szCs w:val="24"/>
              </w:rPr>
              <w:t>№ 5 от 29.03.2024</w:t>
            </w:r>
          </w:p>
          <w:p w:rsidR="00BE4C1C" w:rsidRPr="0038181A" w:rsidRDefault="0038181A" w:rsidP="0052489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093C"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  <w:t xml:space="preserve">Об отмене решения Урываевского </w:t>
            </w:r>
            <w:r w:rsidRPr="00E6093C">
              <w:rPr>
                <w:rStyle w:val="FontStyle22"/>
                <w:rFonts w:ascii="Arial" w:eastAsiaTheme="majorEastAsia" w:hAnsi="Arial" w:cs="Arial"/>
                <w:b w:val="0"/>
                <w:sz w:val="24"/>
                <w:szCs w:val="24"/>
              </w:rPr>
              <w:t>Сельского Совета депутатов от 20.06.2017 г № 22 «Об утверждении Порядка принятия решения о признании безнадежной к взысканию задолженности по платежам в бюджет»</w:t>
            </w:r>
          </w:p>
        </w:tc>
        <w:tc>
          <w:tcPr>
            <w:tcW w:w="1290" w:type="dxa"/>
          </w:tcPr>
          <w:p w:rsidR="00BE4C1C" w:rsidRDefault="00BE2069" w:rsidP="0052489D">
            <w:pPr>
              <w:tabs>
                <w:tab w:val="left" w:pos="315"/>
                <w:tab w:val="center" w:pos="53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15F11" w:rsidRPr="00582BDC" w:rsidTr="00196158">
        <w:trPr>
          <w:trHeight w:val="796"/>
        </w:trPr>
        <w:tc>
          <w:tcPr>
            <w:tcW w:w="10273" w:type="dxa"/>
            <w:gridSpan w:val="3"/>
            <w:tcBorders>
              <w:bottom w:val="single" w:sz="4" w:space="0" w:color="auto"/>
            </w:tcBorders>
          </w:tcPr>
          <w:p w:rsidR="00C15F11" w:rsidRPr="00070F19" w:rsidRDefault="00C15F11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F19">
              <w:rPr>
                <w:rFonts w:ascii="Arial" w:hAnsi="Arial" w:cs="Arial"/>
                <w:b/>
                <w:sz w:val="24"/>
                <w:szCs w:val="24"/>
              </w:rPr>
              <w:t>Раздел №2</w:t>
            </w:r>
          </w:p>
          <w:p w:rsidR="00AC2E83" w:rsidRPr="00070F19" w:rsidRDefault="00C15F11" w:rsidP="0052489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F19">
              <w:rPr>
                <w:rFonts w:ascii="Arial" w:hAnsi="Arial" w:cs="Arial"/>
                <w:b/>
                <w:sz w:val="24"/>
                <w:szCs w:val="24"/>
              </w:rPr>
              <w:t>Постановления и Распоряжения Администраци</w:t>
            </w:r>
            <w:r w:rsidR="00293DCB" w:rsidRPr="00070F19">
              <w:rPr>
                <w:rFonts w:ascii="Arial" w:hAnsi="Arial" w:cs="Arial"/>
                <w:b/>
                <w:sz w:val="24"/>
                <w:szCs w:val="24"/>
              </w:rPr>
              <w:t>й сельсоветов</w:t>
            </w:r>
            <w:r w:rsidRPr="00070F19">
              <w:rPr>
                <w:rFonts w:ascii="Arial" w:hAnsi="Arial" w:cs="Arial"/>
                <w:b/>
                <w:sz w:val="24"/>
                <w:szCs w:val="24"/>
              </w:rPr>
              <w:t xml:space="preserve"> Панкрушихинского района Алтайского края</w:t>
            </w:r>
          </w:p>
        </w:tc>
      </w:tr>
      <w:tr w:rsidR="000B036A" w:rsidRPr="006B2142" w:rsidTr="00EC5950">
        <w:trPr>
          <w:trHeight w:val="303"/>
        </w:trPr>
        <w:tc>
          <w:tcPr>
            <w:tcW w:w="543" w:type="dxa"/>
          </w:tcPr>
          <w:p w:rsidR="000B036A" w:rsidRPr="00070F19" w:rsidRDefault="000B036A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F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0" w:type="dxa"/>
          </w:tcPr>
          <w:p w:rsidR="000B036A" w:rsidRPr="00070F19" w:rsidRDefault="000B036A" w:rsidP="0052489D">
            <w:pPr>
              <w:keepNext/>
              <w:keepLines/>
              <w:tabs>
                <w:tab w:val="left" w:pos="7371"/>
                <w:tab w:val="left" w:pos="9923"/>
              </w:tabs>
              <w:spacing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F19">
              <w:rPr>
                <w:rFonts w:ascii="Arial" w:hAnsi="Arial" w:cs="Arial"/>
                <w:sz w:val="24"/>
                <w:szCs w:val="24"/>
              </w:rPr>
              <w:t>№</w:t>
            </w:r>
            <w:r w:rsidR="003F0856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070F1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681A97">
              <w:rPr>
                <w:rFonts w:ascii="Arial" w:hAnsi="Arial" w:cs="Arial"/>
                <w:sz w:val="24"/>
                <w:szCs w:val="24"/>
              </w:rPr>
              <w:t>01.04</w:t>
            </w:r>
            <w:r w:rsidR="00DA3CEF" w:rsidRPr="00070F19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0B036A" w:rsidRPr="00681A97" w:rsidRDefault="00681A97" w:rsidP="0052489D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97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 муниципального образования Урываевский сельсовет Панкрушихинского района Алтайского края</w:t>
            </w:r>
          </w:p>
        </w:tc>
        <w:tc>
          <w:tcPr>
            <w:tcW w:w="1290" w:type="dxa"/>
          </w:tcPr>
          <w:p w:rsidR="000B036A" w:rsidRPr="00070F19" w:rsidRDefault="003129E6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C15F11" w:rsidRPr="00582BDC" w:rsidRDefault="00C15F11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3D40" w:rsidRPr="00582BDC" w:rsidRDefault="003F3D4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371F" w:rsidRPr="00582BDC" w:rsidRDefault="008B371F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B033C9" w:rsidRPr="00582BDC" w:rsidRDefault="00B033C9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B033C9" w:rsidRDefault="00B033C9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B033C9" w:rsidRPr="00582BDC" w:rsidRDefault="00B033C9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Pr="00582BDC" w:rsidRDefault="0027281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272817" w:rsidRDefault="00272817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7336" w:rsidRDefault="00DA7336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F1879" w:rsidRDefault="00CF1879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093C" w:rsidRPr="00E6093C" w:rsidRDefault="00E6093C" w:rsidP="0052489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EB3" w:rsidRPr="00582BDC" w:rsidRDefault="00C87EB3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33C9" w:rsidRPr="004B46E7" w:rsidRDefault="00B033C9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Pr="004B46E7">
        <w:rPr>
          <w:rFonts w:ascii="Arial" w:hAnsi="Arial" w:cs="Arial"/>
          <w:b/>
          <w:sz w:val="40"/>
          <w:szCs w:val="40"/>
        </w:rPr>
        <w:t>Первая часть</w:t>
      </w:r>
    </w:p>
    <w:p w:rsidR="00B033C9" w:rsidRDefault="00B033C9" w:rsidP="0052489D">
      <w:pPr>
        <w:spacing w:line="240" w:lineRule="auto"/>
        <w:ind w:firstLine="709"/>
        <w:rPr>
          <w:rFonts w:ascii="Arial" w:hAnsi="Arial" w:cs="Arial"/>
          <w:b/>
          <w:sz w:val="56"/>
          <w:szCs w:val="56"/>
        </w:rPr>
      </w:pPr>
    </w:p>
    <w:p w:rsidR="00B033C9" w:rsidRDefault="00B033C9" w:rsidP="0052489D">
      <w:pPr>
        <w:spacing w:line="240" w:lineRule="auto"/>
        <w:ind w:firstLine="709"/>
        <w:rPr>
          <w:rFonts w:ascii="Arial" w:hAnsi="Arial" w:cs="Arial"/>
          <w:b/>
          <w:sz w:val="56"/>
          <w:szCs w:val="56"/>
        </w:rPr>
      </w:pPr>
    </w:p>
    <w:p w:rsidR="00B033C9" w:rsidRPr="004B46E7" w:rsidRDefault="00B033C9" w:rsidP="0052489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6E7">
        <w:rPr>
          <w:rFonts w:ascii="Arial" w:hAnsi="Arial" w:cs="Arial"/>
          <w:b/>
          <w:sz w:val="28"/>
          <w:szCs w:val="28"/>
        </w:rPr>
        <w:t>Раздел №</w:t>
      </w:r>
      <w:r w:rsidR="00DA7336">
        <w:rPr>
          <w:rFonts w:ascii="Arial" w:hAnsi="Arial" w:cs="Arial"/>
          <w:b/>
          <w:sz w:val="28"/>
          <w:szCs w:val="28"/>
        </w:rPr>
        <w:t>2</w:t>
      </w:r>
    </w:p>
    <w:p w:rsidR="00850B3C" w:rsidRDefault="00850B3C" w:rsidP="0052489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0C69">
        <w:rPr>
          <w:rFonts w:ascii="Arial" w:hAnsi="Arial" w:cs="Arial"/>
          <w:b/>
          <w:sz w:val="28"/>
          <w:szCs w:val="28"/>
        </w:rPr>
        <w:t>Постановления и Распоряжения</w:t>
      </w:r>
      <w:r>
        <w:rPr>
          <w:rFonts w:ascii="Arial" w:hAnsi="Arial" w:cs="Arial"/>
          <w:b/>
          <w:sz w:val="28"/>
          <w:szCs w:val="28"/>
        </w:rPr>
        <w:t xml:space="preserve"> Администрации</w:t>
      </w:r>
    </w:p>
    <w:p w:rsidR="00850B3C" w:rsidRPr="00560C69" w:rsidRDefault="00850B3C" w:rsidP="0052489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Панкрушихинского </w:t>
      </w:r>
      <w:r w:rsidRPr="00560C69">
        <w:rPr>
          <w:rFonts w:ascii="Arial" w:hAnsi="Arial" w:cs="Arial"/>
          <w:b/>
          <w:sz w:val="28"/>
          <w:szCs w:val="28"/>
        </w:rPr>
        <w:t>района Алтайского края</w:t>
      </w: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E6093C" w:rsidRPr="00E6093C" w:rsidRDefault="00E6093C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00B04" w:rsidRDefault="00F00B04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605380" w:rsidRPr="00F00B04" w:rsidRDefault="0060538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АЛТАЙСКОГО КРАЯ</w:t>
      </w:r>
    </w:p>
    <w:p w:rsidR="00605380" w:rsidRPr="00F00B04" w:rsidRDefault="0060538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spacing w:line="240" w:lineRule="auto"/>
        <w:ind w:firstLine="709"/>
        <w:jc w:val="center"/>
        <w:rPr>
          <w:rFonts w:ascii="Arial" w:hAnsi="Arial" w:cs="Arial"/>
          <w:b/>
          <w:spacing w:val="48"/>
          <w:sz w:val="24"/>
          <w:szCs w:val="24"/>
        </w:rPr>
      </w:pPr>
      <w:r w:rsidRPr="00F00B04">
        <w:rPr>
          <w:rFonts w:ascii="Arial" w:hAnsi="Arial" w:cs="Arial"/>
          <w:b/>
          <w:spacing w:val="48"/>
          <w:sz w:val="24"/>
          <w:szCs w:val="24"/>
        </w:rPr>
        <w:t>ПОСТАНОВЛЕНИЕ</w:t>
      </w:r>
    </w:p>
    <w:p w:rsidR="00605380" w:rsidRPr="00F00B04" w:rsidRDefault="00605380" w:rsidP="0052489D">
      <w:pPr>
        <w:spacing w:line="240" w:lineRule="auto"/>
        <w:ind w:firstLine="708"/>
        <w:rPr>
          <w:rFonts w:ascii="Arial" w:hAnsi="Arial" w:cs="Arial"/>
          <w:b/>
          <w:spacing w:val="48"/>
          <w:sz w:val="24"/>
          <w:szCs w:val="24"/>
        </w:rPr>
      </w:pPr>
    </w:p>
    <w:p w:rsidR="00605380" w:rsidRPr="00F00B04" w:rsidRDefault="00605380" w:rsidP="0052489D">
      <w:pPr>
        <w:spacing w:line="240" w:lineRule="auto"/>
        <w:ind w:firstLine="708"/>
        <w:rPr>
          <w:rFonts w:ascii="Arial" w:hAnsi="Arial" w:cs="Arial"/>
          <w:b/>
          <w:spacing w:val="48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 xml:space="preserve">3 апреля 2024 года                                                                    </w:t>
      </w:r>
      <w:r w:rsidR="00F00B04">
        <w:rPr>
          <w:rFonts w:ascii="Arial" w:hAnsi="Arial" w:cs="Arial"/>
          <w:sz w:val="24"/>
          <w:szCs w:val="24"/>
        </w:rPr>
        <w:t xml:space="preserve">                               </w:t>
      </w:r>
      <w:r w:rsidRPr="00F00B04">
        <w:rPr>
          <w:rFonts w:ascii="Arial" w:hAnsi="Arial" w:cs="Arial"/>
          <w:sz w:val="24"/>
          <w:szCs w:val="24"/>
        </w:rPr>
        <w:t>№ 94</w:t>
      </w:r>
    </w:p>
    <w:p w:rsidR="00605380" w:rsidRPr="00F00B04" w:rsidRDefault="0060538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с. Панкрушиха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0B04">
        <w:rPr>
          <w:rFonts w:ascii="Arial" w:hAnsi="Arial" w:cs="Arial"/>
          <w:b/>
          <w:sz w:val="24"/>
          <w:szCs w:val="24"/>
        </w:rPr>
        <w:t>О дополнительных мерах социальной поддержки семей граждан, призванных на военную службу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В соответствии с внедрением Единого государственного стандарта региональных мер поддержки участников специальной военной операции и членов их семей, разработанного рабочей группой по обеспечению взаимодействия органов публичной власти и организаций по вопросам мобилизационной подготовки и мобилизации, социальной и правовой защиты граждан Российской Федерации, принимающих участие в специальной военной операции, и членов их семей, утверждённого распоряжением Президента Российской Федерации от 20.12.2022 №420-рп, Администрация Панкрушихинского района Алтайского края,</w:t>
      </w:r>
    </w:p>
    <w:p w:rsidR="00605380" w:rsidRPr="00F00B04" w:rsidRDefault="00605380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 xml:space="preserve">ПОСТАНОВЛЯЕТ: </w:t>
      </w:r>
    </w:p>
    <w:p w:rsidR="00605380" w:rsidRPr="00F00B04" w:rsidRDefault="00605380" w:rsidP="0052489D">
      <w:pPr>
        <w:pStyle w:val="11"/>
        <w:numPr>
          <w:ilvl w:val="0"/>
          <w:numId w:val="27"/>
        </w:numPr>
        <w:shd w:val="clear" w:color="auto" w:fill="auto"/>
        <w:tabs>
          <w:tab w:val="left" w:pos="103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Предоставить семьям граждан, проходящих(проходивших) военную службу в Вооружённых Силах Российской Федерации по контракту, граждан, заключивших контракт(имевших иные правоотношения) с организациями, содействующими выполнению задач, возложенных на Вооружённые Силы Российской Федерации, граждан, находящихся на военной службе(службе)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31.05.1966 361-ФЗ «Об обороне», граждан призванных на военную службу в Вооружённые Силы Российской Федерации по мобилизации граждан, заключивших в соответствие с пунктами 3,5,7 статьи 38 Федерального закона от 28.03.1998 №53-Ф3 «О воинской обязанности и военной службе» контракт о прохождении военной службы, при условии их участия в специальной военной операции, граждан, непосредственно выполняющих</w:t>
      </w:r>
      <w:r w:rsidR="00F00B04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(выполнявших)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Украины(далее соответственно-«военнослужащие», «военная служба»)в том числе военнослужащих, уволенных с военной службы в связи с получением ранения(контузия,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операции», следующие дополнительные меры социальной поддержки: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 бесплатное одноразовое горячее питание детям, обучающимся в муниципальных образовательных организациях Панкрушихинского района по программам основного общего и среднего образования;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освободить от оплаты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зачисление внеочереди детей военнослужащих по достижению ими возраста полутора лет в муниципальные образовательные организации Панкрушихинского района, реализующие образовательную программу дошкольного образования (при наличии свободных мест);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 xml:space="preserve">обеспечение зачисления детей участников специальной военной операции в группы продлённого дня и круглосуточного пребывания в региональных и </w:t>
      </w:r>
      <w:r w:rsidRPr="00F00B04">
        <w:rPr>
          <w:rFonts w:ascii="Arial" w:hAnsi="Arial" w:cs="Arial"/>
          <w:sz w:val="24"/>
          <w:szCs w:val="24"/>
        </w:rPr>
        <w:lastRenderedPageBreak/>
        <w:t>муниципальных дошкольных образовательных организациях Панкрушихинского района в первоочередном(преимущественном) порядке (в том числе в случае гибели(смерти) участников специальной военной операции);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обеспечение семей, участников специальной военной операции преимущественным правом на перевод детей участников специальной военной операции в другие приближённые к месту жительства региональных и муниципальных образовательных организаций, реализующих программы дошкольного образования (в том числе гибели (смерти) участников специальной военной операции);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предоставление семьям участников специальной военной операции права бесплатного посещения детьми занятий по дополнительным общеобразовательным программам в региональных и муниципальных организациях (кружки, секции и иные подобные занятия) (в том числе в случае гибели (смерти) участников специальной военной операции);</w:t>
      </w:r>
    </w:p>
    <w:p w:rsidR="00605380" w:rsidRPr="00F00B04" w:rsidRDefault="00605380" w:rsidP="0052489D">
      <w:pPr>
        <w:pStyle w:val="11"/>
        <w:shd w:val="clear" w:color="auto" w:fill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-</w:t>
      </w:r>
      <w:r w:rsidR="00E6093C" w:rsidRPr="00E6093C">
        <w:rPr>
          <w:rFonts w:ascii="Arial" w:hAnsi="Arial" w:cs="Arial"/>
          <w:sz w:val="24"/>
          <w:szCs w:val="24"/>
        </w:rPr>
        <w:t xml:space="preserve"> </w:t>
      </w:r>
      <w:r w:rsidRPr="00F00B04">
        <w:rPr>
          <w:rFonts w:ascii="Arial" w:hAnsi="Arial" w:cs="Arial"/>
          <w:sz w:val="24"/>
          <w:szCs w:val="24"/>
        </w:rPr>
        <w:t>обеспечение зачисления в первоочередном порядке в группы продлённого дня детей участников специальной военной операции, обучающихся в 1-6 классах в региональных и муниципальных образовательных организациях, реализующих образовательную программу начального общего, основного общего и среднего общего образования (в том числе в случае гибели (смерти) участников специальной военной операции.</w:t>
      </w:r>
    </w:p>
    <w:p w:rsidR="00605380" w:rsidRPr="00F00B04" w:rsidRDefault="00605380" w:rsidP="0052489D">
      <w:pPr>
        <w:pStyle w:val="11"/>
        <w:numPr>
          <w:ilvl w:val="0"/>
          <w:numId w:val="27"/>
        </w:numPr>
        <w:shd w:val="clear" w:color="auto" w:fill="auto"/>
        <w:tabs>
          <w:tab w:val="left" w:pos="11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Считать утратившим силу постановление Администрации Панкрушихинского района Алтайского края от 12.10.2023 № 336 «О дополнительных мерах поддержки семей граждан, призванных на военную службу».</w:t>
      </w:r>
    </w:p>
    <w:p w:rsidR="00605380" w:rsidRPr="00F00B04" w:rsidRDefault="00605380" w:rsidP="0052489D">
      <w:pPr>
        <w:pStyle w:val="11"/>
        <w:numPr>
          <w:ilvl w:val="0"/>
          <w:numId w:val="27"/>
        </w:numPr>
        <w:shd w:val="clear" w:color="auto" w:fill="auto"/>
        <w:tabs>
          <w:tab w:val="left" w:pos="99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Администрации района.</w:t>
      </w:r>
    </w:p>
    <w:p w:rsidR="00605380" w:rsidRPr="00F00B04" w:rsidRDefault="00605380" w:rsidP="0052489D">
      <w:pPr>
        <w:pStyle w:val="11"/>
        <w:numPr>
          <w:ilvl w:val="0"/>
          <w:numId w:val="27"/>
        </w:numPr>
        <w:shd w:val="clear" w:color="auto" w:fill="auto"/>
        <w:tabs>
          <w:tab w:val="left" w:pos="95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Председателя комитета Администрации района по образованию И.С. Принькову.</w:t>
      </w:r>
    </w:p>
    <w:p w:rsidR="00605380" w:rsidRPr="00F00B04" w:rsidRDefault="00605380" w:rsidP="0052489D">
      <w:pPr>
        <w:pStyle w:val="11"/>
        <w:shd w:val="clear" w:color="auto" w:fill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pStyle w:val="11"/>
        <w:shd w:val="clear" w:color="auto" w:fill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pStyle w:val="11"/>
        <w:shd w:val="clear" w:color="auto" w:fill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605380" w:rsidRPr="00F00B04" w:rsidRDefault="00605380" w:rsidP="0052489D">
      <w:pPr>
        <w:pStyle w:val="11"/>
        <w:shd w:val="clear" w:color="auto" w:fill="auto"/>
        <w:ind w:firstLine="708"/>
        <w:contextualSpacing/>
        <w:rPr>
          <w:rFonts w:ascii="Arial" w:hAnsi="Arial" w:cs="Arial"/>
          <w:sz w:val="24"/>
          <w:szCs w:val="24"/>
        </w:rPr>
      </w:pPr>
      <w:r w:rsidRPr="00F00B04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</w:t>
      </w:r>
      <w:r w:rsidR="00E6093C">
        <w:rPr>
          <w:rFonts w:ascii="Arial" w:hAnsi="Arial" w:cs="Arial"/>
          <w:sz w:val="24"/>
          <w:szCs w:val="24"/>
        </w:rPr>
        <w:t xml:space="preserve">                              </w:t>
      </w:r>
      <w:r w:rsidRPr="00F00B04">
        <w:rPr>
          <w:rFonts w:ascii="Arial" w:hAnsi="Arial" w:cs="Arial"/>
          <w:sz w:val="24"/>
          <w:szCs w:val="24"/>
        </w:rPr>
        <w:t>Д.В. Васильев</w:t>
      </w: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C0C28" w:rsidRPr="00582BDC" w:rsidRDefault="009C0C28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Pr="00582BDC" w:rsidRDefault="0014625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F1879" w:rsidRPr="00CF1879" w:rsidRDefault="00CF1879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B0031" w:rsidRPr="002E509B" w:rsidRDefault="000B0031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509B">
        <w:rPr>
          <w:rFonts w:ascii="Arial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0B0031" w:rsidRPr="002E509B" w:rsidRDefault="000B0031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509B">
        <w:rPr>
          <w:rFonts w:ascii="Arial" w:hAnsi="Arial" w:cs="Arial"/>
          <w:sz w:val="24"/>
          <w:szCs w:val="24"/>
        </w:rPr>
        <w:t>АЛТАЙСКОГО КРАЯ</w:t>
      </w:r>
    </w:p>
    <w:p w:rsidR="000B0031" w:rsidRPr="002E509B" w:rsidRDefault="000B0031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pacing w:line="240" w:lineRule="auto"/>
        <w:jc w:val="center"/>
        <w:rPr>
          <w:rFonts w:ascii="Arial" w:hAnsi="Arial" w:cs="Arial"/>
          <w:b/>
          <w:spacing w:val="48"/>
          <w:sz w:val="24"/>
          <w:szCs w:val="24"/>
        </w:rPr>
      </w:pPr>
      <w:r w:rsidRPr="002E509B">
        <w:rPr>
          <w:rFonts w:ascii="Arial" w:hAnsi="Arial" w:cs="Arial"/>
          <w:b/>
          <w:spacing w:val="48"/>
          <w:sz w:val="24"/>
          <w:szCs w:val="24"/>
        </w:rPr>
        <w:t>ПОСТАНОВЛЕНИЕ</w:t>
      </w:r>
    </w:p>
    <w:p w:rsidR="000B0031" w:rsidRDefault="000B0031" w:rsidP="0052489D">
      <w:pPr>
        <w:spacing w:line="240" w:lineRule="auto"/>
        <w:rPr>
          <w:rFonts w:ascii="Arial" w:hAnsi="Arial" w:cs="Arial"/>
          <w:b/>
          <w:spacing w:val="48"/>
          <w:sz w:val="24"/>
          <w:szCs w:val="24"/>
        </w:rPr>
      </w:pPr>
    </w:p>
    <w:p w:rsidR="000B0031" w:rsidRPr="002E509B" w:rsidRDefault="000B0031" w:rsidP="0052489D">
      <w:pPr>
        <w:spacing w:line="240" w:lineRule="auto"/>
        <w:ind w:firstLine="708"/>
        <w:rPr>
          <w:rFonts w:ascii="Arial" w:hAnsi="Arial" w:cs="Arial"/>
          <w:b/>
          <w:spacing w:val="4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2E50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2E509B">
        <w:rPr>
          <w:rFonts w:ascii="Arial" w:hAnsi="Arial" w:cs="Arial"/>
          <w:sz w:val="24"/>
          <w:szCs w:val="24"/>
        </w:rPr>
        <w:t xml:space="preserve"> 2024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2E509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117</w:t>
      </w:r>
    </w:p>
    <w:p w:rsidR="000B0031" w:rsidRPr="002E509B" w:rsidRDefault="000B0031" w:rsidP="0052489D">
      <w:pPr>
        <w:suppressAutoHyphens/>
        <w:spacing w:line="240" w:lineRule="auto"/>
        <w:jc w:val="center"/>
        <w:outlineLvl w:val="0"/>
        <w:rPr>
          <w:rFonts w:ascii="Arial" w:hAnsi="Arial" w:cs="Arial"/>
          <w:color w:val="011739"/>
          <w:sz w:val="24"/>
          <w:szCs w:val="24"/>
          <w:lang w:eastAsia="ru-RU"/>
        </w:rPr>
      </w:pPr>
      <w:r w:rsidRPr="002E509B">
        <w:rPr>
          <w:rFonts w:ascii="Arial" w:hAnsi="Arial" w:cs="Arial"/>
          <w:sz w:val="24"/>
          <w:szCs w:val="24"/>
        </w:rPr>
        <w:t>с. Панкрушиха</w:t>
      </w:r>
    </w:p>
    <w:p w:rsidR="000B0031" w:rsidRPr="000B0031" w:rsidRDefault="000B0031" w:rsidP="0052489D">
      <w:pPr>
        <w:pStyle w:val="22"/>
        <w:shd w:val="clear" w:color="auto" w:fill="auto"/>
        <w:tabs>
          <w:tab w:val="left" w:pos="1531"/>
        </w:tabs>
        <w:suppressAutoHyphens/>
        <w:spacing w:before="0" w:after="0" w:line="240" w:lineRule="auto"/>
        <w:ind w:right="5381"/>
        <w:rPr>
          <w:rFonts w:ascii="Arial" w:hAnsi="Arial" w:cs="Arial"/>
          <w:sz w:val="24"/>
          <w:szCs w:val="24"/>
        </w:rPr>
      </w:pPr>
    </w:p>
    <w:p w:rsidR="000B0031" w:rsidRPr="000B0031" w:rsidRDefault="000B0031" w:rsidP="0052489D">
      <w:pPr>
        <w:pStyle w:val="22"/>
        <w:shd w:val="clear" w:color="auto" w:fill="auto"/>
        <w:tabs>
          <w:tab w:val="left" w:pos="1531"/>
          <w:tab w:val="left" w:pos="5812"/>
          <w:tab w:val="left" w:pos="9923"/>
          <w:tab w:val="left" w:pos="10063"/>
        </w:tabs>
        <w:suppressAutoHyphens/>
        <w:spacing w:before="0"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0B0031">
        <w:rPr>
          <w:rFonts w:ascii="Arial" w:hAnsi="Arial" w:cs="Arial"/>
          <w:b/>
          <w:sz w:val="24"/>
          <w:szCs w:val="24"/>
        </w:rPr>
        <w:t>О внесение изменения</w:t>
      </w:r>
      <w:bookmarkStart w:id="0" w:name="_GoBack"/>
      <w:bookmarkEnd w:id="0"/>
      <w:r w:rsidRPr="000B0031">
        <w:rPr>
          <w:rFonts w:ascii="Arial" w:hAnsi="Arial" w:cs="Arial"/>
          <w:b/>
          <w:sz w:val="24"/>
          <w:szCs w:val="24"/>
        </w:rPr>
        <w:t xml:space="preserve"> в постановление Администрации Панкрушихинского района Алтайского края от 23.11.2023 № 408</w:t>
      </w:r>
    </w:p>
    <w:p w:rsidR="000B0031" w:rsidRPr="000B0031" w:rsidRDefault="000B0031" w:rsidP="0052489D">
      <w:pPr>
        <w:suppressAutoHyphens/>
        <w:spacing w:line="240" w:lineRule="auto"/>
        <w:ind w:firstLine="709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0B0031" w:rsidRP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031">
        <w:rPr>
          <w:rFonts w:ascii="Arial" w:hAnsi="Arial" w:cs="Arial"/>
          <w:sz w:val="24"/>
          <w:szCs w:val="24"/>
        </w:rPr>
        <w:t>В соответствии с</w:t>
      </w:r>
      <w:r w:rsidRPr="000B003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0B0031">
          <w:rPr>
            <w:rStyle w:val="affd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0B0031">
        <w:rPr>
          <w:rFonts w:ascii="Arial" w:hAnsi="Arial" w:cs="Arial"/>
          <w:sz w:val="24"/>
          <w:szCs w:val="24"/>
        </w:rPr>
        <w:t xml:space="preserve"> от 21.12.1994 № 68-ФЗ «О защите населения и территорий от чрезвычайных ситуаций природного и техногенного характера», </w:t>
      </w:r>
      <w:hyperlink r:id="rId9" w:history="1">
        <w:r w:rsidRPr="000B0031">
          <w:rPr>
            <w:rStyle w:val="affd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B0031">
        <w:rPr>
          <w:rFonts w:ascii="Arial" w:hAnsi="Arial" w:cs="Arial"/>
          <w:sz w:val="24"/>
          <w:szCs w:val="24"/>
        </w:rPr>
        <w:t xml:space="preserve"> Алтайского края от 17.03.1998 № 15-ЗС «О защите населения и территорий Алтайского края от чрезвычайных ситуаций природного и техногенного характера», постановлением Администрации Алтайского края от 02.08.2021 № 286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Алтайского края»: Администрация Панкрушихинского района Алтайского края,</w:t>
      </w:r>
    </w:p>
    <w:p w:rsidR="000B0031" w:rsidRPr="000B0031" w:rsidRDefault="000B0031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648"/>
        <w:jc w:val="both"/>
        <w:rPr>
          <w:rFonts w:ascii="Arial" w:hAnsi="Arial" w:cs="Arial"/>
          <w:sz w:val="24"/>
          <w:szCs w:val="24"/>
        </w:rPr>
      </w:pPr>
      <w:r w:rsidRPr="000B0031">
        <w:rPr>
          <w:rFonts w:ascii="Arial" w:hAnsi="Arial" w:cs="Arial"/>
          <w:sz w:val="24"/>
          <w:szCs w:val="24"/>
        </w:rPr>
        <w:t xml:space="preserve">ПОСТАНОВЛЯЕТ: </w:t>
      </w:r>
    </w:p>
    <w:p w:rsidR="000B0031" w:rsidRP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031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B0031">
        <w:rPr>
          <w:rFonts w:ascii="Arial" w:hAnsi="Arial" w:cs="Arial"/>
          <w:sz w:val="24"/>
          <w:szCs w:val="24"/>
        </w:rPr>
        <w:t xml:space="preserve">Внести в постановление Администрации Панкрушихинского района Алтайского края от 23.11.2023 № 408 " О порядке создания и использования резервов, материальных резервов и материальных ресурсов для ликвидации чрезвычайных ситуаций природного и техногенного характера на территории Панкрушихинского района на 2024 год" </w:t>
      </w:r>
      <w:r w:rsidRPr="000B0031">
        <w:rPr>
          <w:rFonts w:ascii="Arial" w:hAnsi="Arial" w:cs="Arial"/>
          <w:sz w:val="24"/>
          <w:szCs w:val="24"/>
          <w:lang w:bidi="ru-RU"/>
        </w:rPr>
        <w:t xml:space="preserve">следующие изменения: </w:t>
      </w:r>
    </w:p>
    <w:p w:rsidR="000B0031" w:rsidRDefault="000B0031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031">
        <w:rPr>
          <w:rFonts w:ascii="Arial" w:hAnsi="Arial" w:cs="Arial"/>
          <w:bCs/>
          <w:sz w:val="24"/>
          <w:szCs w:val="24"/>
        </w:rPr>
        <w:t xml:space="preserve"> приложение № 2 изменить в новой редакции (прилагается</w:t>
      </w:r>
      <w:r w:rsidRPr="00DC75D2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B0031" w:rsidRDefault="000B0031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  <w:lang w:eastAsia="ru-RU"/>
        </w:rPr>
        <w:t>2. Контроль за исполнением  настоящего постановления оставляю за собой.</w:t>
      </w:r>
    </w:p>
    <w:p w:rsidR="000B0031" w:rsidRDefault="000B0031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031" w:rsidRPr="00DC75D2" w:rsidRDefault="000B0031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  <w:lang w:eastAsia="ru-RU"/>
        </w:rPr>
        <w:t xml:space="preserve">Глава  района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DC75D2">
        <w:rPr>
          <w:rFonts w:ascii="Arial" w:hAnsi="Arial" w:cs="Arial"/>
          <w:sz w:val="24"/>
          <w:szCs w:val="24"/>
          <w:lang w:eastAsia="ru-RU"/>
        </w:rPr>
        <w:t>Д.В. Васильев</w:t>
      </w: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t>к Постановлению</w:t>
      </w: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t>Администрации района</w:t>
      </w: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23.04.2024</w:t>
      </w:r>
      <w:r w:rsidRPr="00DC75D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117</w:t>
      </w:r>
    </w:p>
    <w:p w:rsidR="000B0031" w:rsidRPr="00DC75D2" w:rsidRDefault="000B0031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tab/>
      </w:r>
    </w:p>
    <w:p w:rsidR="000B0031" w:rsidRPr="00DC75D2" w:rsidRDefault="000B0031" w:rsidP="0052489D">
      <w:pPr>
        <w:suppressAutoHyphens/>
        <w:spacing w:line="240" w:lineRule="auto"/>
        <w:ind w:right="80" w:firstLine="709"/>
        <w:jc w:val="center"/>
        <w:rPr>
          <w:rFonts w:ascii="Arial" w:hAnsi="Arial" w:cs="Arial"/>
          <w:sz w:val="24"/>
          <w:szCs w:val="24"/>
        </w:rPr>
      </w:pPr>
      <w:r w:rsidRPr="00DC75D2">
        <w:rPr>
          <w:rFonts w:ascii="Arial" w:hAnsi="Arial" w:cs="Arial"/>
          <w:sz w:val="24"/>
          <w:szCs w:val="24"/>
        </w:rPr>
        <w:t>НОМЕНКЛАТУРА</w:t>
      </w:r>
    </w:p>
    <w:p w:rsidR="000B0031" w:rsidRDefault="000B0031" w:rsidP="0052489D">
      <w:pPr>
        <w:suppressAutoHyphens/>
        <w:spacing w:line="240" w:lineRule="auto"/>
        <w:ind w:right="80"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DC75D2">
        <w:rPr>
          <w:rFonts w:ascii="Arial" w:hAnsi="Arial" w:cs="Arial"/>
          <w:color w:val="000000"/>
          <w:sz w:val="24"/>
          <w:szCs w:val="24"/>
          <w:lang w:bidi="ru-RU"/>
        </w:rPr>
        <w:t>и объемы резерва материальных ресурсов, создаваемого для ликвидации чрезвычайных ситуаций природного и техногенного характера на территории Панкрушихинского района Алтайского края</w:t>
      </w:r>
    </w:p>
    <w:p w:rsidR="000B0031" w:rsidRPr="00DC75D2" w:rsidRDefault="000B0031" w:rsidP="0052489D">
      <w:pPr>
        <w:suppressAutoHyphens/>
        <w:spacing w:line="240" w:lineRule="auto"/>
        <w:ind w:right="8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6099"/>
        <w:gridCol w:w="520"/>
        <w:gridCol w:w="47"/>
        <w:gridCol w:w="1088"/>
        <w:gridCol w:w="1667"/>
      </w:tblGrid>
      <w:tr w:rsidR="000B0031" w:rsidRPr="0052581D" w:rsidTr="00FE3E34">
        <w:trPr>
          <w:cantSplit/>
          <w:trHeight w:val="1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Наименование продуктов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6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B0031" w:rsidRPr="0052581D" w:rsidRDefault="000B0031" w:rsidP="0052489D">
            <w:pPr>
              <w:spacing w:line="240" w:lineRule="auto"/>
              <w:ind w:left="6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Количество на 7 суток на 50 чел.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B0031" w:rsidRPr="0052581D" w:rsidTr="00FE3E34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 xml:space="preserve">1. Продовольствие 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320" w:hanging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Мука (хлеб и хлебобулочные изделия в пересчете на муку)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3037</w:t>
            </w:r>
          </w:p>
        </w:tc>
      </w:tr>
      <w:tr w:rsidR="000B0031" w:rsidRPr="0052581D" w:rsidTr="00FE3E34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Крупа, 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320" w:hanging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320" w:hanging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 xml:space="preserve">Жиры </w:t>
            </w:r>
            <w:r w:rsidRPr="0052581D">
              <w:rPr>
                <w:rFonts w:ascii="Arial" w:hAnsi="Arial" w:cs="Arial"/>
                <w:sz w:val="24"/>
                <w:szCs w:val="24"/>
                <w:lang w:val="en-US" w:bidi="en-US"/>
              </w:rPr>
              <w:t>pa</w:t>
            </w:r>
            <w:r w:rsidRPr="0052581D">
              <w:rPr>
                <w:rFonts w:ascii="Arial" w:hAnsi="Arial" w:cs="Arial"/>
                <w:sz w:val="24"/>
                <w:szCs w:val="24"/>
                <w:lang w:bidi="en-US"/>
              </w:rPr>
              <w:t>стительные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1621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320" w:hanging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ind w:left="320" w:hanging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B0031" w:rsidRPr="0052581D" w:rsidTr="00FE3E34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2. Вещевое имущество и предметы первой необходимости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Раскладные кровати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Одеяла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Матрасы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компл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Посуда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компл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B0031" w:rsidRPr="0052581D" w:rsidTr="00FE3E34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 xml:space="preserve">     3. Строительные материалы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Песок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Style w:val="2LucidaSansUnicode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Style w:val="2LucidaSansUnicode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0031" w:rsidRPr="0052581D" w:rsidTr="00FE3E34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4. Средства связи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Телефонный аппарат системы сотовой связи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Style w:val="2LucidaSansUnicode"/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0031" w:rsidRPr="0052581D" w:rsidTr="00FE3E34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spacing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5.  Имущество и оборудование для ликвидации последствий чрезвычайных ситуаций на объектах жилищно-коммунального хозяйства</w:t>
            </w:r>
          </w:p>
          <w:p w:rsidR="000B0031" w:rsidRPr="0052581D" w:rsidRDefault="000B0031" w:rsidP="0052489D">
            <w:pPr>
              <w:spacing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(другие материальные ресурсы)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Автономные источники электроэнергии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Тепловые пушки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0031" w:rsidRPr="0052581D" w:rsidTr="00FE3E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31" w:rsidRPr="0052581D" w:rsidRDefault="000B0031" w:rsidP="00524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Топливо(уголь)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031" w:rsidRPr="0052581D" w:rsidRDefault="000B0031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8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0B0031" w:rsidRPr="0052581D" w:rsidRDefault="000B0031" w:rsidP="0052489D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0031" w:rsidRDefault="000B0031" w:rsidP="0052489D">
      <w:pPr>
        <w:spacing w:line="240" w:lineRule="auto"/>
        <w:ind w:left="5103"/>
        <w:jc w:val="center"/>
        <w:rPr>
          <w:lang w:eastAsia="ru-RU"/>
        </w:rPr>
      </w:pPr>
    </w:p>
    <w:p w:rsidR="000B0031" w:rsidRDefault="000B0031" w:rsidP="0052489D">
      <w:pPr>
        <w:pStyle w:val="1"/>
      </w:pPr>
      <w:r>
        <w:t xml:space="preserve">                </w:t>
      </w: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0763" w:rsidRDefault="00577D49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</w:p>
    <w:p w:rsidR="00390763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</w:p>
    <w:p w:rsidR="000B0031" w:rsidRDefault="000B0031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</w:p>
    <w:p w:rsidR="000B0031" w:rsidRDefault="000B0031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</w:p>
    <w:p w:rsidR="000B0031" w:rsidRDefault="000B0031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</w:p>
    <w:p w:rsidR="000B0031" w:rsidRDefault="000B0031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</w:p>
    <w:p w:rsidR="000B0031" w:rsidRPr="000B0031" w:rsidRDefault="000B0031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  <w:lang w:val="en-US"/>
        </w:rPr>
      </w:pPr>
    </w:p>
    <w:p w:rsidR="00577D49" w:rsidRPr="004B46E7" w:rsidRDefault="00390763" w:rsidP="0052489D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577D49">
        <w:rPr>
          <w:rFonts w:ascii="Arial" w:hAnsi="Arial" w:cs="Arial"/>
          <w:b/>
          <w:sz w:val="40"/>
          <w:szCs w:val="40"/>
        </w:rPr>
        <w:t>Втор</w:t>
      </w:r>
      <w:r w:rsidR="00577D49" w:rsidRPr="004B46E7">
        <w:rPr>
          <w:rFonts w:ascii="Arial" w:hAnsi="Arial" w:cs="Arial"/>
          <w:b/>
          <w:sz w:val="40"/>
          <w:szCs w:val="40"/>
        </w:rPr>
        <w:t>ая часть</w:t>
      </w:r>
    </w:p>
    <w:p w:rsidR="00577D49" w:rsidRDefault="00577D49" w:rsidP="0052489D">
      <w:pPr>
        <w:spacing w:line="240" w:lineRule="auto"/>
        <w:ind w:firstLine="709"/>
        <w:rPr>
          <w:rFonts w:ascii="Arial" w:hAnsi="Arial" w:cs="Arial"/>
          <w:b/>
          <w:sz w:val="56"/>
          <w:szCs w:val="56"/>
        </w:rPr>
      </w:pPr>
    </w:p>
    <w:p w:rsidR="00577D49" w:rsidRDefault="00577D49" w:rsidP="0052489D">
      <w:pPr>
        <w:spacing w:line="240" w:lineRule="auto"/>
        <w:ind w:firstLine="709"/>
        <w:rPr>
          <w:rFonts w:ascii="Arial" w:hAnsi="Arial" w:cs="Arial"/>
          <w:b/>
          <w:sz w:val="56"/>
          <w:szCs w:val="56"/>
        </w:rPr>
      </w:pPr>
    </w:p>
    <w:p w:rsidR="00577D49" w:rsidRPr="00EA5292" w:rsidRDefault="00577D49" w:rsidP="0052489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292">
        <w:rPr>
          <w:rFonts w:ascii="Arial" w:hAnsi="Arial" w:cs="Arial"/>
          <w:b/>
          <w:sz w:val="28"/>
          <w:szCs w:val="28"/>
        </w:rPr>
        <w:t>Раздел №</w:t>
      </w:r>
      <w:r>
        <w:rPr>
          <w:rFonts w:ascii="Arial" w:hAnsi="Arial" w:cs="Arial"/>
          <w:b/>
          <w:sz w:val="28"/>
          <w:szCs w:val="28"/>
        </w:rPr>
        <w:t>1</w:t>
      </w:r>
    </w:p>
    <w:p w:rsidR="00577D49" w:rsidRPr="00EA5292" w:rsidRDefault="00577D49" w:rsidP="0052489D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5292">
        <w:rPr>
          <w:rFonts w:ascii="Arial" w:hAnsi="Arial" w:cs="Arial"/>
          <w:b/>
          <w:sz w:val="28"/>
          <w:szCs w:val="28"/>
        </w:rPr>
        <w:t>Решения депутатов сельского Совета Панкрушихинского района Алтайского края</w:t>
      </w: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Pr="00582BDC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622" w:rsidRDefault="00586622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7D49" w:rsidRPr="000B0031" w:rsidRDefault="00577D49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0E4BCE" w:rsidRPr="005A5BF8" w:rsidRDefault="000E4BCE" w:rsidP="0052489D">
      <w:pPr>
        <w:pStyle w:val="a7"/>
        <w:jc w:val="center"/>
        <w:rPr>
          <w:rFonts w:ascii="Arial" w:hAnsi="Arial" w:cs="Arial"/>
          <w:sz w:val="24"/>
          <w:szCs w:val="24"/>
        </w:rPr>
      </w:pPr>
      <w:r w:rsidRPr="005A5BF8">
        <w:rPr>
          <w:rFonts w:ascii="Arial" w:hAnsi="Arial" w:cs="Arial"/>
          <w:sz w:val="24"/>
          <w:szCs w:val="24"/>
        </w:rPr>
        <w:lastRenderedPageBreak/>
        <w:t>ЗЯТЬКОВСКИЙ СЕЛЬСКИЙ СОВЕТ ДЕПУТАТОВ</w:t>
      </w:r>
    </w:p>
    <w:p w:rsidR="000E4BCE" w:rsidRDefault="000E4BCE" w:rsidP="0052489D">
      <w:pPr>
        <w:pStyle w:val="a7"/>
        <w:jc w:val="center"/>
        <w:rPr>
          <w:rFonts w:ascii="Arial" w:hAnsi="Arial" w:cs="Arial"/>
          <w:sz w:val="24"/>
          <w:szCs w:val="24"/>
        </w:rPr>
      </w:pPr>
      <w:r w:rsidRPr="005A5BF8">
        <w:rPr>
          <w:rFonts w:ascii="Arial" w:hAnsi="Arial" w:cs="Arial"/>
          <w:sz w:val="24"/>
          <w:szCs w:val="24"/>
        </w:rPr>
        <w:t>ПАНКРУШИХИНСКОГО РАЙОНА</w:t>
      </w:r>
    </w:p>
    <w:p w:rsidR="000E4BCE" w:rsidRPr="005A5BF8" w:rsidRDefault="000E4BCE" w:rsidP="0052489D">
      <w:pPr>
        <w:pStyle w:val="a7"/>
        <w:jc w:val="center"/>
        <w:rPr>
          <w:rFonts w:ascii="Arial" w:hAnsi="Arial" w:cs="Arial"/>
          <w:sz w:val="24"/>
          <w:szCs w:val="24"/>
        </w:rPr>
      </w:pPr>
      <w:r w:rsidRPr="005A5BF8">
        <w:rPr>
          <w:rFonts w:ascii="Arial" w:hAnsi="Arial" w:cs="Arial"/>
          <w:sz w:val="24"/>
          <w:szCs w:val="24"/>
        </w:rPr>
        <w:t>АЛТАЙСКОГО КРАЯ</w:t>
      </w:r>
    </w:p>
    <w:p w:rsidR="000E4BCE" w:rsidRPr="005A5BF8" w:rsidRDefault="000E4BCE" w:rsidP="0052489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BCE" w:rsidRPr="00B7050E" w:rsidRDefault="000E4BCE" w:rsidP="0052489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7050E">
        <w:rPr>
          <w:rFonts w:ascii="Arial" w:hAnsi="Arial" w:cs="Arial"/>
          <w:b/>
          <w:sz w:val="24"/>
          <w:szCs w:val="24"/>
        </w:rPr>
        <w:t>РЕШЕНИЕ</w:t>
      </w:r>
    </w:p>
    <w:p w:rsidR="000E4BCE" w:rsidRPr="005A5BF8" w:rsidRDefault="000E4BCE" w:rsidP="0052489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BCE" w:rsidRPr="005A5BF8" w:rsidRDefault="000E4BCE" w:rsidP="005248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A5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5A5BF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4 </w:t>
      </w:r>
      <w:r w:rsidRPr="005A5BF8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A5B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0E4BCE" w:rsidRPr="005A5BF8" w:rsidRDefault="000E4BCE" w:rsidP="0052489D">
      <w:pPr>
        <w:pStyle w:val="a7"/>
        <w:jc w:val="center"/>
        <w:rPr>
          <w:rFonts w:ascii="Arial" w:hAnsi="Arial" w:cs="Arial"/>
          <w:sz w:val="24"/>
          <w:szCs w:val="24"/>
        </w:rPr>
      </w:pPr>
      <w:r w:rsidRPr="005A5BF8">
        <w:rPr>
          <w:rFonts w:ascii="Arial" w:hAnsi="Arial" w:cs="Arial"/>
          <w:sz w:val="24"/>
          <w:szCs w:val="24"/>
        </w:rPr>
        <w:t>с. Зятьково</w:t>
      </w:r>
    </w:p>
    <w:p w:rsidR="000E4BCE" w:rsidRPr="001A7723" w:rsidRDefault="000E4BCE" w:rsidP="0052489D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E4BCE" w:rsidRPr="000E4BCE" w:rsidRDefault="000E4BCE" w:rsidP="0052489D">
      <w:pPr>
        <w:spacing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7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решение Зятьковского сельского Совета депутатов от 06.11.2019 № 16 </w:t>
      </w:r>
      <w:r w:rsidRPr="001A7723">
        <w:rPr>
          <w:rFonts w:ascii="Arial" w:eastAsia="Times New Roman" w:hAnsi="Arial" w:cs="Arial"/>
          <w:b/>
          <w:sz w:val="24"/>
          <w:szCs w:val="24"/>
          <w:lang w:eastAsia="ru-RU"/>
        </w:rPr>
        <w:t>Панкрушихинского района Алтайского края»</w:t>
      </w:r>
    </w:p>
    <w:p w:rsidR="000E4BCE" w:rsidRPr="001A7723" w:rsidRDefault="000E4BCE" w:rsidP="0052489D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4BCE" w:rsidRDefault="000E4BCE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723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Зятьковский сельсовет, Зятьк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овский сельский Совет депутатов,</w:t>
      </w:r>
    </w:p>
    <w:p w:rsidR="000E4BCE" w:rsidRPr="007E77FC" w:rsidRDefault="000E4BCE" w:rsidP="0052489D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E77FC">
        <w:rPr>
          <w:rFonts w:ascii="Arial" w:eastAsia="Calibri" w:hAnsi="Arial" w:cs="Arial"/>
          <w:sz w:val="24"/>
          <w:szCs w:val="24"/>
        </w:rPr>
        <w:t>РЕШИЛ:</w:t>
      </w:r>
    </w:p>
    <w:p w:rsidR="000E4BCE" w:rsidRPr="001A7723" w:rsidRDefault="000E4BCE" w:rsidP="0052489D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72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1A7723">
        <w:rPr>
          <w:rFonts w:ascii="Arial" w:eastAsia="Times New Roman" w:hAnsi="Arial" w:cs="Arial"/>
          <w:bCs/>
          <w:sz w:val="24"/>
          <w:szCs w:val="24"/>
          <w:lang w:eastAsia="ru-RU"/>
        </w:rPr>
        <w:t>решение Зятьковского сельского Совета депутатов от 06.11.2019 № 16 «О введении земельного налога на территории муниципального образования Зятьковский сельсовет Панкрушихинского района Алтайского края»</w:t>
      </w:r>
      <w:r w:rsidRPr="001A77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1.1. Изложить пункт 2 решения в следующей редакции: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«Если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1.2. Пункт 2 считать пунктом 3.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1.3. Абзац 4 пункта 3 решения изложить в следующей редакции: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1.4. Пункт 3 считать пунктом 4.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1.5. Пункт 4 изложить в следующей редакции: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lastRenderedPageBreak/>
        <w:t>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0E4BCE" w:rsidRPr="001A7723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2. Обнародовать настоящее решение в установленном порядке.</w:t>
      </w:r>
    </w:p>
    <w:p w:rsidR="000E4BCE" w:rsidRPr="001A7723" w:rsidRDefault="000E4BCE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>3. Контроль исполнения настоящего решения оставляю за собой.</w:t>
      </w:r>
    </w:p>
    <w:p w:rsidR="000E4BCE" w:rsidRDefault="000E4BCE" w:rsidP="0052489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4BCE" w:rsidRDefault="000E4BCE" w:rsidP="0052489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4BCE" w:rsidRDefault="000E4BCE" w:rsidP="0052489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4BCE" w:rsidRPr="001A7723" w:rsidRDefault="000E4BCE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723">
        <w:rPr>
          <w:rFonts w:ascii="Arial" w:eastAsia="Calibri" w:hAnsi="Arial" w:cs="Arial"/>
          <w:sz w:val="24"/>
          <w:szCs w:val="24"/>
          <w:lang w:eastAsia="ru-RU"/>
        </w:rPr>
        <w:t xml:space="preserve">Глава сельсовета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</w:t>
      </w:r>
      <w:r w:rsidRPr="001A7723">
        <w:rPr>
          <w:rFonts w:ascii="Arial" w:eastAsia="Calibri" w:hAnsi="Arial" w:cs="Arial"/>
          <w:sz w:val="24"/>
          <w:szCs w:val="24"/>
          <w:lang w:eastAsia="ru-RU"/>
        </w:rPr>
        <w:t>Р.М.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7723">
        <w:rPr>
          <w:rFonts w:ascii="Arial" w:eastAsia="Calibri" w:hAnsi="Arial" w:cs="Arial"/>
          <w:sz w:val="24"/>
          <w:szCs w:val="24"/>
          <w:lang w:eastAsia="ru-RU"/>
        </w:rPr>
        <w:t>Береговых</w:t>
      </w: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4BCE" w:rsidRPr="001A7723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E72FB" w:rsidRDefault="008E72FB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215" w:rsidRDefault="007A6215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lastRenderedPageBreak/>
        <w:t>КРИВИНСКИЙ СЕЛЬСКИЙ СОВЕТ ДЕПУТАТОВ</w:t>
      </w: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 xml:space="preserve">ПАНКРУШИХИНСКОГО РАЙОНА </w:t>
      </w: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АЛТАЙСКОГО КРАЯ</w:t>
      </w:r>
    </w:p>
    <w:p w:rsidR="000E4BCE" w:rsidRPr="000E4BCE" w:rsidRDefault="000E4BCE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BCE">
        <w:rPr>
          <w:rFonts w:ascii="Arial" w:hAnsi="Arial" w:cs="Arial"/>
          <w:b/>
          <w:sz w:val="24"/>
          <w:szCs w:val="24"/>
        </w:rPr>
        <w:t>РЕШЕНИЕ</w:t>
      </w:r>
    </w:p>
    <w:p w:rsidR="000E4BCE" w:rsidRPr="000E4BCE" w:rsidRDefault="000E4BCE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0E4BCE" w:rsidRPr="000E4BCE" w:rsidRDefault="000E4BCE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29 марта 2024 года                                                                                                    № 9</w:t>
      </w: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с. Кривое</w:t>
      </w: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CE" w:rsidRPr="000E4BCE" w:rsidRDefault="000E4BCE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BCE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решение Кривинского сельского Совета депутатов от 31.10.2019 № 22 «</w:t>
      </w:r>
      <w:r w:rsidRPr="000E4BCE">
        <w:rPr>
          <w:rFonts w:ascii="Arial" w:eastAsia="Times New Roman" w:hAnsi="Arial" w:cs="Arial"/>
          <w:b/>
          <w:sz w:val="24"/>
          <w:szCs w:val="24"/>
        </w:rPr>
        <w:t>О введении земельного налога на территории муниципального образования Кривинский сельсовет Панкрушихинского района Алтайского края»</w:t>
      </w:r>
    </w:p>
    <w:p w:rsidR="000E4BCE" w:rsidRPr="000E4BCE" w:rsidRDefault="000E4BCE" w:rsidP="0052489D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4BCE" w:rsidRPr="000E4BCE" w:rsidRDefault="000E4BCE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4BCE">
        <w:rPr>
          <w:rFonts w:ascii="Arial" w:eastAsia="Times New Roman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Кривинский сельсовет, Кривинский сельский Совет депутатов,</w:t>
      </w:r>
    </w:p>
    <w:p w:rsidR="000E4BCE" w:rsidRPr="000E4BCE" w:rsidRDefault="000E4BCE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eastAsia="Times New Roman" w:hAnsi="Arial" w:cs="Arial"/>
          <w:sz w:val="24"/>
          <w:szCs w:val="24"/>
        </w:rPr>
        <w:t>РЕШИЛ:</w:t>
      </w:r>
    </w:p>
    <w:p w:rsidR="000E4BCE" w:rsidRPr="000E4BCE" w:rsidRDefault="000E4BCE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4BCE">
        <w:rPr>
          <w:rFonts w:ascii="Arial" w:eastAsia="Times New Roman" w:hAnsi="Arial" w:cs="Arial"/>
          <w:sz w:val="24"/>
          <w:szCs w:val="24"/>
        </w:rPr>
        <w:t xml:space="preserve">1. Внести изменения в </w:t>
      </w:r>
      <w:r w:rsidRPr="000E4BCE">
        <w:rPr>
          <w:rFonts w:ascii="Arial" w:eastAsia="Times New Roman" w:hAnsi="Arial" w:cs="Arial"/>
          <w:bCs/>
          <w:sz w:val="24"/>
          <w:szCs w:val="24"/>
        </w:rPr>
        <w:t>решение Кривинского сельского Совета депутатов от 31.10.2019 № 22 «О введении земельного налога на территории муниципального образования Кривинский сельсовет Панкрушихинского района Алтайского края»</w:t>
      </w:r>
      <w:r w:rsidRPr="000E4BCE">
        <w:rPr>
          <w:rFonts w:ascii="Arial" w:eastAsia="Times New Roman" w:hAnsi="Arial" w:cs="Arial"/>
          <w:sz w:val="24"/>
          <w:szCs w:val="24"/>
        </w:rPr>
        <w:t>: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1.1. Изложить пункт 2 решения в следующей редакции: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«Если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1.2. Пункт 2 считать пунктом 3.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1.3. Абзац 4 пункта 3 решения изложить в следующей редакции: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1.4. Пункт 3 считать пунктом 4.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1.5. Пункт 4 изложить в следующей редакции: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 xml:space="preserve"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</w:t>
      </w:r>
      <w:r w:rsidRPr="000E4BCE">
        <w:rPr>
          <w:rFonts w:ascii="Arial" w:hAnsi="Arial" w:cs="Arial"/>
          <w:sz w:val="24"/>
          <w:szCs w:val="24"/>
        </w:rPr>
        <w:lastRenderedPageBreak/>
        <w:t>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0E4BCE" w:rsidRPr="000E4BCE" w:rsidRDefault="000E4BCE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0E4BCE" w:rsidRPr="000E4BCE" w:rsidRDefault="000E4BCE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0E4BCE" w:rsidRPr="000E4BCE" w:rsidRDefault="000E4BCE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4BCE" w:rsidRPr="00FE3E34" w:rsidRDefault="000E4BCE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4BCE" w:rsidRPr="000E4BCE" w:rsidRDefault="000E4BCE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BCE">
        <w:rPr>
          <w:rFonts w:ascii="Arial" w:hAnsi="Arial" w:cs="Arial"/>
          <w:sz w:val="24"/>
          <w:szCs w:val="24"/>
        </w:rPr>
        <w:t>И.п. главы сельсовета                                                                                 В.П. Устинов</w:t>
      </w: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CF1879" w:rsidRDefault="00CF1879" w:rsidP="0052489D">
      <w:pPr>
        <w:pStyle w:val="a7"/>
        <w:suppressAutoHyphens/>
        <w:jc w:val="center"/>
        <w:rPr>
          <w:rFonts w:ascii="Arial" w:hAnsi="Arial" w:cs="Arial"/>
          <w:lang w:val="en-US"/>
        </w:rPr>
      </w:pPr>
    </w:p>
    <w:p w:rsidR="00FE3E34" w:rsidRPr="008217B8" w:rsidRDefault="00FE3E34" w:rsidP="0052489D">
      <w:pPr>
        <w:pStyle w:val="a7"/>
        <w:suppressAutoHyphens/>
        <w:jc w:val="center"/>
        <w:rPr>
          <w:rFonts w:ascii="Arial" w:hAnsi="Arial" w:cs="Arial"/>
        </w:rPr>
      </w:pPr>
      <w:r w:rsidRPr="008217B8">
        <w:rPr>
          <w:rFonts w:ascii="Arial" w:hAnsi="Arial" w:cs="Arial"/>
        </w:rPr>
        <w:lastRenderedPageBreak/>
        <w:t>ЛУКОВСКИЙ СЕЛЬСКИЙ СОВЕТ ДЕПУТАТОВ</w:t>
      </w:r>
    </w:p>
    <w:p w:rsidR="00FE3E34" w:rsidRPr="008217B8" w:rsidRDefault="00FE3E34" w:rsidP="0052489D">
      <w:pPr>
        <w:pStyle w:val="a7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217B8">
        <w:rPr>
          <w:rFonts w:ascii="Arial" w:hAnsi="Arial" w:cs="Arial"/>
        </w:rPr>
        <w:t>АНКРУШИХИНСКОГО РАЙОНА</w:t>
      </w:r>
    </w:p>
    <w:p w:rsidR="00FE3E34" w:rsidRPr="008217B8" w:rsidRDefault="00FE3E34" w:rsidP="0052489D">
      <w:pPr>
        <w:pStyle w:val="a7"/>
        <w:suppressAutoHyphens/>
        <w:jc w:val="center"/>
        <w:rPr>
          <w:rFonts w:ascii="Arial" w:hAnsi="Arial" w:cs="Arial"/>
        </w:rPr>
      </w:pPr>
      <w:r w:rsidRPr="008217B8">
        <w:rPr>
          <w:rFonts w:ascii="Arial" w:hAnsi="Arial" w:cs="Arial"/>
        </w:rPr>
        <w:t>АЛТАЙСКОГО КРАЯ</w:t>
      </w:r>
    </w:p>
    <w:p w:rsidR="00FE3E34" w:rsidRPr="008217B8" w:rsidRDefault="00FE3E34" w:rsidP="0052489D">
      <w:pPr>
        <w:pStyle w:val="a7"/>
        <w:suppressAutoHyphens/>
        <w:jc w:val="center"/>
        <w:rPr>
          <w:rFonts w:ascii="Arial" w:hAnsi="Arial" w:cs="Arial"/>
        </w:rPr>
      </w:pPr>
    </w:p>
    <w:p w:rsidR="00FE3E34" w:rsidRPr="008217B8" w:rsidRDefault="00FE3E34" w:rsidP="0052489D">
      <w:pPr>
        <w:pStyle w:val="a7"/>
        <w:suppressAutoHyphens/>
        <w:jc w:val="center"/>
        <w:rPr>
          <w:rFonts w:ascii="Arial" w:hAnsi="Arial" w:cs="Arial"/>
          <w:b/>
        </w:rPr>
      </w:pPr>
      <w:r w:rsidRPr="008217B8">
        <w:rPr>
          <w:rFonts w:ascii="Arial" w:hAnsi="Arial" w:cs="Arial"/>
          <w:b/>
        </w:rPr>
        <w:t>РЕШЕНИЕ</w:t>
      </w:r>
    </w:p>
    <w:p w:rsidR="00FE3E34" w:rsidRPr="008217B8" w:rsidRDefault="00FE3E34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17B8">
        <w:rPr>
          <w:rFonts w:ascii="Arial" w:hAnsi="Arial" w:cs="Arial"/>
          <w:sz w:val="24"/>
          <w:szCs w:val="24"/>
        </w:rPr>
        <w:t xml:space="preserve">                     </w:t>
      </w:r>
    </w:p>
    <w:p w:rsidR="00FE3E34" w:rsidRPr="008217B8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7B8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8217B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8217B8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№6</w:t>
      </w:r>
    </w:p>
    <w:p w:rsidR="00FE3E34" w:rsidRPr="008217B8" w:rsidRDefault="00FE3E34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7B8">
        <w:rPr>
          <w:rFonts w:ascii="Arial" w:hAnsi="Arial" w:cs="Arial"/>
          <w:sz w:val="24"/>
          <w:szCs w:val="24"/>
        </w:rPr>
        <w:t>с. Луковка</w:t>
      </w:r>
    </w:p>
    <w:p w:rsidR="00FE3E34" w:rsidRDefault="00FE3E34" w:rsidP="0052489D">
      <w:pPr>
        <w:suppressAutoHyphens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E3E34" w:rsidRPr="00406E80" w:rsidRDefault="00FE3E34" w:rsidP="0052489D">
      <w:pPr>
        <w:suppressAutoHyphens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406E80">
        <w:rPr>
          <w:rFonts w:ascii="Arial" w:hAnsi="Arial" w:cs="Arial"/>
          <w:b/>
          <w:sz w:val="24"/>
          <w:szCs w:val="24"/>
        </w:rPr>
        <w:t>О дополнительных основаниях признания безнадежными к взысканию недоимки, задолженности по пен</w:t>
      </w:r>
      <w:r>
        <w:rPr>
          <w:rFonts w:ascii="Arial" w:hAnsi="Arial" w:cs="Arial"/>
          <w:b/>
          <w:sz w:val="24"/>
          <w:szCs w:val="24"/>
        </w:rPr>
        <w:t>ям и штрафам по местным налогам</w:t>
      </w:r>
    </w:p>
    <w:p w:rsidR="00FE3E34" w:rsidRPr="00406E80" w:rsidRDefault="00FE3E34" w:rsidP="0052489D">
      <w:pPr>
        <w:suppressAutoHyphens/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 xml:space="preserve">В соответствии с п. 3 ст. 59 Налогового кодекса Российской Федерации, Законом Алтайского края от 07.12.2017 № 99-ЗС «О дополнительных основаниях признания безнадежными к взысканию недоимки, задолженности по пеням и штрафам по региональным налогам», </w:t>
      </w:r>
      <w:r w:rsidRPr="00406E80">
        <w:rPr>
          <w:rFonts w:ascii="Arial" w:eastAsia="Times New Roman" w:hAnsi="Arial" w:cs="Arial"/>
          <w:sz w:val="24"/>
          <w:szCs w:val="24"/>
        </w:rPr>
        <w:t>в связи с принятием Федерального закона от 14.07.2022 № 263-ФЗ «О внесении изменений в части первую и вторую Налогового кодекса Российской Федерации» (Собрание законодательства Российской Федерации, 2022, № 29, ст. 5230)</w:t>
      </w:r>
      <w:r w:rsidRPr="00406E80">
        <w:rPr>
          <w:rFonts w:ascii="Arial" w:hAnsi="Arial" w:cs="Arial"/>
          <w:sz w:val="24"/>
          <w:szCs w:val="24"/>
        </w:rPr>
        <w:t>, руководствуясь Уставом муниципального образования Луковский</w:t>
      </w:r>
      <w:r w:rsidRPr="00406E80">
        <w:rPr>
          <w:rFonts w:ascii="Arial" w:hAnsi="Arial" w:cs="Arial"/>
          <w:color w:val="0000FF"/>
          <w:sz w:val="24"/>
          <w:szCs w:val="24"/>
        </w:rPr>
        <w:t xml:space="preserve"> </w:t>
      </w:r>
      <w:r w:rsidRPr="00406E80">
        <w:rPr>
          <w:rFonts w:ascii="Arial" w:hAnsi="Arial" w:cs="Arial"/>
          <w:sz w:val="24"/>
          <w:szCs w:val="24"/>
        </w:rPr>
        <w:t>сельсовет Панкрушихинского района Алтайского края, Луковский сельский Совет депутатов Панкрушихинского района Алтайского края</w:t>
      </w:r>
      <w:r>
        <w:rPr>
          <w:rFonts w:ascii="Arial" w:hAnsi="Arial" w:cs="Arial"/>
          <w:sz w:val="24"/>
          <w:szCs w:val="24"/>
        </w:rPr>
        <w:t>,</w:t>
      </w:r>
    </w:p>
    <w:p w:rsidR="00FE3E34" w:rsidRPr="00406E80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>РЕШИЛ:</w:t>
      </w:r>
    </w:p>
    <w:p w:rsidR="00FE3E34" w:rsidRPr="00406E80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 xml:space="preserve">Утвердить </w:t>
      </w:r>
    </w:p>
    <w:p w:rsidR="00FE3E34" w:rsidRPr="00406E80" w:rsidRDefault="00FE3E34" w:rsidP="0052489D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>1.</w:t>
      </w:r>
      <w:r w:rsidRPr="00406E80">
        <w:rPr>
          <w:rFonts w:ascii="Arial" w:eastAsia="Times New Roman" w:hAnsi="Arial" w:cs="Arial"/>
          <w:sz w:val="24"/>
          <w:szCs w:val="24"/>
        </w:rPr>
        <w:t xml:space="preserve"> Порядок списания задолженности, признанной безнадежной к взысканию, согласно приложению № 1 к настоящему решению</w:t>
      </w:r>
    </w:p>
    <w:p w:rsidR="00FE3E34" w:rsidRPr="00406E80" w:rsidRDefault="00FE3E34" w:rsidP="0052489D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6E80">
        <w:rPr>
          <w:rFonts w:ascii="Arial" w:eastAsia="Times New Roman" w:hAnsi="Arial" w:cs="Arial"/>
          <w:sz w:val="24"/>
          <w:szCs w:val="24"/>
        </w:rPr>
        <w:t>Перечень документов, подтверждающих обстоятельства признания задолженности безнадежной к взысканию, согласно приложению № 2 к настоящему  решению</w:t>
      </w:r>
    </w:p>
    <w:p w:rsidR="00FE3E34" w:rsidRPr="00406E80" w:rsidRDefault="00FE3E34" w:rsidP="0052489D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6E80">
        <w:rPr>
          <w:rFonts w:ascii="Arial" w:eastAsia="Times New Roman" w:hAnsi="Arial" w:cs="Arial"/>
          <w:sz w:val="24"/>
          <w:szCs w:val="24"/>
        </w:rPr>
        <w:t>2. Признать утратившими силу решение №9 от 30.07.2020 г.</w:t>
      </w:r>
    </w:p>
    <w:p w:rsidR="00FE3E34" w:rsidRPr="00406E80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>3. Обнародовать настоящее решение на информационных стендах Администрации Луковского</w:t>
      </w:r>
      <w:r w:rsidRPr="00406E80">
        <w:rPr>
          <w:rFonts w:ascii="Arial" w:hAnsi="Arial" w:cs="Arial"/>
          <w:color w:val="0000FF"/>
          <w:sz w:val="24"/>
          <w:szCs w:val="24"/>
        </w:rPr>
        <w:t xml:space="preserve"> </w:t>
      </w:r>
      <w:r w:rsidRPr="00406E80">
        <w:rPr>
          <w:rFonts w:ascii="Arial" w:hAnsi="Arial" w:cs="Arial"/>
          <w:sz w:val="24"/>
          <w:szCs w:val="24"/>
        </w:rPr>
        <w:t>сельсовета и на официальном сайте Администрации Панкрушихинского района.</w:t>
      </w:r>
    </w:p>
    <w:p w:rsidR="00FE3E34" w:rsidRPr="00406E80" w:rsidRDefault="00FE3E34" w:rsidP="0052489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FE3E34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>5. Контроль исполнения настоящего решения оставляю за собой.</w:t>
      </w:r>
    </w:p>
    <w:p w:rsidR="00FE3E34" w:rsidRDefault="00FE3E34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6E80">
        <w:rPr>
          <w:rFonts w:ascii="Arial" w:hAnsi="Arial" w:cs="Arial"/>
          <w:sz w:val="24"/>
          <w:szCs w:val="24"/>
        </w:rPr>
        <w:t xml:space="preserve">Глава сельсовета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С.</w:t>
      </w:r>
      <w:r w:rsidRPr="00406E80">
        <w:rPr>
          <w:rFonts w:ascii="Arial" w:hAnsi="Arial" w:cs="Arial"/>
          <w:sz w:val="24"/>
          <w:szCs w:val="24"/>
        </w:rPr>
        <w:t xml:space="preserve">И. Горбунов   </w:t>
      </w: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autoSpaceDE w:val="0"/>
        <w:autoSpaceDN w:val="0"/>
        <w:adjustRightInd w:val="0"/>
        <w:spacing w:line="240" w:lineRule="auto"/>
        <w:ind w:left="7230" w:firstLine="709"/>
        <w:jc w:val="right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FE3E34" w:rsidRPr="003F397D" w:rsidRDefault="00FE3E34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E34" w:rsidRPr="00D364A0" w:rsidRDefault="00FE3E34" w:rsidP="0052489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64A0">
        <w:rPr>
          <w:rFonts w:ascii="Arial" w:hAnsi="Arial" w:cs="Arial"/>
          <w:b/>
          <w:sz w:val="24"/>
          <w:szCs w:val="24"/>
        </w:rPr>
        <w:t>Порядок списания задолженности, признанной безнадежной к взысканию</w:t>
      </w:r>
    </w:p>
    <w:p w:rsidR="00FE3E34" w:rsidRDefault="00FE3E34" w:rsidP="0052489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E3E34" w:rsidRDefault="00FE3E34" w:rsidP="0052489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3F397D">
        <w:rPr>
          <w:rFonts w:ascii="Arial" w:hAnsi="Arial" w:cs="Arial"/>
          <w:sz w:val="24"/>
          <w:szCs w:val="24"/>
        </w:rPr>
        <w:t>Списанию подлежит задолженность:</w:t>
      </w:r>
    </w:p>
    <w:p w:rsidR="00FE3E34" w:rsidRPr="00D364A0" w:rsidRDefault="00FE3E34" w:rsidP="0052489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64A0">
        <w:rPr>
          <w:rFonts w:ascii="Arial" w:hAnsi="Arial" w:cs="Arial"/>
          <w:sz w:val="24"/>
          <w:szCs w:val="24"/>
        </w:rPr>
        <w:t xml:space="preserve"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 Российской Федерации </w:t>
      </w:r>
      <w:r w:rsidRPr="00D364A0">
        <w:rPr>
          <w:rFonts w:ascii="Arial" w:hAnsi="Arial" w:cs="Arial"/>
          <w:sz w:val="24"/>
          <w:szCs w:val="24"/>
        </w:rPr>
        <w:br/>
        <w:t>(далее – Кодекс);</w:t>
      </w:r>
    </w:p>
    <w:p w:rsidR="00FE3E34" w:rsidRPr="003F397D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</w:t>
      </w:r>
      <w:r w:rsidRPr="003F397D">
        <w:rPr>
          <w:rFonts w:ascii="Arial" w:hAnsi="Arial" w:cs="Arial"/>
          <w:sz w:val="24"/>
          <w:szCs w:val="24"/>
        </w:rPr>
        <w:br/>
        <w:t xml:space="preserve">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3F397D">
          <w:rPr>
            <w:rFonts w:ascii="Arial" w:hAnsi="Arial" w:cs="Arial"/>
            <w:sz w:val="24"/>
            <w:szCs w:val="24"/>
          </w:rPr>
          <w:t>пунктами 3</w:t>
        </w:r>
      </w:hyperlink>
      <w:r w:rsidRPr="003F397D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3F397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3F397D">
        <w:rPr>
          <w:rFonts w:ascii="Arial" w:hAnsi="Arial" w:cs="Arial"/>
          <w:sz w:val="24"/>
          <w:szCs w:val="24"/>
        </w:rPr>
        <w:t xml:space="preserve"> Федерального закона от 02.10.2007 № 229-ФЗ</w:t>
      </w:r>
      <w:r w:rsidRPr="003F397D">
        <w:rPr>
          <w:rFonts w:ascii="Arial" w:hAnsi="Arial" w:cs="Arial"/>
          <w:sz w:val="24"/>
          <w:szCs w:val="24"/>
        </w:rPr>
        <w:br/>
        <w:t>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</w:t>
      </w:r>
      <w:r w:rsidRPr="003F397D">
        <w:rPr>
          <w:rFonts w:ascii="Arial" w:hAnsi="Arial" w:cs="Arial"/>
          <w:sz w:val="24"/>
          <w:szCs w:val="24"/>
        </w:rPr>
        <w:br/>
        <w:t>по которым арбитражным судом введена процедура банкротства в соответствии</w:t>
      </w:r>
      <w:r w:rsidRPr="003F397D">
        <w:rPr>
          <w:rFonts w:ascii="Arial" w:hAnsi="Arial" w:cs="Arial"/>
          <w:sz w:val="24"/>
          <w:szCs w:val="24"/>
        </w:rPr>
        <w:br/>
        <w:t xml:space="preserve">с Федеральным </w:t>
      </w:r>
      <w:hyperlink r:id="rId12" w:history="1">
        <w:r w:rsidRPr="003F397D">
          <w:rPr>
            <w:rFonts w:ascii="Arial" w:hAnsi="Arial" w:cs="Arial"/>
            <w:sz w:val="24"/>
            <w:szCs w:val="24"/>
          </w:rPr>
          <w:t>законом</w:t>
        </w:r>
      </w:hyperlink>
      <w:r w:rsidRPr="003F397D">
        <w:rPr>
          <w:rFonts w:ascii="Arial" w:hAnsi="Arial" w:cs="Arial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:rsidR="00FE3E34" w:rsidRPr="003F397D" w:rsidRDefault="00FE3E34" w:rsidP="0052489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13" w:history="1">
        <w:r w:rsidRPr="003F397D">
          <w:rPr>
            <w:rFonts w:ascii="Arial" w:hAnsi="Arial" w:cs="Arial"/>
            <w:sz w:val="24"/>
            <w:szCs w:val="24"/>
          </w:rPr>
          <w:t>пунктами 1</w:t>
        </w:r>
      </w:hyperlink>
      <w:r w:rsidRPr="003F397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3F397D">
          <w:rPr>
            <w:rFonts w:ascii="Arial" w:hAnsi="Arial" w:cs="Arial"/>
            <w:sz w:val="24"/>
            <w:szCs w:val="24"/>
          </w:rPr>
          <w:t>4 статьи 59</w:t>
        </w:r>
      </w:hyperlink>
      <w:r w:rsidRPr="003F397D">
        <w:rPr>
          <w:rFonts w:ascii="Arial" w:hAnsi="Arial" w:cs="Arial"/>
          <w:sz w:val="24"/>
          <w:szCs w:val="24"/>
        </w:rPr>
        <w:t xml:space="preserve"> Кодекса, принимается решение о признании безнадежной к взысканию</w:t>
      </w:r>
      <w:r w:rsidRPr="003F397D">
        <w:rPr>
          <w:rFonts w:ascii="Arial" w:hAnsi="Arial" w:cs="Arial"/>
          <w:sz w:val="24"/>
          <w:szCs w:val="24"/>
        </w:rPr>
        <w:br/>
        <w:t>и списании задолженности, погашение и (или) взыскание которой оказались невозможными, по форме, приведенной в приложении к настоящему Порядку.</w:t>
      </w:r>
    </w:p>
    <w:p w:rsidR="00FE3E34" w:rsidRPr="003F397D" w:rsidRDefault="00FE3E34" w:rsidP="0052489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5" w:history="1">
        <w:r w:rsidRPr="003F397D">
          <w:rPr>
            <w:rFonts w:ascii="Arial" w:hAnsi="Arial" w:cs="Arial"/>
            <w:sz w:val="24"/>
            <w:szCs w:val="24"/>
          </w:rPr>
          <w:t>подпункту 4.3 пункта 1</w:t>
        </w:r>
      </w:hyperlink>
      <w:r w:rsidRPr="003F397D">
        <w:rPr>
          <w:rFonts w:ascii="Arial" w:hAnsi="Arial" w:cs="Arial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</w:t>
      </w:r>
      <w:r w:rsidRPr="003F397D">
        <w:rPr>
          <w:rFonts w:ascii="Arial" w:hAnsi="Arial" w:cs="Arial"/>
          <w:sz w:val="24"/>
          <w:szCs w:val="24"/>
        </w:rPr>
        <w:br/>
        <w:t>не превышающем сумму положительного сальдо единого налогового счета на дату такого восстановления.</w:t>
      </w:r>
    </w:p>
    <w:p w:rsidR="00FE3E34" w:rsidRPr="003F397D" w:rsidRDefault="00FE3E34" w:rsidP="0052489D">
      <w:pPr>
        <w:autoSpaceDE w:val="0"/>
        <w:autoSpaceDN w:val="0"/>
        <w:adjustRightInd w:val="0"/>
        <w:spacing w:line="240" w:lineRule="auto"/>
        <w:ind w:left="5954" w:firstLine="709"/>
        <w:jc w:val="right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br w:type="page"/>
      </w:r>
      <w:r w:rsidRPr="003F397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E3E34" w:rsidRPr="003F397D" w:rsidRDefault="00FE3E34" w:rsidP="0052489D">
      <w:pPr>
        <w:autoSpaceDE w:val="0"/>
        <w:autoSpaceDN w:val="0"/>
        <w:adjustRightInd w:val="0"/>
        <w:spacing w:line="240" w:lineRule="auto"/>
        <w:ind w:left="5954" w:firstLine="709"/>
        <w:jc w:val="right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к Порядку списания задолженности, </w:t>
      </w:r>
    </w:p>
    <w:p w:rsidR="00FE3E34" w:rsidRPr="003F397D" w:rsidRDefault="00FE3E34" w:rsidP="0052489D">
      <w:pPr>
        <w:autoSpaceDE w:val="0"/>
        <w:autoSpaceDN w:val="0"/>
        <w:adjustRightInd w:val="0"/>
        <w:spacing w:line="240" w:lineRule="auto"/>
        <w:ind w:left="5954" w:firstLine="709"/>
        <w:jc w:val="right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признанной безнадежной к взысканию,</w:t>
      </w:r>
    </w:p>
    <w:p w:rsidR="00FE3E34" w:rsidRPr="003F397D" w:rsidRDefault="00FE3E34" w:rsidP="0052489D">
      <w:pPr>
        <w:pStyle w:val="ConsPlusNormal"/>
        <w:rPr>
          <w:sz w:val="24"/>
          <w:szCs w:val="24"/>
        </w:rPr>
      </w:pPr>
    </w:p>
    <w:p w:rsidR="00FE3E34" w:rsidRPr="003F397D" w:rsidRDefault="00FE3E34" w:rsidP="0052489D">
      <w:pPr>
        <w:pStyle w:val="ConsPlusNormal"/>
        <w:ind w:firstLine="709"/>
        <w:rPr>
          <w:sz w:val="24"/>
          <w:szCs w:val="24"/>
        </w:rPr>
      </w:pPr>
    </w:p>
    <w:p w:rsidR="00FE3E34" w:rsidRPr="003F397D" w:rsidRDefault="00FE3E34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Форма по </w:t>
      </w:r>
      <w:hyperlink r:id="rId16" w:history="1">
        <w:r w:rsidRPr="003F397D">
          <w:rPr>
            <w:rFonts w:ascii="Arial" w:hAnsi="Arial" w:cs="Arial"/>
            <w:sz w:val="24"/>
            <w:szCs w:val="24"/>
          </w:rPr>
          <w:t>КНД</w:t>
        </w:r>
      </w:hyperlink>
      <w:r w:rsidRPr="003F397D">
        <w:rPr>
          <w:rFonts w:ascii="Arial" w:hAnsi="Arial" w:cs="Arial"/>
          <w:sz w:val="24"/>
          <w:szCs w:val="24"/>
        </w:rPr>
        <w:t xml:space="preserve"> 1148037</w:t>
      </w:r>
    </w:p>
    <w:p w:rsidR="00FE3E34" w:rsidRPr="003F397D" w:rsidRDefault="00FE3E34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78"/>
      <w:bookmarkEnd w:id="2"/>
    </w:p>
    <w:p w:rsidR="00FE3E34" w:rsidRPr="00D364A0" w:rsidRDefault="00FE3E34" w:rsidP="0052489D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64A0">
        <w:rPr>
          <w:rFonts w:ascii="Arial" w:hAnsi="Arial" w:cs="Arial"/>
          <w:b/>
          <w:sz w:val="24"/>
          <w:szCs w:val="24"/>
        </w:rPr>
        <w:t>РЕШЕНИЕ</w:t>
      </w:r>
    </w:p>
    <w:p w:rsidR="00FE3E34" w:rsidRPr="00D364A0" w:rsidRDefault="00FE3E34" w:rsidP="0052489D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64A0">
        <w:rPr>
          <w:rFonts w:ascii="Arial" w:hAnsi="Arial" w:cs="Arial"/>
          <w:b/>
          <w:sz w:val="24"/>
          <w:szCs w:val="24"/>
        </w:rPr>
        <w:t>о признании безнадежной к взысканию и списании задолженности</w:t>
      </w:r>
    </w:p>
    <w:p w:rsidR="00FE3E34" w:rsidRPr="00E367D0" w:rsidRDefault="00FE3E34" w:rsidP="0052489D">
      <w:pPr>
        <w:pStyle w:val="ConsPlusNonformat"/>
        <w:jc w:val="both"/>
        <w:rPr>
          <w:rFonts w:ascii="Times New Roman" w:hAnsi="Times New Roman" w:cs="Times New Roman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от "__" _________ 20__ г.                                                                                                                                       № __________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FE3E34" w:rsidRDefault="00FE3E34" w:rsidP="0052489D">
      <w:pPr>
        <w:pStyle w:val="ConsPlusNonformat"/>
        <w:ind w:firstLine="709"/>
        <w:rPr>
          <w:rFonts w:ascii="Arial" w:hAnsi="Arial" w:cs="Arial"/>
          <w:sz w:val="24"/>
          <w:szCs w:val="24"/>
          <w:lang w:val="en-US"/>
        </w:rPr>
      </w:pPr>
      <w:r w:rsidRPr="003F397D">
        <w:rPr>
          <w:rFonts w:ascii="Arial" w:hAnsi="Arial" w:cs="Arial"/>
          <w:sz w:val="24"/>
          <w:szCs w:val="24"/>
        </w:rPr>
        <w:t xml:space="preserve">На основании подпункта ___ пункта ___ </w:t>
      </w:r>
      <w:hyperlink r:id="rId17" w:history="1">
        <w:r w:rsidRPr="003F397D">
          <w:rPr>
            <w:rFonts w:ascii="Arial" w:hAnsi="Arial" w:cs="Arial"/>
            <w:sz w:val="24"/>
            <w:szCs w:val="24"/>
          </w:rPr>
          <w:t>статьи 59</w:t>
        </w:r>
      </w:hyperlink>
      <w:r w:rsidRPr="003F397D">
        <w:rPr>
          <w:rFonts w:ascii="Arial" w:hAnsi="Arial" w:cs="Arial"/>
          <w:sz w:val="24"/>
          <w:szCs w:val="24"/>
        </w:rPr>
        <w:t xml:space="preserve"> Налогового кодекса Российской Федерации </w:t>
      </w:r>
    </w:p>
    <w:p w:rsidR="00FE3E34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налоговый орган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FE3E34" w:rsidRPr="003F397D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(указывается полное наименование налогового органа по месту нахождения организации, месту нахождения </w:t>
      </w:r>
    </w:p>
    <w:p w:rsidR="00FE3E34" w:rsidRPr="003F397D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обособленного подразделения иностранной организации, месту жительства физического лица или </w:t>
      </w:r>
    </w:p>
    <w:p w:rsidR="00FE3E34" w:rsidRPr="003F397D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по месту учета налогоплательщика, плательщика сбора, плательщика страховых взносов, налогового агента)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в связи с получением следующих документов (сведений), подтверждающих обстоятельства невозможности погашения и (или) взыскания задолженности </w:t>
      </w:r>
      <w:hyperlink w:anchor="P213" w:history="1">
        <w:r w:rsidRPr="003F397D">
          <w:rPr>
            <w:rFonts w:ascii="Arial" w:hAnsi="Arial" w:cs="Arial"/>
            <w:sz w:val="24"/>
            <w:szCs w:val="24"/>
          </w:rPr>
          <w:t>&lt;1&gt;</w:t>
        </w:r>
      </w:hyperlink>
      <w:r w:rsidRPr="003F397D">
        <w:rPr>
          <w:rFonts w:ascii="Arial" w:hAnsi="Arial" w:cs="Arial"/>
          <w:sz w:val="24"/>
          <w:szCs w:val="24"/>
        </w:rPr>
        <w:t>,_____________________________________________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 </w:t>
      </w:r>
    </w:p>
    <w:p w:rsidR="00FE3E34" w:rsidRPr="003F397D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РЕШИЛ: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признать задолженность 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FE3E34" w:rsidRPr="00FE3E34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  <w:lang w:val="en-US"/>
        </w:rPr>
      </w:pPr>
      <w:r w:rsidRPr="003F397D">
        <w:rPr>
          <w:rFonts w:ascii="Arial" w:hAnsi="Arial" w:cs="Arial"/>
          <w:sz w:val="24"/>
          <w:szCs w:val="24"/>
        </w:rPr>
        <w:t xml:space="preserve">(полное наименование организации/обособленного подразделения, иностранной организации, ИНН/КПП, ОГРН, Ф.И.О. </w:t>
      </w:r>
      <w:hyperlink w:anchor="P212" w:history="1">
        <w:r w:rsidRPr="003F397D">
          <w:rPr>
            <w:rFonts w:ascii="Arial" w:hAnsi="Arial" w:cs="Arial"/>
            <w:sz w:val="24"/>
            <w:szCs w:val="24"/>
          </w:rPr>
          <w:t>&lt;2&gt;</w:t>
        </w:r>
      </w:hyperlink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FE3E34" w:rsidRPr="003F397D" w:rsidRDefault="00FE3E34" w:rsidP="005248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индивидуального предпринимателя, ИНН, ОГРНИП, Ф.И.О. </w:t>
      </w:r>
      <w:hyperlink w:anchor="P212" w:history="1">
        <w:r w:rsidRPr="003F397D">
          <w:rPr>
            <w:rFonts w:ascii="Arial" w:hAnsi="Arial" w:cs="Arial"/>
            <w:sz w:val="24"/>
            <w:szCs w:val="24"/>
          </w:rPr>
          <w:t>&lt;2&gt;</w:t>
        </w:r>
      </w:hyperlink>
      <w:r w:rsidRPr="003F397D">
        <w:rPr>
          <w:rFonts w:ascii="Arial" w:hAnsi="Arial" w:cs="Arial"/>
          <w:sz w:val="24"/>
          <w:szCs w:val="24"/>
        </w:rPr>
        <w:t xml:space="preserve"> физического лица, не являющегося индивидуальным предпринимателем, ИНН)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на сумму ___________ руб. ____ коп., в том числе: 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904"/>
        <w:gridCol w:w="1418"/>
        <w:gridCol w:w="1276"/>
        <w:gridCol w:w="992"/>
        <w:gridCol w:w="992"/>
        <w:gridCol w:w="851"/>
        <w:gridCol w:w="992"/>
        <w:gridCol w:w="992"/>
      </w:tblGrid>
      <w:tr w:rsidR="00FE3E34" w:rsidRPr="003F397D" w:rsidTr="00FE3E34">
        <w:trPr>
          <w:trHeight w:val="753"/>
        </w:trPr>
        <w:tc>
          <w:tcPr>
            <w:tcW w:w="501" w:type="dxa"/>
            <w:shd w:val="clear" w:color="auto" w:fill="auto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F397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04" w:type="dxa"/>
            <w:shd w:val="clear" w:color="auto" w:fill="auto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Наименование налога, сбора, страховых взносов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276" w:type="dxa"/>
            <w:shd w:val="clear" w:color="auto" w:fill="auto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992" w:type="dxa"/>
            <w:shd w:val="clear" w:color="auto" w:fill="auto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 xml:space="preserve">Недоимка 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Пени</w:t>
            </w:r>
          </w:p>
        </w:tc>
        <w:tc>
          <w:tcPr>
            <w:tcW w:w="851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E3E34" w:rsidRPr="003F397D" w:rsidTr="00FE3E34">
        <w:trPr>
          <w:trHeight w:val="270"/>
        </w:trPr>
        <w:tc>
          <w:tcPr>
            <w:tcW w:w="501" w:type="dxa"/>
            <w:shd w:val="clear" w:color="auto" w:fill="auto"/>
            <w:noWrap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E3E34" w:rsidRPr="003F397D" w:rsidTr="00FE3E34">
        <w:trPr>
          <w:trHeight w:val="106"/>
        </w:trPr>
        <w:tc>
          <w:tcPr>
            <w:tcW w:w="501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3E34" w:rsidRPr="003F397D" w:rsidTr="00FE3E34">
        <w:trPr>
          <w:trHeight w:val="36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E3E34" w:rsidRPr="003F397D" w:rsidRDefault="00FE3E34" w:rsidP="0052489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FE3E34" w:rsidRPr="003F397D" w:rsidRDefault="00FE3E34" w:rsidP="005248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lastRenderedPageBreak/>
        <w:t xml:space="preserve">безнадежной к взысканию и произвести ее списание. 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Руководитель (заместитель   руководителя) налогового органа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>____________________________________/_______________________/</w:t>
      </w:r>
    </w:p>
    <w:p w:rsidR="00FE3E34" w:rsidRPr="003F397D" w:rsidRDefault="00FE3E34" w:rsidP="005248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F397D">
        <w:rPr>
          <w:rFonts w:ascii="Arial" w:hAnsi="Arial" w:cs="Arial"/>
          <w:sz w:val="24"/>
          <w:szCs w:val="24"/>
        </w:rPr>
        <w:t xml:space="preserve">                        (подпись) (Ф.И.О. </w:t>
      </w:r>
      <w:hyperlink w:anchor="P212" w:history="1">
        <w:r w:rsidRPr="003F397D">
          <w:rPr>
            <w:rFonts w:ascii="Arial" w:hAnsi="Arial" w:cs="Arial"/>
            <w:sz w:val="24"/>
            <w:szCs w:val="24"/>
          </w:rPr>
          <w:t>&lt;2&gt;</w:t>
        </w:r>
      </w:hyperlink>
      <w:r w:rsidRPr="003F397D">
        <w:rPr>
          <w:rFonts w:ascii="Arial" w:hAnsi="Arial" w:cs="Arial"/>
          <w:sz w:val="24"/>
          <w:szCs w:val="24"/>
        </w:rPr>
        <w:t>)</w:t>
      </w:r>
    </w:p>
    <w:p w:rsidR="00FE3E34" w:rsidRPr="00E367D0" w:rsidRDefault="00FE3E34" w:rsidP="0052489D">
      <w:pPr>
        <w:pStyle w:val="ConsPlusNormal"/>
        <w:jc w:val="both"/>
      </w:pPr>
    </w:p>
    <w:p w:rsidR="00FE3E34" w:rsidRPr="00E367D0" w:rsidRDefault="00FE3E34" w:rsidP="0052489D">
      <w:pPr>
        <w:pStyle w:val="ConsPlusNonformat"/>
        <w:jc w:val="both"/>
        <w:rPr>
          <w:rFonts w:ascii="Times New Roman" w:hAnsi="Times New Roman" w:cs="Times New Roman"/>
        </w:rPr>
      </w:pPr>
      <w:bookmarkStart w:id="3" w:name="P212"/>
      <w:bookmarkEnd w:id="3"/>
    </w:p>
    <w:p w:rsidR="00FE3E34" w:rsidRPr="00E367D0" w:rsidRDefault="00FE3E34" w:rsidP="0052489D">
      <w:pPr>
        <w:pStyle w:val="ConsPlusNonformat"/>
        <w:jc w:val="both"/>
        <w:rPr>
          <w:rFonts w:ascii="Times New Roman" w:hAnsi="Times New Roman" w:cs="Times New Roman"/>
        </w:rPr>
      </w:pPr>
    </w:p>
    <w:p w:rsidR="00FE3E34" w:rsidRPr="00CF3ECD" w:rsidRDefault="00FE3E34" w:rsidP="0052489D">
      <w:pPr>
        <w:pStyle w:val="ConsPlusNonformat"/>
        <w:jc w:val="both"/>
        <w:rPr>
          <w:rFonts w:ascii="Arial" w:hAnsi="Arial" w:cs="Arial"/>
        </w:rPr>
      </w:pPr>
      <w:r w:rsidRPr="00CF3ECD">
        <w:rPr>
          <w:rFonts w:ascii="Arial" w:hAnsi="Arial" w:cs="Arial"/>
        </w:rPr>
        <w:t xml:space="preserve">&lt;1&gt; Перечисляются конкретные документы с указанием реквизитов </w:t>
      </w: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  <w:r w:rsidRPr="00CF3ECD">
        <w:rPr>
          <w:rFonts w:ascii="Arial" w:hAnsi="Arial" w:cs="Arial"/>
        </w:rPr>
        <w:t>&lt;2&gt; Отчество указывается при наличии</w:t>
      </w: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Pr="00FE3E34" w:rsidRDefault="00FE3E34" w:rsidP="0052489D">
      <w:pPr>
        <w:pStyle w:val="ConsPlusNonformat"/>
        <w:jc w:val="both"/>
        <w:rPr>
          <w:rFonts w:ascii="Arial" w:hAnsi="Arial" w:cs="Arial"/>
          <w:lang w:val="en-US"/>
        </w:rPr>
      </w:pPr>
    </w:p>
    <w:p w:rsidR="00FE3E34" w:rsidRDefault="00FE3E34" w:rsidP="0052489D">
      <w:pPr>
        <w:pStyle w:val="ConsPlusNonformat"/>
        <w:jc w:val="both"/>
        <w:rPr>
          <w:rFonts w:ascii="Arial" w:hAnsi="Arial" w:cs="Arial"/>
        </w:rPr>
      </w:pPr>
    </w:p>
    <w:p w:rsidR="00FE3E34" w:rsidRPr="004E6B36" w:rsidRDefault="00FE3E34" w:rsidP="0052489D">
      <w:pPr>
        <w:autoSpaceDE w:val="0"/>
        <w:autoSpaceDN w:val="0"/>
        <w:adjustRightInd w:val="0"/>
        <w:spacing w:line="240" w:lineRule="auto"/>
        <w:ind w:left="7230" w:firstLine="709"/>
        <w:jc w:val="right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lastRenderedPageBreak/>
        <w:t>Приложение № 2</w:t>
      </w:r>
    </w:p>
    <w:p w:rsidR="00FE3E34" w:rsidRPr="004E6B36" w:rsidRDefault="00FE3E34" w:rsidP="0052489D">
      <w:pPr>
        <w:pStyle w:val="ConsPlusNormal"/>
        <w:ind w:firstLine="709"/>
        <w:jc w:val="both"/>
        <w:rPr>
          <w:sz w:val="24"/>
          <w:szCs w:val="24"/>
        </w:rPr>
      </w:pPr>
    </w:p>
    <w:p w:rsidR="00FE3E34" w:rsidRPr="00A9472A" w:rsidRDefault="00FE3E34" w:rsidP="0052489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4" w:name="P223"/>
      <w:bookmarkEnd w:id="4"/>
      <w:r w:rsidRPr="00A9472A">
        <w:rPr>
          <w:rFonts w:ascii="Arial" w:hAnsi="Arial" w:cs="Arial"/>
          <w:b/>
          <w:sz w:val="24"/>
          <w:szCs w:val="24"/>
        </w:rPr>
        <w:t>Перечень документов, подтверждающих обстоятельства признания задолженности безнадежной к взысканию</w:t>
      </w:r>
    </w:p>
    <w:p w:rsidR="00FE3E34" w:rsidRPr="004E6B36" w:rsidRDefault="00FE3E34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18" w:history="1">
        <w:r w:rsidRPr="004E6B36">
          <w:rPr>
            <w:rFonts w:ascii="Arial" w:hAnsi="Arial" w:cs="Arial"/>
            <w:sz w:val="24"/>
            <w:szCs w:val="24"/>
          </w:rPr>
          <w:t>подпункте 1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– Кодекс):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9" w:history="1">
        <w:r w:rsidRPr="004E6B36">
          <w:rPr>
            <w:rFonts w:ascii="Arial" w:hAnsi="Arial" w:cs="Arial"/>
            <w:sz w:val="24"/>
            <w:szCs w:val="24"/>
          </w:rPr>
          <w:t>пунктами 3</w:t>
        </w:r>
      </w:hyperlink>
      <w:r w:rsidRPr="004E6B36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4E6B36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4E6B3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E6B36">
        <w:rPr>
          <w:rFonts w:ascii="Arial" w:hAnsi="Arial" w:cs="Arial"/>
          <w:sz w:val="24"/>
          <w:szCs w:val="24"/>
        </w:rPr>
        <w:br/>
        <w:t xml:space="preserve">от 02.10.2007 № 229-ФЗ «Об исполнительном производстве», в случае исключения юридического лица из Единого государственного реестра юридических лиц </w:t>
      </w:r>
      <w:r w:rsidRPr="004E6B36">
        <w:rPr>
          <w:rFonts w:ascii="Arial" w:hAnsi="Arial" w:cs="Arial"/>
          <w:sz w:val="24"/>
          <w:szCs w:val="24"/>
        </w:rPr>
        <w:br/>
        <w:t>по решению регистрирующего органа;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1" w:history="1">
        <w:r w:rsidRPr="004E6B36">
          <w:rPr>
            <w:rFonts w:ascii="Arial" w:hAnsi="Arial" w:cs="Arial"/>
            <w:sz w:val="24"/>
            <w:szCs w:val="24"/>
          </w:rPr>
          <w:t>подпункте 2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а) копия вступившего в законную силу определения арбитражного суда </w:t>
      </w:r>
      <w:r w:rsidRPr="004E6B36">
        <w:rPr>
          <w:rFonts w:ascii="Arial" w:hAnsi="Arial" w:cs="Arial"/>
          <w:sz w:val="24"/>
          <w:szCs w:val="24"/>
        </w:rPr>
        <w:br/>
        <w:t xml:space="preserve">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4E6B36">
        <w:rPr>
          <w:rFonts w:ascii="Arial" w:hAnsi="Arial" w:cs="Arial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в) сведения, содержащиеся в Едином федеральном реестре сведений</w:t>
      </w:r>
      <w:r w:rsidRPr="004E6B36">
        <w:rPr>
          <w:rFonts w:ascii="Arial" w:hAnsi="Arial" w:cs="Arial"/>
          <w:sz w:val="24"/>
          <w:szCs w:val="24"/>
        </w:rPr>
        <w:br/>
        <w:t>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2" w:history="1">
        <w:r w:rsidRPr="004E6B36">
          <w:rPr>
            <w:rFonts w:ascii="Arial" w:hAnsi="Arial" w:cs="Arial"/>
            <w:sz w:val="24"/>
            <w:szCs w:val="24"/>
          </w:rPr>
          <w:t>подпункте 3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сведения о регистрации факта смерти физического лица, содержащиеся</w:t>
      </w:r>
      <w:r w:rsidRPr="004E6B36">
        <w:rPr>
          <w:rFonts w:ascii="Arial" w:hAnsi="Arial" w:cs="Arial"/>
          <w:sz w:val="24"/>
          <w:szCs w:val="24"/>
        </w:rPr>
        <w:br/>
        <w:t>в Едином государственном реестре записей актов гражданского состояния.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3" w:history="1">
        <w:r w:rsidRPr="004E6B36">
          <w:rPr>
            <w:rFonts w:ascii="Arial" w:hAnsi="Arial" w:cs="Arial"/>
            <w:sz w:val="24"/>
            <w:szCs w:val="24"/>
          </w:rPr>
          <w:t>подпункте 3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Кодекса, в части задолженности по транспортному налогу, земельному налогу и налогу </w:t>
      </w:r>
      <w:r w:rsidRPr="004E6B36">
        <w:rPr>
          <w:rFonts w:ascii="Arial" w:hAnsi="Arial" w:cs="Arial"/>
          <w:sz w:val="24"/>
          <w:szCs w:val="24"/>
        </w:rPr>
        <w:br/>
        <w:t xml:space="preserve">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</w:t>
      </w:r>
      <w:r w:rsidRPr="004E6B36">
        <w:rPr>
          <w:rFonts w:ascii="Arial" w:hAnsi="Arial" w:cs="Arial"/>
          <w:sz w:val="24"/>
          <w:szCs w:val="24"/>
        </w:rPr>
        <w:br/>
        <w:t>в случае перехода наследства в собственность Российской Федерации: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а) сведения о регистрации факта смерти физического лица, содержащиеся</w:t>
      </w:r>
      <w:r w:rsidRPr="004E6B36">
        <w:rPr>
          <w:rFonts w:ascii="Arial" w:hAnsi="Arial" w:cs="Arial"/>
          <w:sz w:val="24"/>
          <w:szCs w:val="24"/>
        </w:rPr>
        <w:br/>
        <w:t>в Едином государственном реестре записей актов гражданского состояния;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б) копия свидетельства о праве на наследство;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в) копии документов, удостоверяющих личность физических лиц, принимающих наследство;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lastRenderedPageBreak/>
        <w:t xml:space="preserve"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</w:t>
      </w:r>
      <w:r w:rsidRPr="004E6B36">
        <w:rPr>
          <w:rFonts w:ascii="Arial" w:hAnsi="Arial" w:cs="Arial"/>
          <w:sz w:val="24"/>
          <w:szCs w:val="24"/>
        </w:rPr>
        <w:br/>
        <w:t>в размере стоимости наследственного имущества, или документ о невозможности взыскания указанной задолженности с наследника.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4" w:history="1">
        <w:r w:rsidRPr="004E6B36">
          <w:rPr>
            <w:rFonts w:ascii="Arial" w:hAnsi="Arial" w:cs="Arial"/>
            <w:sz w:val="24"/>
            <w:szCs w:val="24"/>
          </w:rPr>
          <w:t>подпункте 4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копия вступившего в законную силу акта суда, в том числе вынесенного </w:t>
      </w:r>
      <w:r w:rsidRPr="004E6B36">
        <w:rPr>
          <w:rFonts w:ascii="Arial" w:hAnsi="Arial" w:cs="Arial"/>
          <w:sz w:val="24"/>
          <w:szCs w:val="24"/>
        </w:rPr>
        <w:br/>
        <w:t xml:space="preserve">в рамках рассмотрения обоснованности требований уполномоченного органа </w:t>
      </w:r>
      <w:r w:rsidRPr="004E6B36">
        <w:rPr>
          <w:rFonts w:ascii="Arial" w:hAnsi="Arial" w:cs="Arial"/>
          <w:sz w:val="24"/>
          <w:szCs w:val="24"/>
        </w:rPr>
        <w:br/>
        <w:t>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</w:t>
      </w:r>
      <w:r w:rsidRPr="004E6B36">
        <w:rPr>
          <w:rFonts w:ascii="Arial" w:hAnsi="Arial" w:cs="Arial"/>
          <w:sz w:val="24"/>
          <w:szCs w:val="24"/>
        </w:rPr>
        <w:br/>
        <w:t xml:space="preserve">об отказе в восстановлении пропущенного срока подачи заявления в суд </w:t>
      </w:r>
      <w:r w:rsidRPr="004E6B36">
        <w:rPr>
          <w:rFonts w:ascii="Arial" w:hAnsi="Arial" w:cs="Arial"/>
          <w:sz w:val="24"/>
          <w:szCs w:val="24"/>
        </w:rPr>
        <w:br/>
        <w:t xml:space="preserve">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</w:t>
      </w:r>
      <w:r w:rsidRPr="004E6B36">
        <w:rPr>
          <w:rFonts w:ascii="Arial" w:hAnsi="Arial" w:cs="Arial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r w:rsidRPr="004E6B36">
        <w:rPr>
          <w:rFonts w:ascii="Arial" w:hAnsi="Arial" w:cs="Arial"/>
          <w:sz w:val="24"/>
          <w:szCs w:val="24"/>
          <w:lang w:val="en-US"/>
        </w:rPr>
        <w:t>sudrf</w:t>
      </w:r>
      <w:r w:rsidRPr="004E6B36">
        <w:rPr>
          <w:rFonts w:ascii="Arial" w:hAnsi="Arial" w:cs="Arial"/>
          <w:sz w:val="24"/>
          <w:szCs w:val="24"/>
        </w:rPr>
        <w:t>/).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5" w:history="1">
        <w:r w:rsidRPr="004E6B36">
          <w:rPr>
            <w:rFonts w:ascii="Arial" w:hAnsi="Arial" w:cs="Arial"/>
            <w:sz w:val="24"/>
            <w:szCs w:val="24"/>
          </w:rPr>
          <w:t>подпункте 4.1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 </w:t>
      </w:r>
      <w:r w:rsidRPr="004E6B36">
        <w:rPr>
          <w:rFonts w:ascii="Arial" w:hAnsi="Arial" w:cs="Arial"/>
          <w:sz w:val="24"/>
          <w:szCs w:val="24"/>
        </w:rPr>
        <w:br/>
        <w:t>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6" w:history="1">
        <w:r w:rsidRPr="004E6B36">
          <w:rPr>
            <w:rFonts w:ascii="Arial" w:hAnsi="Arial" w:cs="Arial"/>
            <w:sz w:val="24"/>
            <w:szCs w:val="24"/>
          </w:rPr>
          <w:t>пунктами 3</w:t>
        </w:r>
      </w:hyperlink>
      <w:r w:rsidRPr="004E6B36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4E6B36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4E6B3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E6B36">
        <w:rPr>
          <w:rFonts w:ascii="Arial" w:hAnsi="Arial" w:cs="Arial"/>
          <w:sz w:val="24"/>
          <w:szCs w:val="24"/>
        </w:rPr>
        <w:br/>
        <w:t>от 02.10.2007 № 229-ФЗ «Об исполнительном производстве».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28" w:history="1">
        <w:r w:rsidRPr="004E6B36">
          <w:rPr>
            <w:rFonts w:ascii="Arial" w:hAnsi="Arial" w:cs="Arial"/>
            <w:sz w:val="24"/>
            <w:szCs w:val="24"/>
          </w:rPr>
          <w:t>подпункте 4.2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9" w:history="1">
        <w:r w:rsidRPr="004E6B36">
          <w:rPr>
            <w:rFonts w:ascii="Arial" w:hAnsi="Arial" w:cs="Arial"/>
            <w:sz w:val="24"/>
            <w:szCs w:val="24"/>
          </w:rPr>
          <w:t>пунктом 5.5 статьи 84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30" w:history="1">
        <w:r w:rsidRPr="004E6B36">
          <w:rPr>
            <w:rFonts w:ascii="Arial" w:hAnsi="Arial" w:cs="Arial"/>
            <w:sz w:val="24"/>
            <w:szCs w:val="24"/>
          </w:rPr>
          <w:t>подпункте 4.3 пункта 1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копия вступившего в законную силу определения суда о возвращении заявления о признании должника банкротом или о прекращении производства </w:t>
      </w:r>
      <w:r w:rsidRPr="004E6B36">
        <w:rPr>
          <w:rFonts w:ascii="Arial" w:hAnsi="Arial" w:cs="Arial"/>
          <w:sz w:val="24"/>
          <w:szCs w:val="24"/>
        </w:rPr>
        <w:br/>
        <w:t xml:space="preserve">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4E6B36">
        <w:rPr>
          <w:rFonts w:ascii="Arial" w:hAnsi="Arial" w:cs="Arial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http://arbitr.ru/).</w:t>
      </w:r>
    </w:p>
    <w:p w:rsidR="00FE3E34" w:rsidRPr="004E6B36" w:rsidRDefault="00FE3E34" w:rsidP="0052489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В случае, указанном в </w:t>
      </w:r>
      <w:hyperlink r:id="rId31" w:history="1">
        <w:r w:rsidRPr="004E6B36">
          <w:rPr>
            <w:rFonts w:ascii="Arial" w:hAnsi="Arial" w:cs="Arial"/>
            <w:sz w:val="24"/>
            <w:szCs w:val="24"/>
          </w:rPr>
          <w:t>пункте 4 статьи 59</w:t>
        </w:r>
      </w:hyperlink>
      <w:r w:rsidRPr="004E6B36">
        <w:rPr>
          <w:rFonts w:ascii="Arial" w:hAnsi="Arial" w:cs="Arial"/>
          <w:sz w:val="24"/>
          <w:szCs w:val="24"/>
        </w:rPr>
        <w:t xml:space="preserve"> Кодекса:</w:t>
      </w:r>
    </w:p>
    <w:p w:rsidR="00FE3E34" w:rsidRPr="004E6B36" w:rsidRDefault="00FE3E34" w:rsidP="0052489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>сведения, содержащиеся в Едином государственном реестре юридических лиц, о ликвидации банка.</w:t>
      </w:r>
    </w:p>
    <w:p w:rsidR="00FE3E34" w:rsidRPr="004E6B36" w:rsidRDefault="00FE3E34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E3E34" w:rsidRPr="004E6B36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B3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E3E34" w:rsidRPr="004E6B36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E34" w:rsidRPr="004E6B36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E34" w:rsidRPr="004E6B36" w:rsidRDefault="00FE3E34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4BCE" w:rsidRDefault="000E4BCE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4625A" w:rsidRDefault="0064625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4625A" w:rsidRDefault="0064625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4625A" w:rsidRDefault="0064625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4625A" w:rsidRPr="0064625A" w:rsidRDefault="0064625A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lastRenderedPageBreak/>
        <w:t>ЛУКОВСКИЙ СЕЛЬСКИЙ СОВЕТ ДЕПУТАТОВ</w:t>
      </w:r>
    </w:p>
    <w:p w:rsidR="0064625A" w:rsidRPr="0064625A" w:rsidRDefault="0064625A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ПАНКРУШИХИНСКОГО РАЙОНА</w:t>
      </w:r>
    </w:p>
    <w:p w:rsidR="0064625A" w:rsidRPr="0064625A" w:rsidRDefault="0064625A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АЛТАЙСКОГО КРАЯ</w:t>
      </w:r>
    </w:p>
    <w:p w:rsidR="0064625A" w:rsidRPr="0064625A" w:rsidRDefault="0064625A" w:rsidP="0052489D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4625A" w:rsidRPr="0064625A" w:rsidRDefault="0064625A" w:rsidP="0052489D">
      <w:pPr>
        <w:pStyle w:val="a7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4625A">
        <w:rPr>
          <w:rFonts w:ascii="Arial" w:hAnsi="Arial" w:cs="Arial"/>
          <w:b/>
          <w:sz w:val="24"/>
          <w:szCs w:val="24"/>
        </w:rPr>
        <w:t>РЕШЕНИЕ</w:t>
      </w:r>
    </w:p>
    <w:p w:rsidR="0064625A" w:rsidRPr="0064625A" w:rsidRDefault="0064625A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 xml:space="preserve">                     </w:t>
      </w:r>
    </w:p>
    <w:p w:rsidR="0064625A" w:rsidRPr="0064625A" w:rsidRDefault="0064625A" w:rsidP="0052489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28 марта 2024 года                                                                                                     №9</w:t>
      </w:r>
    </w:p>
    <w:p w:rsidR="0064625A" w:rsidRPr="0064625A" w:rsidRDefault="0064625A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с. Луковка</w:t>
      </w:r>
    </w:p>
    <w:p w:rsidR="0064625A" w:rsidRPr="0064625A" w:rsidRDefault="0064625A" w:rsidP="0052489D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4625A" w:rsidRPr="0064625A" w:rsidRDefault="0064625A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25A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решение Луковского сельского Совета депутатов от 23.10.2019 № 23 «</w:t>
      </w:r>
      <w:r w:rsidRPr="0064625A">
        <w:rPr>
          <w:rFonts w:ascii="Arial" w:eastAsia="Times New Roman" w:hAnsi="Arial" w:cs="Arial"/>
          <w:b/>
          <w:sz w:val="24"/>
          <w:szCs w:val="24"/>
        </w:rPr>
        <w:t>О введении земельного налога на территории муниципального образования Луковский сельсовет Панкрушихинского района Алтайского края»</w:t>
      </w:r>
    </w:p>
    <w:p w:rsidR="0064625A" w:rsidRPr="0064625A" w:rsidRDefault="0064625A" w:rsidP="0052489D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25A" w:rsidRPr="0064625A" w:rsidRDefault="0064625A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eastAsia="Times New Roman" w:hAnsi="Arial" w:cs="Arial"/>
          <w:sz w:val="24"/>
          <w:szCs w:val="24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Луковский сельсовет, Луковский сельский Совет депутатов, </w:t>
      </w:r>
    </w:p>
    <w:p w:rsidR="0064625A" w:rsidRPr="0064625A" w:rsidRDefault="0064625A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625A">
        <w:rPr>
          <w:rFonts w:ascii="Arial" w:eastAsia="Times New Roman" w:hAnsi="Arial" w:cs="Arial"/>
          <w:sz w:val="24"/>
          <w:szCs w:val="24"/>
        </w:rPr>
        <w:t>РЕШИЛ:</w:t>
      </w:r>
    </w:p>
    <w:p w:rsidR="0064625A" w:rsidRPr="0064625A" w:rsidRDefault="0064625A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625A">
        <w:rPr>
          <w:rFonts w:ascii="Arial" w:eastAsia="Times New Roman" w:hAnsi="Arial" w:cs="Arial"/>
          <w:sz w:val="24"/>
          <w:szCs w:val="24"/>
        </w:rPr>
        <w:t xml:space="preserve">1. Внести изменения в </w:t>
      </w:r>
      <w:r w:rsidRPr="0064625A">
        <w:rPr>
          <w:rFonts w:ascii="Arial" w:eastAsia="Times New Roman" w:hAnsi="Arial" w:cs="Arial"/>
          <w:bCs/>
          <w:sz w:val="24"/>
          <w:szCs w:val="24"/>
        </w:rPr>
        <w:t>решение Луковского сельского Совета депутатов от 23.10.2019 № 23 «О введении земельного налога на территории муниципального образования Луковский сельсовет Панкрушихинского района Алтайского края»</w:t>
      </w:r>
      <w:r w:rsidRPr="0064625A">
        <w:rPr>
          <w:rFonts w:ascii="Arial" w:eastAsia="Times New Roman" w:hAnsi="Arial" w:cs="Arial"/>
          <w:sz w:val="24"/>
          <w:szCs w:val="24"/>
        </w:rPr>
        <w:t>: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1.1. Изложить пункт 2 решения в следующей редакции: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«Если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1.2. Пункт 2 считать пунктом 3.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1.3. Абзац 4 пункта 3 решения изложить в следующей редакции: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1.4. Пункт 3 считать пунктом 4.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1.5. Пункт 4 изложить в следующей редакции: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 xml:space="preserve"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</w:t>
      </w:r>
      <w:r w:rsidRPr="0064625A">
        <w:rPr>
          <w:rFonts w:ascii="Arial" w:hAnsi="Arial" w:cs="Arial"/>
          <w:sz w:val="24"/>
          <w:szCs w:val="24"/>
        </w:rPr>
        <w:lastRenderedPageBreak/>
        <w:t>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64625A" w:rsidRPr="0064625A" w:rsidRDefault="0064625A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64625A" w:rsidRPr="0064625A" w:rsidRDefault="0064625A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64625A" w:rsidRPr="00C51EF7" w:rsidRDefault="0064625A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4625A" w:rsidRPr="0064625A" w:rsidRDefault="0064625A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25A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С. И. Горбунов</w:t>
      </w: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lastRenderedPageBreak/>
        <w:t>ПАНКРУШИХИНСКИЙ СЕЛЬСКИЙ СОВЕТ ДЕПУТАТОВ</w:t>
      </w: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ПАНКРУШИХИНСКОГО  РАЙОНА</w:t>
      </w: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АЛТАЙСКОГО КРАЯ</w:t>
      </w: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6D30">
        <w:rPr>
          <w:rFonts w:ascii="Arial" w:hAnsi="Arial" w:cs="Arial"/>
          <w:b/>
          <w:sz w:val="24"/>
          <w:szCs w:val="24"/>
        </w:rPr>
        <w:t>РЕШЕНИЕ</w:t>
      </w: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 xml:space="preserve">29 марта 2024 года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D66D30">
        <w:rPr>
          <w:rFonts w:ascii="Arial" w:hAnsi="Arial" w:cs="Arial"/>
          <w:sz w:val="24"/>
          <w:szCs w:val="24"/>
        </w:rPr>
        <w:t xml:space="preserve">№7 </w:t>
      </w: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с. Панкрушиха</w:t>
      </w:r>
    </w:p>
    <w:p w:rsidR="00D66D30" w:rsidRPr="00D66D30" w:rsidRDefault="00D66D30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D30">
        <w:rPr>
          <w:rFonts w:ascii="Arial" w:hAnsi="Arial" w:cs="Arial"/>
          <w:b/>
          <w:sz w:val="24"/>
          <w:szCs w:val="24"/>
        </w:rPr>
        <w:t>Об определении размера арендной платы при сдаче в аренду объектов муниципальной собственности муниципального образования Панкрушихинский сельсовет Панкрушихинского района Алтайского края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В соответствии п. 3 статьи 3 Устава муниципального образования Панкрушихинский сельсовет Панкрушихинского района Алтайского края,  приказом Министерства строительства и жилищно-коммунального хозяйства Российской Федерации от 27.09.2016 г. № 668/пр «Об утверждении методических указаний установления размера платы за пользование жилым помещением для нанимателей жилых    помещений по договорам социального найма и договорам найма жилых помещений государственного или муниципального жилищного фонда», Панкрушихинский сельский Совет депутатов,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РЕШИЛ: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1. Определить минимальный размер арендной платы при сдаче в аренду объектов муниципальной собственности муниципального образования Панкрушихинский сельсовет Панкрушихинского района Алтайского края за один квадратный метр общей площади в месяц для жилых помещений, расположенных на территории Панкрушихинского сельсовета - в размере 59 рублей 58 копеек.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2. Настоящее решение вступает в силу с момента его принятия.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D66D30" w:rsidRPr="00D66D30" w:rsidRDefault="00D66D30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>4. Контроль за настоящим решением оставляю за собой.</w:t>
      </w: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66D30" w:rsidRPr="00D66D30" w:rsidRDefault="00D66D30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66D3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</w:t>
      </w:r>
      <w:r w:rsidRPr="005D4D97">
        <w:rPr>
          <w:rFonts w:ascii="Arial" w:hAnsi="Arial" w:cs="Arial"/>
          <w:sz w:val="24"/>
          <w:szCs w:val="24"/>
        </w:rPr>
        <w:t xml:space="preserve"> </w:t>
      </w:r>
      <w:r w:rsidRPr="00D66D30">
        <w:rPr>
          <w:rFonts w:ascii="Arial" w:hAnsi="Arial" w:cs="Arial"/>
          <w:sz w:val="24"/>
          <w:szCs w:val="24"/>
        </w:rPr>
        <w:t xml:space="preserve">Д.С. Горин </w:t>
      </w: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  <w:r w:rsidRPr="004D626D">
        <w:rPr>
          <w:rFonts w:ascii="Arial" w:hAnsi="Arial" w:cs="Arial"/>
        </w:rPr>
        <w:tab/>
      </w:r>
    </w:p>
    <w:p w:rsidR="00D66D30" w:rsidRPr="004D626D" w:rsidRDefault="00D66D30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4625A" w:rsidRPr="00C51EF7" w:rsidRDefault="0064625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D97" w:rsidRDefault="005D4D97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16ACA" w:rsidRDefault="00C16AC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D4D97" w:rsidRDefault="005D4D97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lastRenderedPageBreak/>
        <w:t>РОМАНОВСКИЙ СЕЛЬСКИЙ СОВЕТ ДЕПУТАТОВ</w:t>
      </w:r>
    </w:p>
    <w:p w:rsidR="005D4D97" w:rsidRPr="005D4D97" w:rsidRDefault="005D4D97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ПАНКРУШИХИНСКОГО РАЙОНА</w:t>
      </w:r>
    </w:p>
    <w:p w:rsidR="005D4D97" w:rsidRPr="005D4D97" w:rsidRDefault="005D4D97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АЛТАЙСКОГО КРАЯ</w:t>
      </w:r>
    </w:p>
    <w:p w:rsidR="005D4D97" w:rsidRPr="005D4D97" w:rsidRDefault="005D4D97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D97">
        <w:rPr>
          <w:rFonts w:ascii="Arial" w:hAnsi="Arial" w:cs="Arial"/>
          <w:b/>
          <w:sz w:val="24"/>
          <w:szCs w:val="24"/>
        </w:rPr>
        <w:t>Р Е Ш Е Н И Е</w:t>
      </w:r>
    </w:p>
    <w:p w:rsidR="005D4D97" w:rsidRPr="005D4D97" w:rsidRDefault="005D4D97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29 марта 2024 года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5D4D97">
        <w:rPr>
          <w:rFonts w:ascii="Arial" w:hAnsi="Arial" w:cs="Arial"/>
          <w:sz w:val="24"/>
          <w:szCs w:val="24"/>
        </w:rPr>
        <w:t xml:space="preserve">№ 3                                                              </w:t>
      </w: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        с. Романово</w:t>
      </w: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D97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решение Романовского сельского Совета депутатов от 16.10.2019 № 19 «</w:t>
      </w:r>
      <w:r w:rsidRPr="005D4D97">
        <w:rPr>
          <w:rFonts w:ascii="Arial" w:eastAsia="Times New Roman" w:hAnsi="Arial" w:cs="Arial"/>
          <w:b/>
          <w:sz w:val="24"/>
          <w:szCs w:val="24"/>
        </w:rPr>
        <w:t>О введении земельного налога на территории муниципального образования Романовский сельсовет Панкрушихинского района Алтайского края»</w:t>
      </w:r>
    </w:p>
    <w:p w:rsidR="005D4D97" w:rsidRPr="005D4D97" w:rsidRDefault="005D4D97" w:rsidP="0052489D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4D97">
        <w:rPr>
          <w:rFonts w:ascii="Arial" w:eastAsia="Times New Roman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Романовский сельсовет, Романовский сельский Совет депутатов,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eastAsia="Times New Roman" w:hAnsi="Arial" w:cs="Arial"/>
          <w:sz w:val="24"/>
          <w:szCs w:val="24"/>
        </w:rPr>
        <w:t>РЕШИЛ: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4D97">
        <w:rPr>
          <w:rFonts w:ascii="Arial" w:eastAsia="Times New Roman" w:hAnsi="Arial" w:cs="Arial"/>
          <w:sz w:val="24"/>
          <w:szCs w:val="24"/>
        </w:rPr>
        <w:t xml:space="preserve">1. Внести изменения в </w:t>
      </w:r>
      <w:r w:rsidRPr="005D4D97">
        <w:rPr>
          <w:rFonts w:ascii="Arial" w:eastAsia="Times New Roman" w:hAnsi="Arial" w:cs="Arial"/>
          <w:bCs/>
          <w:sz w:val="24"/>
          <w:szCs w:val="24"/>
        </w:rPr>
        <w:t>решение Романовского сельского Совета депутатов от 16.10.2019 № 19 «О введении земельного налога на территории муниципального образования Романовский сельсовет Панкрушихинского района Алтайского края»</w:t>
      </w:r>
      <w:r w:rsidRPr="005D4D97">
        <w:rPr>
          <w:rFonts w:ascii="Arial" w:eastAsia="Times New Roman" w:hAnsi="Arial" w:cs="Arial"/>
          <w:sz w:val="24"/>
          <w:szCs w:val="24"/>
        </w:rPr>
        <w:t>: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1.1. Изложить пункт 2 решения в следующей редакции: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«Если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1.2. Пункт 2 считать пунктом 3.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1.3. Абзац 4 пункта 3 решения изложить в следующей редакции: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1.4. Пункт 3 считать пунктом 4.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1.5. Пункт 4 изложить в следующей редакции: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</w:t>
      </w:r>
      <w:r w:rsidRPr="005D4D97">
        <w:rPr>
          <w:rFonts w:ascii="Arial" w:hAnsi="Arial" w:cs="Arial"/>
          <w:sz w:val="24"/>
          <w:szCs w:val="24"/>
        </w:rPr>
        <w:lastRenderedPageBreak/>
        <w:t>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5D4D97" w:rsidRPr="005D4D97" w:rsidRDefault="005D4D97" w:rsidP="0052489D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5D4D97" w:rsidRPr="005D4D97" w:rsidRDefault="005D4D97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5D4D97" w:rsidRPr="005D4D97" w:rsidRDefault="005D4D97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D4D97" w:rsidRPr="005D4D97" w:rsidRDefault="005D4D97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        С.В. Лада</w:t>
      </w: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6ACA" w:rsidRDefault="00C16ACA" w:rsidP="0052489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lastRenderedPageBreak/>
        <w:t>РОМАНОВСКИЙ СЕЛЬСКИЙ СОВЕТ ДЕПУТАТОВ</w:t>
      </w: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ПАНКРУШИХИНСКОГО РАЙОНА</w:t>
      </w: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АЛТАЙСКОГО КРАЯ</w:t>
      </w:r>
    </w:p>
    <w:p w:rsidR="005D4D97" w:rsidRPr="005D4D97" w:rsidRDefault="005D4D97" w:rsidP="0052489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D97">
        <w:rPr>
          <w:rFonts w:ascii="Arial" w:hAnsi="Arial" w:cs="Arial"/>
          <w:b/>
          <w:sz w:val="24"/>
          <w:szCs w:val="24"/>
        </w:rPr>
        <w:t>Р Е Ш Е Н И Е</w:t>
      </w:r>
    </w:p>
    <w:p w:rsidR="005D4D97" w:rsidRPr="005D4D97" w:rsidRDefault="005D4D97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29 марта 2024 года                                                                                                    № 6                                                              </w:t>
      </w:r>
    </w:p>
    <w:p w:rsidR="005D4D97" w:rsidRPr="005D4D97" w:rsidRDefault="005D4D97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с. Романово</w:t>
      </w:r>
    </w:p>
    <w:p w:rsidR="005D4D97" w:rsidRPr="005D4D97" w:rsidRDefault="005D4D97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pStyle w:val="a7"/>
        <w:keepLines/>
        <w:jc w:val="center"/>
        <w:rPr>
          <w:rFonts w:ascii="Arial" w:hAnsi="Arial" w:cs="Arial"/>
          <w:b/>
          <w:sz w:val="24"/>
          <w:szCs w:val="24"/>
        </w:rPr>
      </w:pPr>
      <w:r w:rsidRPr="005D4D97">
        <w:rPr>
          <w:rFonts w:ascii="Arial" w:hAnsi="Arial" w:cs="Arial"/>
          <w:b/>
          <w:sz w:val="24"/>
          <w:szCs w:val="24"/>
        </w:rPr>
        <w:t>О протесте прокурора на решение Романовского сельского Совета депутатов «О  дополнительных основаниях признания безнадежными к взысканию недоимки, задолженности по пеням и штрафам по местным налогам» от 15.06.2020 № 9</w:t>
      </w:r>
    </w:p>
    <w:p w:rsidR="005D4D97" w:rsidRPr="005D4D97" w:rsidRDefault="005D4D97" w:rsidP="0052489D">
      <w:pPr>
        <w:pStyle w:val="ConsPlusTitle"/>
        <w:keepLines/>
        <w:widowControl/>
        <w:ind w:firstLine="709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  Рассмотрев протест прокурора на решение  Романовского сельского Совета депутатов «О дополнительных основаниях признания безнадежными к взысканию недоимки, задолженности по пеням и штрафам по местным налогам» № 9 от 15.06.2020  года  в соответствии с Налоговым кодексом РФ ст. 59 ч. 5, приказом ФНС России от 02.04.2019 года № ММВ-7-8/164@, приказом ФНС России от 30.11.2022 № ЕД-7-8/1131@, руководствуясь Уставом муниципального образования Романовский сельсовет Панкрушихинского района Алтайского края, Романовский сельский Совет депутатов Панкрушихинского района Алтайского края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Романовский  сельский Совет депутатов,</w:t>
      </w:r>
    </w:p>
    <w:p w:rsidR="005D4D97" w:rsidRPr="005D4D97" w:rsidRDefault="005D4D97" w:rsidP="0052489D">
      <w:pPr>
        <w:pStyle w:val="a7"/>
        <w:keepLines/>
        <w:ind w:firstLine="708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РЕШИЛ:</w:t>
      </w:r>
    </w:p>
    <w:p w:rsidR="005D4D97" w:rsidRPr="005D4D97" w:rsidRDefault="005D4D97" w:rsidP="0052489D">
      <w:pPr>
        <w:pStyle w:val="a7"/>
        <w:keepLines/>
        <w:ind w:firstLine="709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1. Протест прокурора Панкрушихинского района удовлетворить.</w:t>
      </w:r>
    </w:p>
    <w:p w:rsidR="005D4D97" w:rsidRPr="005D4D97" w:rsidRDefault="005D4D97" w:rsidP="0052489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2. Утвердить Перечень дополнительных оснований признания безнадежными к взысканию задолженности по местным налогам (Приложение).</w:t>
      </w:r>
    </w:p>
    <w:p w:rsidR="005D4D97" w:rsidRPr="005D4D97" w:rsidRDefault="005D4D97" w:rsidP="0052489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3. Признать утратившим силу решение Романовского сельского Совета депутатов Панкрушихинского района Алтайского края от 15.06.2020 № 9 «О дополнительных основаниях признания безнадежными к взысканию недоимки, задолженности по пеням и штрафам по местным налогам».</w:t>
      </w:r>
    </w:p>
    <w:p w:rsidR="005D4D97" w:rsidRPr="005D4D97" w:rsidRDefault="005D4D97" w:rsidP="0052489D">
      <w:pPr>
        <w:pStyle w:val="a7"/>
        <w:keepLines/>
        <w:ind w:firstLine="709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3. В соответствии со статьёй 23 Федерального закона « О прокуратуре Российской Федерации» сообщить  прокурору Панкрушихинского района о  результатах рассмотрения требования.</w:t>
      </w:r>
    </w:p>
    <w:p w:rsidR="005D4D97" w:rsidRPr="005D4D97" w:rsidRDefault="005D4D97" w:rsidP="0052489D">
      <w:pPr>
        <w:pStyle w:val="a7"/>
        <w:keepLines/>
        <w:ind w:firstLine="709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5D4D97" w:rsidRPr="005D4D97" w:rsidRDefault="005D4D97" w:rsidP="0052489D">
      <w:pPr>
        <w:keepLines/>
        <w:spacing w:line="240" w:lineRule="auto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keepLines/>
        <w:spacing w:line="240" w:lineRule="auto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keepLines/>
        <w:spacing w:line="240" w:lineRule="auto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keepLine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Глава сельсовета </w:t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  <w:t xml:space="preserve">           </w:t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</w:r>
      <w:r w:rsidRPr="005D4D97">
        <w:rPr>
          <w:rFonts w:ascii="Arial" w:hAnsi="Arial" w:cs="Arial"/>
          <w:sz w:val="24"/>
          <w:szCs w:val="24"/>
        </w:rPr>
        <w:tab/>
        <w:t xml:space="preserve">       С.В. Лада</w:t>
      </w:r>
    </w:p>
    <w:p w:rsidR="005D4D97" w:rsidRPr="005D4D97" w:rsidRDefault="005D4D97" w:rsidP="0052489D">
      <w:pPr>
        <w:keepLines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к решению</w:t>
      </w: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от 29.03.2024 № 6</w:t>
      </w:r>
    </w:p>
    <w:p w:rsidR="005D4D97" w:rsidRPr="005D4D97" w:rsidRDefault="005D4D97" w:rsidP="0052489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D4D97">
        <w:rPr>
          <w:rFonts w:ascii="Arial" w:hAnsi="Arial" w:cs="Arial"/>
          <w:b/>
          <w:sz w:val="24"/>
          <w:szCs w:val="24"/>
        </w:rPr>
        <w:t>Перечень дополнительных оснований признания безнадежными к взысканию недоимки, задолженности по пеням и штрафам по местным налогам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Признаются безнадежными к взысканию и подлежат списанию: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2" w:history="1">
        <w:r w:rsidRPr="005D4D9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Pr="005D4D97">
        <w:rPr>
          <w:rFonts w:ascii="Arial" w:hAnsi="Arial" w:cs="Arial"/>
          <w:sz w:val="24"/>
          <w:szCs w:val="24"/>
        </w:rPr>
        <w:t>. Задолженность по местным налогам у физических лиц, выбывших на постоянное место жительство за пределы Российской Федерации, с момента возникновения обязанности по уплате которой прошло не менее трех лет, на основании следующих подтверждающих документов: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выписка из Единого государственного реестра налогоплательщиков;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решение налогового органа о суммах задолженности, взыскание которых невозможно, по форме согласно приложению к Порядку списания задолженности, признанной безнадежной к взысканию, утвержденному приказом ФНС России от 30.11.2022 № ЕД-7-8/1131@ (далее - Порядок).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3" w:history="1">
        <w:r w:rsidRPr="005D4D9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5D4D97">
        <w:rPr>
          <w:rFonts w:ascii="Arial" w:hAnsi="Arial" w:cs="Arial"/>
          <w:sz w:val="24"/>
          <w:szCs w:val="24"/>
        </w:rPr>
        <w:t>. Задолженность по местным налогам у физических лиц, по которой истек срок предъявления к исполнению исполнительных документов, если с даты образования задолженности прошло не менее трех лет, на основании следующих подтверждающих документов: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копия исполнительного документа;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 xml:space="preserve">решение налогового органа о суммах задолженности, взыскание которых невозможно, по форме согласно приложению к Порядку 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4" w:history="1">
        <w:r w:rsidRPr="005D4D9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5D4D97">
        <w:rPr>
          <w:rFonts w:ascii="Arial" w:hAnsi="Arial" w:cs="Arial"/>
          <w:sz w:val="24"/>
          <w:szCs w:val="24"/>
        </w:rPr>
        <w:t xml:space="preserve">. Задолженность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35" w:history="1">
        <w:r w:rsidRPr="005D4D9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D4D97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36" w:history="1">
        <w:r w:rsidRPr="005D4D9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главой 9</w:t>
        </w:r>
      </w:hyperlink>
      <w:r w:rsidRPr="005D4D97">
        <w:rPr>
          <w:rFonts w:ascii="Arial" w:hAnsi="Arial" w:cs="Arial"/>
          <w:sz w:val="24"/>
          <w:szCs w:val="24"/>
        </w:rPr>
        <w:t xml:space="preserve"> Налогового кодекса Российской Федерации, на основании следующих подтверждающих документов: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решение налогового органа о суммах задолженности, взыскание которых невозможно, по форме согласно приложению к Порядку;</w:t>
      </w:r>
    </w:p>
    <w:p w:rsidR="005D4D97" w:rsidRPr="005D4D97" w:rsidRDefault="005D4D97" w:rsidP="005248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D97">
        <w:rPr>
          <w:rFonts w:ascii="Arial" w:hAnsi="Arial" w:cs="Arial"/>
          <w:sz w:val="24"/>
          <w:szCs w:val="24"/>
        </w:rPr>
        <w:t>копия нормативного правового акта, которым налог был отменен.</w:t>
      </w:r>
    </w:p>
    <w:p w:rsidR="005D4D97" w:rsidRPr="005D4D97" w:rsidRDefault="005D4D97" w:rsidP="0052489D">
      <w:pPr>
        <w:keepLines/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5D4D97" w:rsidRDefault="005D4D97" w:rsidP="0052489D">
      <w:pPr>
        <w:keepLines/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E30C92" w:rsidRDefault="005D4D97" w:rsidP="0052489D">
      <w:pPr>
        <w:keepLines/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E30C92" w:rsidRDefault="005D4D97" w:rsidP="0052489D">
      <w:pPr>
        <w:keepLines/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E30C92" w:rsidRDefault="005D4D97" w:rsidP="0052489D">
      <w:pPr>
        <w:keepLines/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E30C92" w:rsidRDefault="005D4D97" w:rsidP="0052489D">
      <w:pPr>
        <w:keepLines/>
        <w:spacing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D97" w:rsidRPr="00E30C92" w:rsidRDefault="005D4D97" w:rsidP="0052489D">
      <w:pPr>
        <w:keepLines/>
        <w:spacing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</w:p>
    <w:p w:rsidR="005D4D97" w:rsidRPr="00E30C92" w:rsidRDefault="005D4D97" w:rsidP="0052489D">
      <w:pPr>
        <w:keepLines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4D97" w:rsidRPr="00E30C92" w:rsidRDefault="005D4D97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4D97" w:rsidRDefault="005D4D97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3415A6" w:rsidRPr="003415A6" w:rsidRDefault="003415A6" w:rsidP="0052489D">
      <w:pPr>
        <w:spacing w:line="240" w:lineRule="auto"/>
        <w:ind w:firstLine="709"/>
        <w:rPr>
          <w:rFonts w:ascii="Arial" w:hAnsi="Arial" w:cs="Arial"/>
          <w:lang w:val="en-US"/>
        </w:rPr>
      </w:pPr>
    </w:p>
    <w:p w:rsidR="005D4D97" w:rsidRPr="005D4D97" w:rsidRDefault="005D4D97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15A6" w:rsidRPr="003415A6" w:rsidRDefault="003415A6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lastRenderedPageBreak/>
        <w:t>УРЫВАЕВСКИЙ СЕЛЬСКИЙ СОВЕТ ДЕПУТАТОВ</w:t>
      </w:r>
    </w:p>
    <w:p w:rsidR="003415A6" w:rsidRPr="003415A6" w:rsidRDefault="003415A6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ПАНКРУШИХИНСКОГО РАЙОНА</w:t>
      </w:r>
    </w:p>
    <w:p w:rsidR="003415A6" w:rsidRPr="003415A6" w:rsidRDefault="003415A6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АЛТАЙСКОГО КРАЯ</w:t>
      </w:r>
    </w:p>
    <w:p w:rsidR="003415A6" w:rsidRPr="003415A6" w:rsidRDefault="003415A6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pStyle w:val="a7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3415A6">
        <w:rPr>
          <w:rFonts w:ascii="Arial" w:hAnsi="Arial" w:cs="Arial"/>
          <w:b/>
          <w:sz w:val="24"/>
          <w:szCs w:val="24"/>
        </w:rPr>
        <w:t xml:space="preserve">   РЕШЕНИЕ</w:t>
      </w:r>
    </w:p>
    <w:p w:rsidR="003415A6" w:rsidRPr="003415A6" w:rsidRDefault="003415A6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 xml:space="preserve">                     </w:t>
      </w:r>
    </w:p>
    <w:p w:rsidR="003415A6" w:rsidRPr="003415A6" w:rsidRDefault="003415A6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29 марта 2024 года                                                                                                     №4</w:t>
      </w:r>
    </w:p>
    <w:p w:rsidR="003415A6" w:rsidRPr="003415A6" w:rsidRDefault="003415A6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с. Урываево</w:t>
      </w:r>
    </w:p>
    <w:p w:rsidR="003415A6" w:rsidRPr="003415A6" w:rsidRDefault="003415A6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3415A6">
        <w:rPr>
          <w:rFonts w:ascii="Arial" w:hAnsi="Arial" w:cs="Arial"/>
          <w:b/>
          <w:sz w:val="24"/>
          <w:szCs w:val="24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</w:p>
    <w:p w:rsidR="003415A6" w:rsidRPr="003415A6" w:rsidRDefault="003415A6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В соответствии с п. 3 ст. 59 Налогового кодекса Российской Федерации, Законом Алтайского края от 07.12.2017 № 99-ЗС «О дополнительных основаниях признания безнадежными к взысканию недоимки, задолженности по пеням и штрафам по региональным налогам», приказом ФНС России от 30.11.2022 № ЕД-7-8/1131, руководствуясь Уставом муниципального образования Урываевский сельсовет Панкрушихинского района Алтайского края, на основании протеста прокурора Панкрушихинского района Урываевский сельский Совет депутатов Панкрушихинского района Алтайского края,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РЕШИЛ: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1. Отменить решение Урываевского сельского Совета депутатов от 30.06.2020 №6 «О дополнительных основаниях признания безнадежными к взысканию недоимки, задолженности по пеням и штрафам по местным налогам».</w:t>
      </w:r>
    </w:p>
    <w:p w:rsidR="003415A6" w:rsidRPr="003415A6" w:rsidRDefault="003415A6" w:rsidP="005248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415A6">
        <w:rPr>
          <w:rFonts w:ascii="Arial" w:hAnsi="Arial" w:cs="Arial"/>
        </w:rPr>
        <w:t>2. Установить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1.1. недоимка и задолженность по пеням штрафам у физических лиц, выбывших на постоянное место жительства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а) выписка из Единого государственного реестра налогоплательщиков;</w:t>
      </w:r>
    </w:p>
    <w:p w:rsidR="003415A6" w:rsidRPr="003415A6" w:rsidRDefault="003415A6" w:rsidP="005248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415A6">
        <w:rPr>
          <w:rFonts w:ascii="Arial" w:hAnsi="Arial" w:cs="Arial"/>
          <w:spacing w:val="2"/>
        </w:rPr>
        <w:t>1.2.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3415A6" w:rsidRPr="003415A6" w:rsidRDefault="003415A6" w:rsidP="005248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415A6">
        <w:rPr>
          <w:rFonts w:ascii="Arial" w:hAnsi="Arial" w:cs="Arial"/>
          <w:spacing w:val="2"/>
        </w:rPr>
        <w:t>а) копия исполнительного документа;</w:t>
      </w:r>
    </w:p>
    <w:p w:rsidR="003415A6" w:rsidRPr="003415A6" w:rsidRDefault="003415A6" w:rsidP="005248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415A6">
        <w:rPr>
          <w:rFonts w:ascii="Arial" w:hAnsi="Arial" w:cs="Arial"/>
          <w:spacing w:val="2"/>
        </w:rPr>
        <w:t xml:space="preserve">1.3.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</w:t>
      </w:r>
      <w:hyperlink r:id="rId37" w:history="1">
        <w:r w:rsidRPr="003415A6">
          <w:rPr>
            <w:rStyle w:val="af"/>
            <w:rFonts w:ascii="Arial" w:hAnsi="Arial" w:cs="Arial"/>
            <w:color w:val="auto"/>
            <w:spacing w:val="2"/>
            <w:u w:val="none"/>
          </w:rPr>
          <w:t>Федеральным законом от 26 октября 2002 года № 127-ФЗ «О несостоятельности (банкротстве)</w:t>
        </w:r>
      </w:hyperlink>
      <w:r w:rsidRPr="003415A6">
        <w:rPr>
          <w:rFonts w:ascii="Arial" w:hAnsi="Arial" w:cs="Arial"/>
        </w:rPr>
        <w:t>»</w:t>
      </w:r>
      <w:r w:rsidRPr="003415A6">
        <w:rPr>
          <w:rFonts w:ascii="Arial" w:hAnsi="Arial" w:cs="Arial"/>
          <w:spacing w:val="2"/>
        </w:rPr>
        <w:t>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 </w:t>
      </w:r>
      <w:hyperlink r:id="rId38" w:history="1">
        <w:r w:rsidRPr="003415A6">
          <w:rPr>
            <w:rStyle w:val="af"/>
            <w:rFonts w:ascii="Arial" w:hAnsi="Arial" w:cs="Arial"/>
            <w:color w:val="auto"/>
            <w:spacing w:val="2"/>
            <w:u w:val="none"/>
          </w:rPr>
          <w:t>Налогового кодекса Российской Федерации</w:t>
        </w:r>
      </w:hyperlink>
      <w:r w:rsidRPr="003415A6">
        <w:rPr>
          <w:rFonts w:ascii="Arial" w:hAnsi="Arial" w:cs="Arial"/>
          <w:spacing w:val="2"/>
        </w:rPr>
        <w:t>, на основании следующих подтверждающих документов:</w:t>
      </w:r>
    </w:p>
    <w:p w:rsidR="003415A6" w:rsidRPr="003415A6" w:rsidRDefault="003415A6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3415A6">
        <w:rPr>
          <w:rFonts w:ascii="Arial" w:hAnsi="Arial" w:cs="Arial"/>
          <w:spacing w:val="2"/>
          <w:sz w:val="24"/>
          <w:szCs w:val="24"/>
        </w:rPr>
        <w:t>а) копия нормативного правового акта, которым налог был отменен.</w:t>
      </w:r>
    </w:p>
    <w:p w:rsidR="003415A6" w:rsidRPr="003415A6" w:rsidRDefault="003415A6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pacing w:val="2"/>
          <w:sz w:val="24"/>
          <w:szCs w:val="24"/>
        </w:rPr>
        <w:t xml:space="preserve">2. </w:t>
      </w:r>
      <w:r w:rsidRPr="003415A6">
        <w:rPr>
          <w:rFonts w:ascii="Arial" w:hAnsi="Arial" w:cs="Arial"/>
          <w:sz w:val="24"/>
          <w:szCs w:val="24"/>
        </w:rPr>
        <w:t>Решение о признании недоимки, задолженности по пеням и штрафам безнадёжными к взысканию и их списании принимают налоговые органы по месту учёта налогоплательщика по форме согласно приложению  2 к Порядку списания недоимки и задолженности по пеням, штрафам и процентам, признанных безнадежными к взысканию, утвержденному приказом ФНС России от 30.11.2022 №ЕД-7-8/1131.</w:t>
      </w:r>
    </w:p>
    <w:p w:rsidR="003415A6" w:rsidRPr="003415A6" w:rsidRDefault="003415A6" w:rsidP="00524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Задолженность списывается на дату принятия решения о списании.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lastRenderedPageBreak/>
        <w:t>3. Обнародовать настоящее решение на информационных стендах Администрации Урываевского сельсовета и на официальном сайте Администрации Панкрушихинского района.</w:t>
      </w:r>
    </w:p>
    <w:p w:rsidR="003415A6" w:rsidRPr="003415A6" w:rsidRDefault="003415A6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3415A6" w:rsidRPr="003415A6" w:rsidRDefault="003415A6" w:rsidP="0052489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>5. Контроль исполнения настоящего решения оставляю за собой.</w:t>
      </w:r>
    </w:p>
    <w:p w:rsidR="003415A6" w:rsidRPr="003415A6" w:rsidRDefault="003415A6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15A6" w:rsidRPr="003415A6" w:rsidRDefault="003415A6" w:rsidP="005248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5A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Н.Н. Мурашкина </w:t>
      </w:r>
    </w:p>
    <w:p w:rsidR="003415A6" w:rsidRDefault="003415A6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Pr="0052489D" w:rsidRDefault="0052489D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lastRenderedPageBreak/>
        <w:t>УРЫВАЕВСКИЙ СЕЛЬСКИЙ СОВЕТ ДЕПУТАТОВ</w:t>
      </w:r>
    </w:p>
    <w:p w:rsidR="0052489D" w:rsidRPr="0052489D" w:rsidRDefault="0052489D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>ПАНКРУШИХИНСКОГО РАЙОНА</w:t>
      </w:r>
    </w:p>
    <w:p w:rsidR="0052489D" w:rsidRPr="0052489D" w:rsidRDefault="0052489D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>АЛТАЙСКОГО КРАЯ</w:t>
      </w:r>
    </w:p>
    <w:p w:rsidR="0052489D" w:rsidRPr="0052489D" w:rsidRDefault="0052489D" w:rsidP="0052489D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</w:p>
    <w:p w:rsidR="0052489D" w:rsidRPr="0052489D" w:rsidRDefault="0052489D" w:rsidP="0052489D">
      <w:pPr>
        <w:pStyle w:val="a7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2489D">
        <w:rPr>
          <w:rFonts w:ascii="Arial" w:hAnsi="Arial" w:cs="Arial"/>
          <w:b/>
          <w:sz w:val="24"/>
          <w:szCs w:val="24"/>
        </w:rPr>
        <w:t xml:space="preserve">   РЕШЕНИЕ</w:t>
      </w:r>
    </w:p>
    <w:p w:rsidR="0052489D" w:rsidRPr="0052489D" w:rsidRDefault="0052489D" w:rsidP="0052489D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 xml:space="preserve">                     </w:t>
      </w:r>
    </w:p>
    <w:p w:rsidR="0052489D" w:rsidRPr="0052489D" w:rsidRDefault="0052489D" w:rsidP="0052489D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>29 марта 2024 года                                                                                                     №5</w:t>
      </w:r>
    </w:p>
    <w:p w:rsidR="0052489D" w:rsidRPr="0052489D" w:rsidRDefault="0052489D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>с. Урываево</w:t>
      </w:r>
    </w:p>
    <w:p w:rsidR="0052489D" w:rsidRPr="0052489D" w:rsidRDefault="0052489D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2489D" w:rsidRPr="0052489D" w:rsidRDefault="0052489D" w:rsidP="0052489D">
      <w:pPr>
        <w:pStyle w:val="ConsPlusTitle"/>
        <w:widowControl/>
        <w:jc w:val="center"/>
        <w:rPr>
          <w:rStyle w:val="FontStyle23"/>
          <w:rFonts w:ascii="Arial" w:hAnsi="Arial" w:cs="Arial"/>
          <w:i w:val="0"/>
          <w:iCs w:val="0"/>
          <w:sz w:val="24"/>
          <w:szCs w:val="24"/>
        </w:rPr>
      </w:pPr>
      <w:r w:rsidRPr="0052489D">
        <w:rPr>
          <w:rStyle w:val="FontStyle22"/>
          <w:rFonts w:ascii="Arial" w:hAnsi="Arial" w:cs="Arial"/>
          <w:sz w:val="24"/>
          <w:szCs w:val="24"/>
        </w:rPr>
        <w:t xml:space="preserve">Об отмене решения Урываевского </w:t>
      </w:r>
      <w:r w:rsidRPr="0052489D">
        <w:rPr>
          <w:rStyle w:val="FontStyle22"/>
          <w:rFonts w:ascii="Arial" w:eastAsiaTheme="majorEastAsia" w:hAnsi="Arial" w:cs="Arial"/>
          <w:sz w:val="24"/>
          <w:szCs w:val="24"/>
        </w:rPr>
        <w:t>Сельского Совета депутатов от 20.06.2017 г № 22 «Об утверждении Порядка принятия решения о признании безнадежной к взысканию задолженности по платежам в бюджет»</w:t>
      </w:r>
    </w:p>
    <w:p w:rsidR="0052489D" w:rsidRPr="0052489D" w:rsidRDefault="0052489D" w:rsidP="0052489D">
      <w:pPr>
        <w:pStyle w:val="Style7"/>
        <w:widowControl/>
        <w:spacing w:line="240" w:lineRule="auto"/>
        <w:ind w:firstLine="709"/>
        <w:jc w:val="center"/>
        <w:rPr>
          <w:rStyle w:val="FontStyle23"/>
          <w:rFonts w:ascii="Arial" w:eastAsiaTheme="majorEastAsia" w:hAnsi="Arial" w:cs="Arial"/>
          <w:i w:val="0"/>
          <w:sz w:val="24"/>
          <w:szCs w:val="24"/>
        </w:rPr>
      </w:pPr>
      <w:r w:rsidRPr="0052489D">
        <w:rPr>
          <w:rStyle w:val="FontStyle23"/>
          <w:rFonts w:ascii="Arial" w:eastAsiaTheme="majorEastAsia" w:hAnsi="Arial" w:cs="Arial"/>
          <w:sz w:val="24"/>
          <w:szCs w:val="24"/>
        </w:rPr>
        <w:t xml:space="preserve"> </w:t>
      </w:r>
    </w:p>
    <w:p w:rsidR="0052489D" w:rsidRPr="0052489D" w:rsidRDefault="0052489D" w:rsidP="0052489D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rFonts w:ascii="Arial" w:hAnsi="Arial" w:cs="Arial"/>
          <w:bCs/>
          <w:color w:val="000000"/>
          <w:kern w:val="28"/>
        </w:rPr>
      </w:pPr>
      <w:r w:rsidRPr="0052489D">
        <w:rPr>
          <w:rStyle w:val="FontStyle22"/>
          <w:rFonts w:ascii="Arial" w:eastAsiaTheme="majorEastAsia" w:hAnsi="Arial" w:cs="Arial"/>
          <w:sz w:val="24"/>
          <w:szCs w:val="24"/>
        </w:rPr>
        <w:t>В соответствии  Федеральным  законом от 07.04.2020 № 114-ФЗ, на основании протеста прокурора Панкрушихинского района от 19.01.2024 г № 02-37-2024</w:t>
      </w:r>
      <w:r w:rsidRPr="0052489D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52489D">
        <w:rPr>
          <w:rFonts w:ascii="Arial" w:hAnsi="Arial" w:cs="Arial"/>
          <w:bCs/>
          <w:color w:val="000000"/>
          <w:kern w:val="28"/>
        </w:rPr>
        <w:t>Урываевский сельский Совет депутатов,</w:t>
      </w:r>
    </w:p>
    <w:p w:rsidR="0052489D" w:rsidRPr="0052489D" w:rsidRDefault="0052489D" w:rsidP="0052489D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rFonts w:ascii="Arial" w:hAnsi="Arial" w:cs="Arial"/>
          <w:bCs/>
          <w:color w:val="000000"/>
          <w:kern w:val="28"/>
        </w:rPr>
      </w:pPr>
      <w:r w:rsidRPr="0052489D">
        <w:rPr>
          <w:rFonts w:ascii="Arial" w:hAnsi="Arial" w:cs="Arial"/>
          <w:bCs/>
          <w:color w:val="000000"/>
          <w:kern w:val="28"/>
        </w:rPr>
        <w:t>РЕШИЛ:</w:t>
      </w:r>
    </w:p>
    <w:p w:rsidR="0052489D" w:rsidRPr="0052489D" w:rsidRDefault="0052489D" w:rsidP="0052489D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rStyle w:val="FontStyle22"/>
          <w:rFonts w:ascii="Arial" w:hAnsi="Arial" w:cs="Arial"/>
          <w:bCs/>
          <w:color w:val="000000"/>
          <w:kern w:val="28"/>
          <w:sz w:val="24"/>
          <w:szCs w:val="24"/>
        </w:rPr>
      </w:pPr>
      <w:r w:rsidRPr="0052489D">
        <w:rPr>
          <w:rFonts w:ascii="Arial" w:hAnsi="Arial" w:cs="Arial"/>
          <w:bCs/>
          <w:color w:val="000000"/>
          <w:kern w:val="28"/>
        </w:rPr>
        <w:t>1.Отменить решение Урываевского сельского Совета депутатов от 20.06.2017 №22 «Об утверждении Порядка принятия решения о признании безнадежной к взысканию задолженности по платежам в бюджет».</w:t>
      </w:r>
    </w:p>
    <w:p w:rsidR="0052489D" w:rsidRPr="0052489D" w:rsidRDefault="0052489D" w:rsidP="0052489D">
      <w:pPr>
        <w:pStyle w:val="Style10"/>
        <w:widowControl/>
        <w:tabs>
          <w:tab w:val="left" w:pos="845"/>
        </w:tabs>
        <w:spacing w:line="240" w:lineRule="auto"/>
        <w:ind w:firstLine="709"/>
        <w:jc w:val="both"/>
        <w:rPr>
          <w:rStyle w:val="FontStyle22"/>
          <w:rFonts w:ascii="Arial" w:eastAsiaTheme="majorEastAsia" w:hAnsi="Arial" w:cs="Arial"/>
          <w:sz w:val="24"/>
          <w:szCs w:val="24"/>
        </w:rPr>
      </w:pPr>
      <w:r w:rsidRPr="0052489D">
        <w:rPr>
          <w:rStyle w:val="FontStyle22"/>
          <w:rFonts w:ascii="Arial" w:eastAsiaTheme="majorEastAsia" w:hAnsi="Arial" w:cs="Arial"/>
          <w:sz w:val="24"/>
          <w:szCs w:val="24"/>
        </w:rPr>
        <w:t>2. Контроль за исполнением настоящего  решения  возложить на постоянную комиссию по вопросам законности, правопорядка и местного самоуправления (Гулау О.И.)</w:t>
      </w:r>
    </w:p>
    <w:p w:rsidR="0052489D" w:rsidRPr="0052489D" w:rsidRDefault="0052489D" w:rsidP="0052489D">
      <w:pPr>
        <w:spacing w:line="240" w:lineRule="auto"/>
        <w:ind w:firstLine="709"/>
        <w:rPr>
          <w:rFonts w:ascii="Arial" w:eastAsiaTheme="majorEastAsia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 xml:space="preserve">3. </w:t>
      </w:r>
      <w:r w:rsidRPr="0052489D">
        <w:rPr>
          <w:rFonts w:ascii="Arial" w:hAnsi="Arial" w:cs="Arial"/>
          <w:color w:val="000000"/>
          <w:sz w:val="24"/>
          <w:szCs w:val="24"/>
        </w:rPr>
        <w:t xml:space="preserve">Настоящее  решение </w:t>
      </w:r>
      <w:r w:rsidRPr="0052489D">
        <w:rPr>
          <w:rFonts w:ascii="Arial" w:hAnsi="Arial" w:cs="Arial"/>
          <w:sz w:val="24"/>
          <w:szCs w:val="24"/>
        </w:rPr>
        <w:t xml:space="preserve"> обнародовать  в установленном порядке.</w:t>
      </w:r>
    </w:p>
    <w:p w:rsidR="0052489D" w:rsidRPr="0052489D" w:rsidRDefault="0052489D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489D" w:rsidRPr="0052489D" w:rsidRDefault="0052489D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489D" w:rsidRPr="0052489D" w:rsidRDefault="0052489D" w:rsidP="005248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489D" w:rsidRPr="0052489D" w:rsidRDefault="0052489D" w:rsidP="005248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489D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Н.Н. Мурашкина</w:t>
      </w:r>
    </w:p>
    <w:p w:rsidR="0052489D" w:rsidRPr="00474A61" w:rsidRDefault="0052489D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52489D" w:rsidRPr="00474A61" w:rsidRDefault="0052489D" w:rsidP="0052489D">
      <w:pPr>
        <w:spacing w:line="240" w:lineRule="auto"/>
        <w:ind w:firstLine="709"/>
        <w:rPr>
          <w:rFonts w:ascii="Arial" w:hAnsi="Arial" w:cs="Arial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16ACA" w:rsidRDefault="00C16ACA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2489D" w:rsidRDefault="0052489D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E72FB" w:rsidRDefault="008E72FB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3103">
        <w:rPr>
          <w:rFonts w:ascii="Arial" w:hAnsi="Arial" w:cs="Arial"/>
          <w:b/>
          <w:sz w:val="28"/>
          <w:szCs w:val="28"/>
        </w:rPr>
        <w:t>Раздел №2</w:t>
      </w:r>
    </w:p>
    <w:p w:rsidR="008E72FB" w:rsidRPr="00143103" w:rsidRDefault="008E72FB" w:rsidP="0052489D">
      <w:pPr>
        <w:tabs>
          <w:tab w:val="left" w:pos="4077"/>
          <w:tab w:val="center" w:pos="503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2FB" w:rsidRPr="00143103" w:rsidRDefault="008E72FB" w:rsidP="0052489D">
      <w:pPr>
        <w:spacing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  <w:r w:rsidRPr="00143103">
        <w:rPr>
          <w:rFonts w:ascii="Arial" w:hAnsi="Arial" w:cs="Arial"/>
          <w:b/>
          <w:sz w:val="28"/>
          <w:szCs w:val="28"/>
        </w:rPr>
        <w:t>Постановления и Распоряжения Администраций сельсоветов Панкрушихинского района Алтайского края</w:t>
      </w: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Pr="00C16ACA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lastRenderedPageBreak/>
        <w:t>АДМИНИСТРАЦИЯ УРЫВАЕВСКОГО СЕЛЬСОВЕТА</w:t>
      </w:r>
    </w:p>
    <w:p w:rsidR="004C24DB" w:rsidRP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ПАНКРУШИХИНСКОГО РАЙОНА</w:t>
      </w:r>
    </w:p>
    <w:p w:rsidR="004C24DB" w:rsidRP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АЛТАЙСКОГО КРАЯ</w:t>
      </w:r>
    </w:p>
    <w:p w:rsidR="004C24DB" w:rsidRPr="004C24DB" w:rsidRDefault="004C24DB" w:rsidP="0052489D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4DB">
        <w:rPr>
          <w:rFonts w:ascii="Arial" w:hAnsi="Arial" w:cs="Arial"/>
          <w:b/>
          <w:sz w:val="24"/>
          <w:szCs w:val="24"/>
        </w:rPr>
        <w:t>ПОСТАНОВЛЕНИЕ</w:t>
      </w:r>
    </w:p>
    <w:p w:rsidR="004C24DB" w:rsidRPr="004C24DB" w:rsidRDefault="004C24DB" w:rsidP="0052489D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1 апреля 2024 года                                                                                                     №5                                                                              с. Урываево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ConsPlusNormal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4C24DB">
        <w:rPr>
          <w:rFonts w:ascii="Arial" w:hAnsi="Arial" w:cs="Arial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Урываевский сельсовет Панкрушихинского района Алтайского края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 xml:space="preserve">В соответствии со </w:t>
      </w:r>
      <w:hyperlink r:id="rId39" w:history="1">
        <w:r w:rsidRPr="004C24DB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4C24DB">
        <w:rPr>
          <w:rFonts w:ascii="Arial" w:hAnsi="Arial" w:cs="Arial"/>
          <w:sz w:val="24"/>
          <w:szCs w:val="24"/>
        </w:rPr>
        <w:t>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Урываевский сельский Совет депутатов,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РЕШИЛ: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1. Утвердить прилагаемый Порядок принятия решений о признании безнадежной к взысканию задолженности по платежам в бюджет муниципального образования  Урываевский сельсовет Панкрушихинского района Алтайского края.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И.п. главы Администрации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сельсовета:                                                                                              Н.А. Косьянова</w:t>
      </w:r>
    </w:p>
    <w:p w:rsidR="004C24DB" w:rsidRPr="004C24DB" w:rsidRDefault="004C24DB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spacing w:line="240" w:lineRule="auto"/>
        <w:ind w:left="5580" w:firstLine="709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C24DB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2489D" w:rsidRDefault="0052489D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C24DB" w:rsidRPr="003D6DBF" w:rsidRDefault="004C24DB" w:rsidP="0052489D">
      <w:pPr>
        <w:pStyle w:val="a7"/>
        <w:ind w:left="567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C24DB" w:rsidRPr="004C24DB" w:rsidRDefault="004C24DB" w:rsidP="0052489D">
      <w:pPr>
        <w:spacing w:line="240" w:lineRule="auto"/>
        <w:ind w:left="5580" w:firstLine="709"/>
        <w:jc w:val="right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lastRenderedPageBreak/>
        <w:t>Утверждено Постановлением Администрации Урываевского сельсовета Панкрушихинского района Алтайского края</w:t>
      </w:r>
    </w:p>
    <w:p w:rsidR="004C24DB" w:rsidRPr="004C24DB" w:rsidRDefault="004C24DB" w:rsidP="0052489D">
      <w:pPr>
        <w:spacing w:line="240" w:lineRule="auto"/>
        <w:ind w:left="5580" w:firstLine="709"/>
        <w:jc w:val="right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от 01.04.2024 г. № 5</w:t>
      </w:r>
    </w:p>
    <w:p w:rsidR="004C24DB" w:rsidRPr="004C24DB" w:rsidRDefault="004C24DB" w:rsidP="005248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24DB" w:rsidRPr="004C24DB" w:rsidRDefault="004C24DB" w:rsidP="0052489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24DB">
        <w:rPr>
          <w:rFonts w:ascii="Arial" w:hAnsi="Arial" w:cs="Arial"/>
          <w:b/>
          <w:sz w:val="24"/>
          <w:szCs w:val="24"/>
        </w:rPr>
        <w:t>ПОРЯДОК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C24DB">
        <w:rPr>
          <w:rFonts w:ascii="Arial" w:hAnsi="Arial" w:cs="Arial"/>
          <w:b/>
          <w:bCs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Урываевский сельсовет Панкрушихинского района Алтайского края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C24DB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C24DB">
        <w:rPr>
          <w:rFonts w:ascii="Arial" w:hAnsi="Arial" w:cs="Arial"/>
          <w:bCs/>
          <w:sz w:val="24"/>
          <w:szCs w:val="24"/>
        </w:rPr>
        <w:t xml:space="preserve">1.1. Настоящий Порядок определяет правила и условия принятия администрацией Урываевского сельсовета Панкрушихинского района Алтайского края решений о признании безнадежной к взысканию задолженности по платежам в бюджет муниципального образования Урываевский сельсовет Панкрушихинского района Алтайского края </w:t>
      </w:r>
      <w:r w:rsidRPr="004C24DB">
        <w:rPr>
          <w:rFonts w:ascii="Arial" w:hAnsi="Arial" w:cs="Arial"/>
          <w:sz w:val="24"/>
          <w:szCs w:val="24"/>
        </w:rPr>
        <w:t xml:space="preserve">(далее – бюджет). </w:t>
      </w:r>
    </w:p>
    <w:p w:rsidR="004C24DB" w:rsidRPr="004C24DB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1.2. Порядок принятия решений о признании безнадежной к взысканию задолженности по платежам в бюджет муниципального образования</w:t>
      </w:r>
      <w:r w:rsidRPr="004C24DB">
        <w:rPr>
          <w:rFonts w:ascii="Arial" w:hAnsi="Arial" w:cs="Arial"/>
          <w:bCs/>
          <w:sz w:val="24"/>
          <w:szCs w:val="24"/>
        </w:rPr>
        <w:t xml:space="preserve"> Урываевский сельсовет Панкрушихинского района Алтайского края </w:t>
      </w:r>
      <w:r w:rsidRPr="004C24DB">
        <w:rPr>
          <w:rFonts w:ascii="Arial" w:hAnsi="Arial" w:cs="Arial"/>
          <w:sz w:val="24"/>
          <w:szCs w:val="24"/>
        </w:rPr>
        <w:t>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</w:t>
      </w:r>
      <w:r w:rsidRPr="004C24DB">
        <w:rPr>
          <w:rFonts w:ascii="Arial" w:hAnsi="Arial" w:cs="Arial"/>
          <w:bCs/>
          <w:sz w:val="24"/>
          <w:szCs w:val="24"/>
        </w:rPr>
        <w:t xml:space="preserve"> Урываевского сельсовета Панкрушихинского района Алтайского края.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4C24DB" w:rsidRDefault="004C24DB" w:rsidP="0052489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24DB">
        <w:rPr>
          <w:rFonts w:ascii="Arial" w:hAnsi="Arial" w:cs="Arial"/>
          <w:b/>
          <w:sz w:val="24"/>
          <w:szCs w:val="24"/>
        </w:rPr>
        <w:t>2. Случаи признания безнадежной к взысканию задолженности по платежам в бюджет</w:t>
      </w:r>
    </w:p>
    <w:p w:rsidR="004C24DB" w:rsidRP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2.1. Задолженность признается безнадежной к взысканию в случаях: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24DB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</w:t>
      </w:r>
      <w:r w:rsidRPr="00051AD9">
        <w:rPr>
          <w:rFonts w:ascii="Arial" w:hAnsi="Arial" w:cs="Arial"/>
          <w:sz w:val="24"/>
          <w:szCs w:val="24"/>
        </w:rPr>
        <w:t xml:space="preserve"> законодательством Российской Федерации;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2)  наличие задолженности физического лица, умершего или объявленного судом умершим, в случае отказа наследников от права на наследство либо отсутствия наследника,  в случае не наследования имущества по истечении 1 года;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>прекращение права собственности до даты смерти физического лица;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4)задолженность физических лиц по пеням по состоянию на 01.01.2014, при отсутствии задолженности по соответствующему налогу на дату принятия решения;</w:t>
      </w:r>
    </w:p>
    <w:p w:rsidR="004C24DB" w:rsidRPr="006C10B2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>задолженность физических лиц, выбывших на постоянное место жительства за пределы Российской Федерации.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10B2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6C10B2">
        <w:rPr>
          <w:rFonts w:ascii="Arial" w:hAnsi="Arial" w:cs="Arial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40" w:history="1">
        <w:r w:rsidRPr="006C10B2">
          <w:rPr>
            <w:rFonts w:ascii="Arial" w:hAnsi="Arial" w:cs="Arial"/>
            <w:sz w:val="24"/>
            <w:szCs w:val="24"/>
          </w:rPr>
          <w:t>законом</w:t>
        </w:r>
      </w:hyperlink>
      <w:r w:rsidRPr="006C10B2">
        <w:rPr>
          <w:rFonts w:ascii="Arial" w:hAnsi="Arial" w:cs="Arial"/>
          <w:sz w:val="24"/>
          <w:szCs w:val="24"/>
        </w:rPr>
        <w:t xml:space="preserve"> от 26.10.2002 №127-ФЗ «О несостоятельности (банкротстве)» в части</w:t>
      </w:r>
      <w:r w:rsidRPr="00051AD9">
        <w:rPr>
          <w:rFonts w:ascii="Arial" w:hAnsi="Arial" w:cs="Arial"/>
          <w:sz w:val="24"/>
          <w:szCs w:val="24"/>
        </w:rPr>
        <w:t xml:space="preserve"> задолженности по платежам в бюджет, не погашенным по причине недостаточности имущества должника;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 xml:space="preserve">(банкротстве)» - в части задолженности по платежам в бюджет, не погашенной после завершения расчетов с кредиторами в соответствии с </w:t>
      </w:r>
      <w:r w:rsidRPr="00051AD9">
        <w:rPr>
          <w:rFonts w:ascii="Arial" w:hAnsi="Arial" w:cs="Arial"/>
          <w:sz w:val="24"/>
          <w:szCs w:val="24"/>
        </w:rPr>
        <w:lastRenderedPageBreak/>
        <w:t>указанным Федеральным законом;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8)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9)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основанием для признания безнадежными к взысканию платежей является: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4C24DB" w:rsidRPr="00256547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10) вынесения судебным приставом-исполнителем постановления об окончании исполнительного производства и о </w:t>
      </w:r>
      <w:r w:rsidRPr="00256547">
        <w:rPr>
          <w:rFonts w:ascii="Arial" w:hAnsi="Arial" w:cs="Arial"/>
          <w:sz w:val="24"/>
          <w:szCs w:val="24"/>
        </w:rPr>
        <w:t xml:space="preserve">возвращении взыскателю исполнительного документа по основаниям, предусмотренным </w:t>
      </w:r>
      <w:hyperlink r:id="rId41" w:history="1">
        <w:r w:rsidRPr="00256547">
          <w:rPr>
            <w:rFonts w:ascii="Arial" w:hAnsi="Arial" w:cs="Arial"/>
            <w:sz w:val="24"/>
            <w:szCs w:val="24"/>
          </w:rPr>
          <w:t>пунктами 3</w:t>
        </w:r>
      </w:hyperlink>
      <w:r w:rsidRPr="00256547">
        <w:rPr>
          <w:rFonts w:ascii="Arial" w:hAnsi="Arial" w:cs="Arial"/>
          <w:sz w:val="24"/>
          <w:szCs w:val="24"/>
        </w:rPr>
        <w:t xml:space="preserve"> и </w:t>
      </w:r>
      <w:hyperlink r:id="rId42" w:history="1">
        <w:r w:rsidRPr="00256547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256547">
        <w:rPr>
          <w:rFonts w:ascii="Arial" w:hAnsi="Arial" w:cs="Arial"/>
          <w:sz w:val="24"/>
          <w:szCs w:val="24"/>
        </w:rP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</w:t>
      </w:r>
    </w:p>
    <w:p w:rsidR="004C24DB" w:rsidRPr="00256547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6547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4C24DB" w:rsidRPr="00256547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6547">
        <w:rPr>
          <w:rFonts w:ascii="Arial" w:hAnsi="Arial" w:cs="Arial"/>
          <w:sz w:val="24"/>
          <w:szCs w:val="24"/>
        </w:rPr>
        <w:t>11)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C24DB" w:rsidRPr="00256547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6547">
        <w:rPr>
          <w:rFonts w:ascii="Arial" w:hAnsi="Arial" w:cs="Arial"/>
          <w:sz w:val="24"/>
          <w:szCs w:val="24"/>
        </w:rPr>
        <w:t>12)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6547">
        <w:rPr>
          <w:rFonts w:ascii="Arial" w:hAnsi="Arial" w:cs="Arial"/>
          <w:sz w:val="24"/>
          <w:szCs w:val="24"/>
        </w:rPr>
        <w:t xml:space="preserve">13) истечения установленного </w:t>
      </w:r>
      <w:hyperlink r:id="rId43" w:history="1">
        <w:r w:rsidRPr="00256547">
          <w:rPr>
            <w:rFonts w:ascii="Arial" w:hAnsi="Arial" w:cs="Arial"/>
            <w:sz w:val="24"/>
            <w:szCs w:val="24"/>
          </w:rPr>
          <w:t>Кодексом</w:t>
        </w:r>
      </w:hyperlink>
      <w:r w:rsidRPr="00256547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</w:t>
      </w:r>
      <w:r w:rsidRPr="00051AD9">
        <w:rPr>
          <w:rFonts w:ascii="Arial" w:hAnsi="Arial" w:cs="Arial"/>
          <w:sz w:val="24"/>
          <w:szCs w:val="24"/>
        </w:rPr>
        <w:t>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46 Федерального закона от 2 октября 2007 года №229-ФЗ «Об исполнительном производстве»,</w:t>
      </w:r>
      <w:r>
        <w:rPr>
          <w:rFonts w:ascii="Arial" w:hAnsi="Arial" w:cs="Arial"/>
          <w:sz w:val="24"/>
          <w:szCs w:val="24"/>
        </w:rPr>
        <w:t xml:space="preserve"> </w:t>
      </w:r>
      <w:r w:rsidRPr="00051AD9">
        <w:rPr>
          <w:rFonts w:ascii="Arial" w:hAnsi="Arial" w:cs="Arial"/>
          <w:sz w:val="24"/>
          <w:szCs w:val="24"/>
        </w:rPr>
        <w:t>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предусмотренных, законодательством Российский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2.2. </w:t>
      </w:r>
      <w:r w:rsidRPr="00256547">
        <w:rPr>
          <w:rFonts w:ascii="Arial" w:hAnsi="Arial" w:cs="Arial"/>
          <w:sz w:val="24"/>
          <w:szCs w:val="24"/>
        </w:rPr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</w:t>
      </w:r>
      <w:r w:rsidRPr="00256547">
        <w:rPr>
          <w:rFonts w:ascii="Arial" w:hAnsi="Arial" w:cs="Arial"/>
          <w:sz w:val="24"/>
          <w:szCs w:val="24"/>
        </w:rPr>
        <w:lastRenderedPageBreak/>
        <w:t xml:space="preserve">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44" w:history="1">
        <w:r w:rsidRPr="00256547">
          <w:rPr>
            <w:rFonts w:ascii="Arial" w:hAnsi="Arial" w:cs="Arial"/>
            <w:sz w:val="24"/>
            <w:szCs w:val="24"/>
          </w:rPr>
          <w:t>законом</w:t>
        </w:r>
      </w:hyperlink>
      <w:r w:rsidRPr="00256547">
        <w:rPr>
          <w:rFonts w:ascii="Arial" w:hAnsi="Arial" w:cs="Arial"/>
          <w:sz w:val="24"/>
          <w:szCs w:val="24"/>
        </w:rP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 по основаниям, предусмотренным </w:t>
      </w:r>
      <w:hyperlink r:id="rId45" w:history="1">
        <w:r w:rsidRPr="00256547">
          <w:rPr>
            <w:rFonts w:ascii="Arial" w:hAnsi="Arial" w:cs="Arial"/>
            <w:sz w:val="24"/>
            <w:szCs w:val="24"/>
          </w:rPr>
          <w:t>пунктами 3</w:t>
        </w:r>
      </w:hyperlink>
      <w:r w:rsidRPr="00256547">
        <w:rPr>
          <w:rFonts w:ascii="Arial" w:hAnsi="Arial" w:cs="Arial"/>
          <w:sz w:val="24"/>
          <w:szCs w:val="24"/>
        </w:rPr>
        <w:t xml:space="preserve"> и </w:t>
      </w:r>
      <w:hyperlink r:id="rId46" w:history="1">
        <w:r w:rsidRPr="00256547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256547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</w:t>
      </w:r>
      <w:r w:rsidRPr="00051AD9">
        <w:rPr>
          <w:rFonts w:ascii="Arial" w:hAnsi="Arial" w:cs="Arial"/>
          <w:sz w:val="24"/>
          <w:szCs w:val="24"/>
        </w:rPr>
        <w:t xml:space="preserve"> наказания, в случаях, предусмотренных кодексом Российской Федерации об административных нарушениях, вынесено постановление о прекращении исполнения постановления о назначении административного наказания.</w:t>
      </w:r>
    </w:p>
    <w:p w:rsidR="004C24DB" w:rsidRPr="00051AD9" w:rsidRDefault="004C24DB" w:rsidP="0052489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24DB" w:rsidRPr="00256547" w:rsidRDefault="004C24DB" w:rsidP="0052489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654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56547">
        <w:rPr>
          <w:rFonts w:ascii="Arial" w:hAnsi="Arial" w:cs="Arial"/>
          <w:b/>
          <w:sz w:val="24"/>
          <w:szCs w:val="24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47" w:history="1">
        <w:r w:rsidRPr="00051AD9">
          <w:rPr>
            <w:rFonts w:ascii="Arial" w:hAnsi="Arial" w:cs="Arial"/>
            <w:sz w:val="24"/>
            <w:szCs w:val="24"/>
          </w:rPr>
          <w:t>разделом 2</w:t>
        </w:r>
      </w:hyperlink>
      <w:r w:rsidRPr="00051AD9">
        <w:rPr>
          <w:rFonts w:ascii="Arial" w:hAnsi="Arial" w:cs="Arial"/>
          <w:sz w:val="24"/>
          <w:szCs w:val="24"/>
        </w:rPr>
        <w:t xml:space="preserve"> настоящего Порядка, являются: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- документ, свидетельствующий о смерти физического лица-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4C24DB" w:rsidRPr="00256547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256547">
        <w:rPr>
          <w:rFonts w:ascii="Arial" w:hAnsi="Arial" w:cs="Arial"/>
          <w:sz w:val="24"/>
          <w:szCs w:val="24"/>
        </w:rPr>
        <w:t>о взыскании задолженности по платежам в бюджет (в случае, указанном в подпункте 4 пункта 2.1 Порядка);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6547">
        <w:rPr>
          <w:rFonts w:ascii="Arial" w:hAnsi="Arial" w:cs="Arial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48" w:history="1">
        <w:r w:rsidRPr="00256547">
          <w:rPr>
            <w:rFonts w:ascii="Arial" w:hAnsi="Arial" w:cs="Arial"/>
            <w:sz w:val="24"/>
            <w:szCs w:val="24"/>
          </w:rPr>
          <w:t>пунктами 3</w:t>
        </w:r>
      </w:hyperlink>
      <w:r w:rsidRPr="00256547">
        <w:rPr>
          <w:rFonts w:ascii="Arial" w:hAnsi="Arial" w:cs="Arial"/>
          <w:sz w:val="24"/>
          <w:szCs w:val="24"/>
        </w:rPr>
        <w:t xml:space="preserve"> и </w:t>
      </w:r>
      <w:hyperlink r:id="rId49" w:history="1">
        <w:r>
          <w:rPr>
            <w:rFonts w:ascii="Arial" w:hAnsi="Arial" w:cs="Arial"/>
            <w:sz w:val="24"/>
            <w:szCs w:val="24"/>
          </w:rPr>
          <w:t xml:space="preserve">4 части 1 статьи </w:t>
        </w:r>
        <w:r w:rsidRPr="00256547">
          <w:rPr>
            <w:rFonts w:ascii="Arial" w:hAnsi="Arial" w:cs="Arial"/>
            <w:sz w:val="24"/>
            <w:szCs w:val="24"/>
          </w:rPr>
          <w:t>46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56547">
        <w:rPr>
          <w:rFonts w:ascii="Arial" w:hAnsi="Arial" w:cs="Arial"/>
          <w:sz w:val="24"/>
          <w:szCs w:val="24"/>
        </w:rPr>
        <w:t>Федерального</w:t>
      </w:r>
      <w:r w:rsidRPr="00051AD9">
        <w:rPr>
          <w:rFonts w:ascii="Arial" w:hAnsi="Arial" w:cs="Arial"/>
          <w:sz w:val="24"/>
          <w:szCs w:val="24"/>
        </w:rPr>
        <w:t xml:space="preserve"> закона «Об исполнительном производстве» (в случае, указанном в подпункте 5 пункта 2.1 Порядка);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 (в случае, указанном в подпункте 6 пункта 2.1 Порядка);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 xml:space="preserve">- судебный акт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</w:t>
      </w:r>
      <w:r w:rsidRPr="00051AD9">
        <w:rPr>
          <w:rFonts w:ascii="Arial" w:hAnsi="Arial" w:cs="Arial"/>
        </w:rPr>
        <w:lastRenderedPageBreak/>
        <w:t>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документы, содержащие сведения из Единого государственного реестра юридических лиц об исключении  юридического лица – плательщика платежей в бюджет из указанного реестра по решению регистрирующего органа;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- постановление о прекращении исполнения постановления о назначении административного наказания;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в случае, указанном в пункте 2.2 Порядка:</w:t>
      </w:r>
    </w:p>
    <w:p w:rsidR="004C24DB" w:rsidRPr="00355072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 xml:space="preserve">- справка администратора доходов бюджета о не нахождении юридического лица в </w:t>
      </w:r>
      <w:r w:rsidRPr="00355072">
        <w:rPr>
          <w:rFonts w:ascii="Arial" w:hAnsi="Arial" w:cs="Arial"/>
        </w:rPr>
        <w:t>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50" w:history="1">
        <w:r w:rsidRPr="00355072">
          <w:rPr>
            <w:rStyle w:val="af"/>
            <w:rFonts w:ascii="Arial" w:hAnsi="Arial" w:cs="Arial"/>
            <w:color w:val="auto"/>
          </w:rPr>
          <w:t>www.bankrot.fedresurs.ru</w:t>
        </w:r>
      </w:hyperlink>
      <w:r w:rsidRPr="00355072">
        <w:rPr>
          <w:rFonts w:ascii="Arial" w:hAnsi="Arial" w:cs="Arial"/>
        </w:rPr>
        <w:t>) (приложение №3 к Порядку);</w:t>
      </w:r>
    </w:p>
    <w:p w:rsidR="004C24DB" w:rsidRPr="00051AD9" w:rsidRDefault="004C24DB" w:rsidP="005248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355072">
        <w:rPr>
          <w:rFonts w:ascii="Arial" w:hAnsi="Arial" w:cs="Arial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051AD9">
        <w:rPr>
          <w:rFonts w:ascii="Arial" w:hAnsi="Arial" w:cs="Arial"/>
        </w:rPr>
        <w:t xml:space="preserve"> 3 и 4 части 1 статьи 46 Федерального закона «Об исполнительном производстве»;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355072" w:rsidRDefault="004C24DB" w:rsidP="0052489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5072">
        <w:rPr>
          <w:rFonts w:ascii="Arial" w:hAnsi="Arial" w:cs="Arial"/>
          <w:b/>
          <w:sz w:val="24"/>
          <w:szCs w:val="24"/>
        </w:rPr>
        <w:t>4. Порядок принятия решения о признании безнадежной к взысканию задолженности по платежам в бюджет</w:t>
      </w:r>
    </w:p>
    <w:p w:rsidR="004C24DB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4.2. Комиссия в течение 15 дней со дня поступления документов, указанных в пункте 3.1 настоящего Порядка, принимает одно из следующих решений:</w:t>
      </w:r>
    </w:p>
    <w:p w:rsidR="004C24DB" w:rsidRPr="00051AD9" w:rsidRDefault="004C24DB" w:rsidP="0052489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а) о признании безнадежной к взысканию задолженности по платежам в бюджет;</w:t>
      </w:r>
    </w:p>
    <w:p w:rsidR="004C24DB" w:rsidRDefault="004C24DB" w:rsidP="0052489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 xml:space="preserve">б) об отказе в признании безнадежной к взысканию задолженности по платежам в бюджет. </w:t>
      </w:r>
    </w:p>
    <w:p w:rsidR="004C24DB" w:rsidRPr="00051AD9" w:rsidRDefault="004C24DB" w:rsidP="0052489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ж) дата принятия решения о признании безнадежной к взысканию задолженности </w:t>
      </w:r>
      <w:r w:rsidRPr="00051AD9">
        <w:rPr>
          <w:rFonts w:ascii="Arial" w:hAnsi="Arial" w:cs="Arial"/>
          <w:sz w:val="24"/>
          <w:szCs w:val="24"/>
        </w:rPr>
        <w:lastRenderedPageBreak/>
        <w:t>по платежам в бюджет;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з) подписи членов Комиссии.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4.5. Проект акта подготавливается Комиссией не позднее 3 дней со дня заседания Комиссии.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2 дней со дня его поступления.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Arial" w:hAnsi="Arial" w:cs="Arial"/>
        </w:rPr>
      </w:pPr>
      <w:r w:rsidRPr="00051AD9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</w:t>
      </w:r>
      <w:r w:rsidRPr="00051AD9">
        <w:rPr>
          <w:rFonts w:ascii="Arial" w:hAnsi="Arial" w:cs="Arial"/>
        </w:rPr>
        <w:t xml:space="preserve"> № 1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к Порядку принятия решений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о признании безнадежной к взысканию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задолженности по платежам в бюджет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Урываевский сельсовет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4C24DB" w:rsidRPr="00051AD9" w:rsidRDefault="004C24DB" w:rsidP="0052489D">
      <w:pPr>
        <w:spacing w:line="240" w:lineRule="auto"/>
        <w:ind w:left="5580" w:firstLine="709"/>
        <w:jc w:val="right"/>
        <w:rPr>
          <w:rFonts w:ascii="Arial" w:hAnsi="Arial" w:cs="Arial"/>
        </w:rPr>
      </w:pPr>
      <w:r w:rsidRPr="00051AD9">
        <w:rPr>
          <w:rFonts w:ascii="Arial" w:hAnsi="Arial" w:cs="Arial"/>
        </w:rPr>
        <w:t>от </w:t>
      </w:r>
      <w:r>
        <w:rPr>
          <w:rFonts w:ascii="Arial" w:hAnsi="Arial" w:cs="Arial"/>
        </w:rPr>
        <w:t>01.04.</w:t>
      </w:r>
      <w:r w:rsidRPr="00051AD9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 г. </w:t>
      </w:r>
      <w:r w:rsidRPr="00051AD9">
        <w:rPr>
          <w:rFonts w:ascii="Arial" w:hAnsi="Arial" w:cs="Arial"/>
        </w:rPr>
        <w:t>№ 5</w:t>
      </w:r>
    </w:p>
    <w:p w:rsidR="004C24DB" w:rsidRPr="00051AD9" w:rsidRDefault="004C24DB" w:rsidP="005248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Arial" w:hAnsi="Arial" w:cs="Arial"/>
        </w:rPr>
      </w:pPr>
    </w:p>
    <w:p w:rsidR="004C24DB" w:rsidRPr="00051AD9" w:rsidRDefault="004C24DB" w:rsidP="005248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Arial" w:hAnsi="Arial" w:cs="Arial"/>
        </w:rPr>
      </w:pPr>
    </w:p>
    <w:p w:rsidR="004C24DB" w:rsidRPr="002B46C2" w:rsidRDefault="004C24DB" w:rsidP="0052489D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6C2">
        <w:rPr>
          <w:rFonts w:ascii="Arial" w:hAnsi="Arial" w:cs="Arial"/>
          <w:b/>
          <w:sz w:val="24"/>
          <w:szCs w:val="24"/>
        </w:rPr>
        <w:t>Выписка из отчетности</w:t>
      </w:r>
    </w:p>
    <w:p w:rsidR="004C24DB" w:rsidRPr="002B46C2" w:rsidRDefault="004C24DB" w:rsidP="0052489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bCs/>
        </w:rPr>
      </w:pPr>
      <w:r w:rsidRPr="002B46C2">
        <w:rPr>
          <w:rFonts w:ascii="Arial" w:hAnsi="Arial" w:cs="Arial"/>
          <w:b/>
        </w:rPr>
        <w:t xml:space="preserve">об учитываемых суммах задолженности по уплате платежей в бюджет муниципального образования </w:t>
      </w:r>
      <w:r w:rsidRPr="002B46C2">
        <w:rPr>
          <w:rFonts w:ascii="Arial" w:hAnsi="Arial" w:cs="Arial"/>
          <w:b/>
          <w:bCs/>
        </w:rPr>
        <w:t>Урываевский сельсовет Панкрушихинского района Алтайского края</w:t>
      </w:r>
    </w:p>
    <w:p w:rsidR="004C24DB" w:rsidRPr="00051AD9" w:rsidRDefault="004C24DB" w:rsidP="005248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4C24DB" w:rsidRPr="00051AD9" w:rsidRDefault="004C24DB" w:rsidP="005248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4C24DB" w:rsidRPr="00051AD9" w:rsidTr="00FE3E34">
        <w:trPr>
          <w:trHeight w:val="629"/>
        </w:trPr>
        <w:tc>
          <w:tcPr>
            <w:tcW w:w="697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4" w:type="dxa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Задолженность по платежам в бюджет</w:t>
            </w:r>
          </w:p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4C24DB" w:rsidRPr="00051AD9" w:rsidTr="00FE3E34">
        <w:trPr>
          <w:trHeight w:val="196"/>
        </w:trPr>
        <w:tc>
          <w:tcPr>
            <w:tcW w:w="697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4DB" w:rsidRPr="00051AD9" w:rsidTr="00FE3E34">
        <w:trPr>
          <w:trHeight w:val="208"/>
        </w:trPr>
        <w:tc>
          <w:tcPr>
            <w:tcW w:w="697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4C24DB" w:rsidRPr="00051AD9" w:rsidRDefault="004C24DB" w:rsidP="0052489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4C24DB" w:rsidRPr="00051AD9" w:rsidTr="00FE3E3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24DB" w:rsidRPr="00051AD9" w:rsidTr="00FE3E34">
        <w:tc>
          <w:tcPr>
            <w:tcW w:w="4320" w:type="dxa"/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24DB" w:rsidRPr="00051AD9" w:rsidRDefault="004C24DB" w:rsidP="0052489D">
            <w:pPr>
              <w:spacing w:line="240" w:lineRule="auto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C24DB" w:rsidRPr="00051AD9" w:rsidRDefault="004C24DB" w:rsidP="0052489D">
            <w:pPr>
              <w:pStyle w:val="a5"/>
              <w:rPr>
                <w:rFonts w:cs="Arial"/>
              </w:rPr>
            </w:pPr>
            <w:r w:rsidRPr="00051AD9">
              <w:rPr>
                <w:rFonts w:cs="Arial"/>
              </w:rPr>
              <w:t>(расшифровка подписи)</w:t>
            </w:r>
          </w:p>
        </w:tc>
      </w:tr>
    </w:tbl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4C24DB" w:rsidRPr="00051AD9" w:rsidTr="00FE3E3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24DB" w:rsidRPr="00051AD9" w:rsidTr="00FE3E34">
        <w:tc>
          <w:tcPr>
            <w:tcW w:w="4320" w:type="dxa"/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C24DB" w:rsidRPr="00051AD9" w:rsidRDefault="004C24DB" w:rsidP="0052489D">
            <w:pPr>
              <w:spacing w:line="240" w:lineRule="auto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C24DB" w:rsidRPr="00051AD9" w:rsidRDefault="004C24DB" w:rsidP="0052489D">
            <w:pPr>
              <w:pStyle w:val="a5"/>
              <w:rPr>
                <w:rFonts w:cs="Arial"/>
              </w:rPr>
            </w:pPr>
            <w:r w:rsidRPr="00051AD9">
              <w:rPr>
                <w:rFonts w:cs="Arial"/>
              </w:rPr>
              <w:t>(расшифровка подписи)</w:t>
            </w:r>
          </w:p>
        </w:tc>
      </w:tr>
    </w:tbl>
    <w:p w:rsidR="004C24DB" w:rsidRPr="00051AD9" w:rsidRDefault="004C24DB" w:rsidP="0052489D">
      <w:pPr>
        <w:pStyle w:val="23"/>
        <w:widowControl w:val="0"/>
        <w:spacing w:after="0" w:line="240" w:lineRule="auto"/>
        <w:ind w:firstLine="709"/>
        <w:rPr>
          <w:rFonts w:ascii="Arial" w:hAnsi="Arial" w:cs="Arial"/>
        </w:rPr>
      </w:pPr>
    </w:p>
    <w:p w:rsidR="004C24DB" w:rsidRPr="00051AD9" w:rsidRDefault="004C24DB" w:rsidP="0052489D">
      <w:pPr>
        <w:pStyle w:val="23"/>
        <w:widowControl w:val="0"/>
        <w:spacing w:after="0" w:line="240" w:lineRule="auto"/>
        <w:ind w:firstLine="709"/>
        <w:rPr>
          <w:rFonts w:ascii="Arial" w:hAnsi="Arial" w:cs="Arial"/>
        </w:rPr>
      </w:pPr>
      <w:r w:rsidRPr="00051AD9">
        <w:rPr>
          <w:rFonts w:ascii="Arial" w:hAnsi="Arial" w:cs="Arial"/>
        </w:rPr>
        <w:t>М.П.</w:t>
      </w:r>
    </w:p>
    <w:p w:rsidR="004C24DB" w:rsidRPr="00051AD9" w:rsidRDefault="004C24DB" w:rsidP="0052489D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Arial" w:hAnsi="Arial" w:cs="Arial"/>
        </w:rPr>
      </w:pPr>
      <w:r w:rsidRPr="00051AD9">
        <w:rPr>
          <w:rFonts w:ascii="Arial" w:hAnsi="Arial" w:cs="Arial"/>
        </w:rPr>
        <w:t>Дата</w:t>
      </w:r>
      <w:r w:rsidRPr="00051AD9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</w:t>
      </w:r>
      <w:r w:rsidRPr="00051AD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к Порядку принятия решений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о признании безнадежной к взысканию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задолженности по платежам в бюджет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Урываевский сельсовет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4C24DB" w:rsidRPr="00051AD9" w:rsidRDefault="004C24DB" w:rsidP="0052489D">
      <w:pPr>
        <w:spacing w:line="240" w:lineRule="auto"/>
        <w:ind w:left="5580" w:firstLine="709"/>
        <w:jc w:val="right"/>
        <w:rPr>
          <w:rFonts w:ascii="Arial" w:hAnsi="Arial" w:cs="Arial"/>
        </w:rPr>
      </w:pPr>
      <w:r w:rsidRPr="00051AD9">
        <w:rPr>
          <w:rFonts w:ascii="Arial" w:hAnsi="Arial" w:cs="Arial"/>
        </w:rPr>
        <w:t>от </w:t>
      </w:r>
      <w:r>
        <w:rPr>
          <w:rFonts w:ascii="Arial" w:hAnsi="Arial" w:cs="Arial"/>
        </w:rPr>
        <w:t>01.04.</w:t>
      </w:r>
      <w:r w:rsidRPr="00051AD9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 г. </w:t>
      </w:r>
      <w:r w:rsidRPr="00051AD9">
        <w:rPr>
          <w:rFonts w:ascii="Arial" w:hAnsi="Arial" w:cs="Arial"/>
        </w:rPr>
        <w:t>№ 5</w:t>
      </w:r>
    </w:p>
    <w:p w:rsidR="004C24DB" w:rsidRPr="00051AD9" w:rsidRDefault="004C24DB" w:rsidP="0052489D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Arial" w:hAnsi="Arial" w:cs="Arial"/>
        </w:rPr>
      </w:pPr>
    </w:p>
    <w:p w:rsidR="004C24DB" w:rsidRPr="000F377C" w:rsidRDefault="004C24DB" w:rsidP="0052489D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F377C">
        <w:rPr>
          <w:rFonts w:ascii="Arial" w:hAnsi="Arial" w:cs="Arial"/>
          <w:b/>
          <w:sz w:val="24"/>
          <w:szCs w:val="24"/>
        </w:rPr>
        <w:t>Справка</w:t>
      </w:r>
    </w:p>
    <w:p w:rsidR="004C24DB" w:rsidRPr="000F377C" w:rsidRDefault="004C24DB" w:rsidP="0052489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/>
        </w:rPr>
      </w:pPr>
      <w:r w:rsidRPr="000F377C">
        <w:rPr>
          <w:rFonts w:ascii="Arial" w:hAnsi="Arial" w:cs="Arial"/>
          <w:b/>
        </w:rPr>
        <w:t>о принятых мерах по обеспечению взыскания задолженности по платежам в бюджет муниципального образования</w:t>
      </w:r>
      <w:r w:rsidRPr="000F377C">
        <w:rPr>
          <w:rFonts w:ascii="Arial" w:hAnsi="Arial" w:cs="Arial"/>
          <w:b/>
          <w:bCs/>
        </w:rPr>
        <w:t xml:space="preserve"> Урываевский сельсовет Панкрушихинского района Алтайского края</w:t>
      </w:r>
    </w:p>
    <w:p w:rsidR="004C24DB" w:rsidRPr="00051AD9" w:rsidRDefault="004C24DB" w:rsidP="005248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4C24DB" w:rsidRPr="00051AD9" w:rsidRDefault="004C24DB" w:rsidP="0052489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575"/>
        <w:gridCol w:w="1701"/>
        <w:gridCol w:w="1701"/>
        <w:gridCol w:w="2694"/>
      </w:tblGrid>
      <w:tr w:rsidR="004C24DB" w:rsidRPr="00051AD9" w:rsidTr="00FE3E34">
        <w:trPr>
          <w:trHeight w:val="1831"/>
        </w:trPr>
        <w:tc>
          <w:tcPr>
            <w:tcW w:w="540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575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694" w:type="dxa"/>
            <w:vAlign w:val="center"/>
          </w:tcPr>
          <w:p w:rsidR="004C24DB" w:rsidRPr="00051AD9" w:rsidRDefault="004C24DB" w:rsidP="005248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4C24DB" w:rsidRPr="00051AD9" w:rsidTr="00FE3E34">
        <w:trPr>
          <w:trHeight w:val="104"/>
        </w:trPr>
        <w:tc>
          <w:tcPr>
            <w:tcW w:w="540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4DB" w:rsidRPr="00051AD9" w:rsidTr="00FE3E34">
        <w:trPr>
          <w:trHeight w:val="217"/>
        </w:trPr>
        <w:tc>
          <w:tcPr>
            <w:tcW w:w="540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4C24DB" w:rsidRPr="00051AD9" w:rsidRDefault="004C24DB" w:rsidP="0052489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51A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4DB" w:rsidRPr="00051AD9" w:rsidRDefault="004C24DB" w:rsidP="0052489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4DB" w:rsidRPr="00051AD9" w:rsidRDefault="004C24DB" w:rsidP="0052489D">
      <w:pPr>
        <w:spacing w:line="240" w:lineRule="auto"/>
        <w:ind w:firstLine="709"/>
        <w:rPr>
          <w:rFonts w:ascii="Arial" w:hAnsi="Arial" w:cs="Arial"/>
        </w:rPr>
      </w:pPr>
    </w:p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4C24DB" w:rsidRPr="00051AD9" w:rsidTr="00FE3E3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24DB" w:rsidRPr="00051AD9" w:rsidTr="00FE3E34">
        <w:tc>
          <w:tcPr>
            <w:tcW w:w="4320" w:type="dxa"/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24DB" w:rsidRPr="00051AD9" w:rsidRDefault="004C24DB" w:rsidP="0052489D">
            <w:pPr>
              <w:spacing w:line="240" w:lineRule="auto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C24DB" w:rsidRPr="00051AD9" w:rsidRDefault="004C24DB" w:rsidP="0052489D">
            <w:pPr>
              <w:pStyle w:val="a5"/>
              <w:rPr>
                <w:rFonts w:cs="Arial"/>
              </w:rPr>
            </w:pPr>
            <w:r w:rsidRPr="00051AD9">
              <w:rPr>
                <w:rFonts w:cs="Arial"/>
              </w:rPr>
              <w:t>(расшифровка подписи)</w:t>
            </w:r>
          </w:p>
        </w:tc>
      </w:tr>
    </w:tbl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4C24DB" w:rsidRPr="00051AD9" w:rsidTr="00FE3E3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24DB" w:rsidRPr="00051AD9" w:rsidTr="00FE3E34">
        <w:tc>
          <w:tcPr>
            <w:tcW w:w="4320" w:type="dxa"/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C24DB" w:rsidRPr="00051AD9" w:rsidRDefault="004C24DB" w:rsidP="0052489D">
            <w:pPr>
              <w:spacing w:line="240" w:lineRule="auto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C24DB" w:rsidRPr="00051AD9" w:rsidRDefault="004C24DB" w:rsidP="0052489D">
            <w:pPr>
              <w:pStyle w:val="a5"/>
              <w:rPr>
                <w:rFonts w:cs="Arial"/>
              </w:rPr>
            </w:pPr>
            <w:r w:rsidRPr="00051AD9">
              <w:rPr>
                <w:rFonts w:cs="Arial"/>
              </w:rPr>
              <w:t>(расшифровка подписи)</w:t>
            </w:r>
          </w:p>
        </w:tc>
      </w:tr>
    </w:tbl>
    <w:p w:rsidR="004C24DB" w:rsidRPr="00051AD9" w:rsidRDefault="004C24DB" w:rsidP="0052489D">
      <w:pPr>
        <w:pStyle w:val="23"/>
        <w:widowControl w:val="0"/>
        <w:spacing w:after="0" w:line="240" w:lineRule="auto"/>
        <w:ind w:firstLine="709"/>
        <w:rPr>
          <w:rFonts w:ascii="Arial" w:hAnsi="Arial" w:cs="Arial"/>
        </w:rPr>
      </w:pPr>
    </w:p>
    <w:p w:rsidR="004C24DB" w:rsidRPr="00051AD9" w:rsidRDefault="004C24DB" w:rsidP="0052489D">
      <w:pPr>
        <w:pStyle w:val="23"/>
        <w:widowControl w:val="0"/>
        <w:spacing w:after="0" w:line="240" w:lineRule="auto"/>
        <w:ind w:firstLine="709"/>
        <w:rPr>
          <w:rFonts w:ascii="Arial" w:hAnsi="Arial" w:cs="Arial"/>
        </w:rPr>
      </w:pPr>
      <w:r w:rsidRPr="00051AD9">
        <w:rPr>
          <w:rFonts w:ascii="Arial" w:hAnsi="Arial" w:cs="Arial"/>
        </w:rPr>
        <w:t>М.П.</w:t>
      </w:r>
    </w:p>
    <w:p w:rsidR="004C24DB" w:rsidRPr="00051AD9" w:rsidRDefault="004C24DB" w:rsidP="0052489D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Arial" w:hAnsi="Arial" w:cs="Arial"/>
        </w:rPr>
      </w:pPr>
      <w:r w:rsidRPr="00051AD9">
        <w:rPr>
          <w:rFonts w:ascii="Arial" w:hAnsi="Arial" w:cs="Arial"/>
        </w:rPr>
        <w:t>Дата</w:t>
      </w:r>
      <w:r w:rsidRPr="00051AD9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</w:t>
      </w:r>
      <w:r w:rsidRPr="00051AD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к Порядку принятия решений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о признании безнадежной к взысканию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задолженности по платежам в бюджет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 xml:space="preserve">Урываевский сельсовет </w:t>
      </w:r>
    </w:p>
    <w:p w:rsidR="004C24DB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4C24DB" w:rsidRPr="00051AD9" w:rsidRDefault="004C24DB" w:rsidP="0052489D">
      <w:pPr>
        <w:spacing w:line="240" w:lineRule="auto"/>
        <w:ind w:left="5580" w:firstLine="709"/>
        <w:jc w:val="right"/>
        <w:rPr>
          <w:rFonts w:ascii="Arial" w:hAnsi="Arial" w:cs="Arial"/>
        </w:rPr>
      </w:pPr>
      <w:r w:rsidRPr="00051AD9">
        <w:rPr>
          <w:rFonts w:ascii="Arial" w:hAnsi="Arial" w:cs="Arial"/>
        </w:rPr>
        <w:t>от </w:t>
      </w:r>
      <w:r>
        <w:rPr>
          <w:rFonts w:ascii="Arial" w:hAnsi="Arial" w:cs="Arial"/>
        </w:rPr>
        <w:t>01.04.</w:t>
      </w:r>
      <w:r w:rsidRPr="00051AD9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 г. </w:t>
      </w:r>
      <w:r w:rsidRPr="00051AD9">
        <w:rPr>
          <w:rFonts w:ascii="Arial" w:hAnsi="Arial" w:cs="Arial"/>
        </w:rPr>
        <w:t>№ 5</w:t>
      </w:r>
    </w:p>
    <w:p w:rsidR="004C24DB" w:rsidRPr="00051AD9" w:rsidRDefault="004C24DB" w:rsidP="0052489D">
      <w:pPr>
        <w:pStyle w:val="23"/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C24DB" w:rsidRPr="00051AD9" w:rsidRDefault="004C24DB" w:rsidP="0052489D">
      <w:pPr>
        <w:spacing w:line="240" w:lineRule="auto"/>
        <w:rPr>
          <w:rFonts w:ascii="Arial" w:hAnsi="Arial" w:cs="Arial"/>
        </w:rPr>
      </w:pPr>
    </w:p>
    <w:p w:rsidR="004C24DB" w:rsidRPr="00C00034" w:rsidRDefault="004C24DB" w:rsidP="0052489D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00034">
        <w:rPr>
          <w:rFonts w:ascii="Arial" w:hAnsi="Arial" w:cs="Arial"/>
          <w:b/>
        </w:rPr>
        <w:t>СПРАВКА</w:t>
      </w:r>
    </w:p>
    <w:p w:rsidR="004C24DB" w:rsidRPr="00C00034" w:rsidRDefault="004C24DB" w:rsidP="0052489D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00034">
        <w:rPr>
          <w:rFonts w:ascii="Arial" w:hAnsi="Arial" w:cs="Arial"/>
          <w:b/>
        </w:rPr>
        <w:t>о не нахождении юридического лица в процедурах,</w:t>
      </w:r>
    </w:p>
    <w:p w:rsidR="004C24DB" w:rsidRPr="00C00034" w:rsidRDefault="004C24DB" w:rsidP="0052489D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00034">
        <w:rPr>
          <w:rFonts w:ascii="Arial" w:hAnsi="Arial" w:cs="Arial"/>
          <w:b/>
        </w:rPr>
        <w:t>применяемых в деле о банкротстве</w:t>
      </w:r>
    </w:p>
    <w:p w:rsidR="004C24DB" w:rsidRPr="00051AD9" w:rsidRDefault="004C24DB" w:rsidP="0052489D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4C24DB" w:rsidRPr="00051AD9" w:rsidRDefault="004C24DB" w:rsidP="0052489D">
      <w:pPr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 xml:space="preserve">На основании сведений, содержащихся в Едином федеральном реестре сведений о банкротстве в сети Интернет (www.bankrot.fedresurs.ru), по состоянию на «____»__________20_____года </w:t>
      </w:r>
    </w:p>
    <w:p w:rsidR="004C24DB" w:rsidRPr="00051AD9" w:rsidRDefault="004C24DB" w:rsidP="0052489D">
      <w:pPr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1) ___________________________________________________________________</w:t>
      </w:r>
    </w:p>
    <w:p w:rsidR="004C24DB" w:rsidRPr="00051AD9" w:rsidRDefault="004C24DB" w:rsidP="0052489D">
      <w:pPr>
        <w:spacing w:line="240" w:lineRule="auto"/>
        <w:ind w:firstLine="709"/>
        <w:jc w:val="center"/>
        <w:rPr>
          <w:rFonts w:ascii="Arial" w:hAnsi="Arial" w:cs="Arial"/>
        </w:rPr>
      </w:pPr>
      <w:r w:rsidRPr="00051AD9">
        <w:rPr>
          <w:rFonts w:ascii="Arial" w:hAnsi="Arial" w:cs="Arial"/>
        </w:rPr>
        <w:t>(наименование юридического лица, ИНН, ОГРН, КПП)</w:t>
      </w:r>
    </w:p>
    <w:p w:rsidR="004C24DB" w:rsidRPr="00051AD9" w:rsidRDefault="004C24DB" w:rsidP="0052489D">
      <w:pPr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2) ___________________________________________________________________</w:t>
      </w:r>
    </w:p>
    <w:p w:rsidR="004C24DB" w:rsidRPr="00051AD9" w:rsidRDefault="004C24DB" w:rsidP="0052489D">
      <w:pPr>
        <w:spacing w:line="240" w:lineRule="auto"/>
        <w:ind w:firstLine="709"/>
        <w:jc w:val="center"/>
        <w:rPr>
          <w:rFonts w:ascii="Arial" w:hAnsi="Arial" w:cs="Arial"/>
        </w:rPr>
      </w:pPr>
      <w:r w:rsidRPr="00051AD9">
        <w:rPr>
          <w:rFonts w:ascii="Arial" w:hAnsi="Arial" w:cs="Arial"/>
        </w:rPr>
        <w:t>(наименование юридического лица, ИНН, ОГРН, КПП)</w:t>
      </w:r>
    </w:p>
    <w:p w:rsidR="004C24DB" w:rsidRPr="00051AD9" w:rsidRDefault="004C24DB" w:rsidP="0052489D">
      <w:pPr>
        <w:spacing w:line="240" w:lineRule="auto"/>
        <w:ind w:firstLine="709"/>
        <w:jc w:val="both"/>
        <w:rPr>
          <w:rFonts w:ascii="Arial" w:hAnsi="Arial" w:cs="Arial"/>
        </w:rPr>
      </w:pPr>
      <w:r w:rsidRPr="00051AD9">
        <w:rPr>
          <w:rFonts w:ascii="Arial" w:hAnsi="Arial" w:cs="Arial"/>
        </w:rPr>
        <w:t>3) ___________________________________________________________________</w:t>
      </w:r>
    </w:p>
    <w:p w:rsidR="004C24DB" w:rsidRPr="00051AD9" w:rsidRDefault="004C24DB" w:rsidP="0052489D">
      <w:pPr>
        <w:spacing w:line="240" w:lineRule="auto"/>
        <w:ind w:firstLine="709"/>
        <w:rPr>
          <w:rFonts w:ascii="Arial" w:hAnsi="Arial" w:cs="Arial"/>
        </w:rPr>
      </w:pPr>
      <w:r w:rsidRPr="00051AD9">
        <w:rPr>
          <w:rFonts w:ascii="Arial" w:hAnsi="Arial" w:cs="Arial"/>
        </w:rPr>
        <w:t>(наименование юридического лица, ИНН, ОГРН, КПП)</w:t>
      </w:r>
    </w:p>
    <w:p w:rsidR="004C24DB" w:rsidRPr="00051AD9" w:rsidRDefault="004C24DB" w:rsidP="0052489D">
      <w:pPr>
        <w:spacing w:line="240" w:lineRule="auto"/>
        <w:ind w:firstLine="709"/>
        <w:rPr>
          <w:rFonts w:ascii="Arial" w:hAnsi="Arial" w:cs="Arial"/>
        </w:rPr>
      </w:pPr>
      <w:r w:rsidRPr="00051AD9">
        <w:rPr>
          <w:rFonts w:ascii="Arial" w:hAnsi="Arial" w:cs="Arial"/>
        </w:rPr>
        <w:t>не находится</w:t>
      </w:r>
      <w:r>
        <w:rPr>
          <w:rFonts w:ascii="Arial" w:hAnsi="Arial" w:cs="Arial"/>
        </w:rPr>
        <w:t xml:space="preserve"> </w:t>
      </w:r>
      <w:r w:rsidRPr="00051AD9">
        <w:rPr>
          <w:rFonts w:ascii="Arial" w:hAnsi="Arial" w:cs="Arial"/>
        </w:rPr>
        <w:t>(</w:t>
      </w:r>
      <w:r>
        <w:rPr>
          <w:rFonts w:ascii="Arial" w:hAnsi="Arial" w:cs="Arial"/>
        </w:rPr>
        <w:t>-</w:t>
      </w:r>
      <w:r w:rsidRPr="00051AD9">
        <w:rPr>
          <w:rFonts w:ascii="Arial" w:hAnsi="Arial" w:cs="Arial"/>
        </w:rPr>
        <w:t>ятся) в процедурах, применяемых в деле о банкротстве.</w:t>
      </w:r>
    </w:p>
    <w:p w:rsidR="004C24DB" w:rsidRPr="00051AD9" w:rsidRDefault="004C24DB" w:rsidP="0052489D">
      <w:pPr>
        <w:spacing w:line="240" w:lineRule="auto"/>
        <w:ind w:firstLine="709"/>
        <w:rPr>
          <w:rFonts w:ascii="Arial" w:hAnsi="Arial" w:cs="Arial"/>
        </w:rPr>
      </w:pPr>
    </w:p>
    <w:p w:rsidR="004C24DB" w:rsidRPr="00051AD9" w:rsidRDefault="004C24DB" w:rsidP="005248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4C24DB" w:rsidRPr="00051AD9" w:rsidTr="00FE3E34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24DB" w:rsidRPr="00051AD9" w:rsidTr="00FE3E34">
        <w:tc>
          <w:tcPr>
            <w:tcW w:w="3430" w:type="dxa"/>
            <w:vAlign w:val="bottom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4C24DB" w:rsidRPr="00051AD9" w:rsidRDefault="004C24DB" w:rsidP="0052489D">
            <w:pPr>
              <w:spacing w:line="240" w:lineRule="auto"/>
              <w:ind w:right="57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C24DB" w:rsidRPr="00051AD9" w:rsidRDefault="004C24DB" w:rsidP="0052489D">
            <w:pPr>
              <w:spacing w:line="240" w:lineRule="auto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4C24DB" w:rsidRPr="00051AD9" w:rsidRDefault="004C24DB" w:rsidP="0052489D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C24DB" w:rsidRPr="00051AD9" w:rsidRDefault="004C24DB" w:rsidP="0052489D">
            <w:pPr>
              <w:pStyle w:val="a5"/>
              <w:rPr>
                <w:rFonts w:cs="Arial"/>
              </w:rPr>
            </w:pPr>
            <w:r w:rsidRPr="00051AD9">
              <w:rPr>
                <w:rFonts w:cs="Arial"/>
              </w:rPr>
              <w:t>(расшифровка подписи)</w:t>
            </w:r>
          </w:p>
        </w:tc>
      </w:tr>
    </w:tbl>
    <w:p w:rsidR="004C24DB" w:rsidRPr="00051AD9" w:rsidRDefault="004C24DB" w:rsidP="0052489D">
      <w:pPr>
        <w:spacing w:line="240" w:lineRule="auto"/>
        <w:ind w:firstLine="709"/>
        <w:rPr>
          <w:rFonts w:ascii="Arial" w:hAnsi="Arial" w:cs="Arial"/>
        </w:rPr>
      </w:pPr>
      <w:r w:rsidRPr="00051AD9">
        <w:rPr>
          <w:rFonts w:ascii="Arial" w:hAnsi="Arial" w:cs="Arial"/>
        </w:rPr>
        <w:t>М.П.</w:t>
      </w:r>
    </w:p>
    <w:p w:rsidR="004C24DB" w:rsidRPr="00051AD9" w:rsidRDefault="004C24DB" w:rsidP="0052489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51AD9">
        <w:rPr>
          <w:rFonts w:ascii="Arial" w:hAnsi="Arial" w:cs="Arial"/>
          <w:sz w:val="24"/>
          <w:szCs w:val="24"/>
        </w:rPr>
        <w:t>Дата</w:t>
      </w:r>
    </w:p>
    <w:p w:rsidR="004C24DB" w:rsidRPr="00051AD9" w:rsidRDefault="004C24DB" w:rsidP="005248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4DB" w:rsidRPr="00051AD9" w:rsidRDefault="004C24DB" w:rsidP="0052489D">
      <w:pPr>
        <w:spacing w:line="240" w:lineRule="auto"/>
        <w:ind w:firstLine="709"/>
        <w:jc w:val="both"/>
        <w:rPr>
          <w:rFonts w:ascii="Arial" w:hAnsi="Arial" w:cs="Arial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7E3B" w:rsidRPr="00582BDC" w:rsidRDefault="00FE7E3B" w:rsidP="0052489D">
      <w:pPr>
        <w:spacing w:line="240" w:lineRule="auto"/>
        <w:rPr>
          <w:rFonts w:ascii="Arial" w:hAnsi="Arial" w:cs="Arial"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67F56" w:rsidRDefault="00267F56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67F56" w:rsidRDefault="00267F56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67F56" w:rsidRDefault="00267F56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67F56" w:rsidRDefault="00267F56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C696F" w:rsidRPr="00582BDC" w:rsidRDefault="009C696F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67B14" w:rsidRPr="00582BDC" w:rsidRDefault="00A67B14" w:rsidP="0052489D">
      <w:pPr>
        <w:pStyle w:val="11"/>
        <w:shd w:val="clear" w:color="auto" w:fill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07E76" w:rsidRPr="00582BDC" w:rsidRDefault="00A07E76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b/>
          <w:bCs/>
          <w:sz w:val="24"/>
          <w:szCs w:val="24"/>
        </w:rPr>
        <w:t>Сборник муниципальных нормативно-правовых актов</w:t>
      </w:r>
      <w:r w:rsidRPr="00582BDC">
        <w:rPr>
          <w:rFonts w:ascii="Arial" w:hAnsi="Arial" w:cs="Arial"/>
          <w:b/>
          <w:bCs/>
          <w:sz w:val="24"/>
          <w:szCs w:val="24"/>
        </w:rPr>
        <w:br/>
        <w:t>органов местного самоуправления Панкрушихинского района Алтайского края</w:t>
      </w:r>
      <w:r w:rsidRPr="00582BDC">
        <w:rPr>
          <w:rFonts w:ascii="Arial" w:hAnsi="Arial" w:cs="Arial"/>
          <w:b/>
          <w:bCs/>
          <w:sz w:val="24"/>
          <w:szCs w:val="24"/>
        </w:rPr>
        <w:br/>
        <w:t xml:space="preserve">№ </w:t>
      </w:r>
      <w:r w:rsidR="00844752" w:rsidRPr="00844752">
        <w:rPr>
          <w:rFonts w:ascii="Arial" w:hAnsi="Arial" w:cs="Arial"/>
          <w:b/>
          <w:bCs/>
          <w:sz w:val="24"/>
          <w:szCs w:val="24"/>
        </w:rPr>
        <w:t>4</w:t>
      </w:r>
      <w:r w:rsidRPr="00582BDC">
        <w:rPr>
          <w:rFonts w:ascii="Arial" w:hAnsi="Arial" w:cs="Arial"/>
          <w:b/>
          <w:bCs/>
          <w:sz w:val="24"/>
          <w:szCs w:val="24"/>
        </w:rPr>
        <w:t xml:space="preserve">, </w:t>
      </w:r>
      <w:r w:rsidR="00844752">
        <w:rPr>
          <w:rFonts w:ascii="Arial" w:hAnsi="Arial" w:cs="Arial"/>
          <w:b/>
          <w:bCs/>
          <w:sz w:val="24"/>
          <w:szCs w:val="24"/>
        </w:rPr>
        <w:t>май</w:t>
      </w:r>
      <w:r w:rsidR="003F4064" w:rsidRPr="00582BDC">
        <w:rPr>
          <w:rFonts w:ascii="Arial" w:hAnsi="Arial" w:cs="Arial"/>
          <w:b/>
          <w:bCs/>
          <w:sz w:val="24"/>
          <w:szCs w:val="24"/>
        </w:rPr>
        <w:t xml:space="preserve"> 2024</w:t>
      </w:r>
      <w:r w:rsidRPr="00582BDC">
        <w:rPr>
          <w:rFonts w:ascii="Arial" w:hAnsi="Arial" w:cs="Arial"/>
          <w:b/>
          <w:bCs/>
          <w:sz w:val="24"/>
          <w:szCs w:val="24"/>
        </w:rPr>
        <w:t>г.</w:t>
      </w:r>
    </w:p>
    <w:p w:rsidR="004D15A0" w:rsidRPr="00582BDC" w:rsidRDefault="004D15A0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82BDC">
        <w:rPr>
          <w:rFonts w:ascii="Arial" w:hAnsi="Arial" w:cs="Arial"/>
          <w:b/>
          <w:bCs/>
          <w:sz w:val="24"/>
          <w:szCs w:val="24"/>
        </w:rPr>
        <w:t xml:space="preserve">Сборник изготовлен Управлением делами Администрации района </w:t>
      </w:r>
    </w:p>
    <w:p w:rsidR="00670C65" w:rsidRPr="00582BDC" w:rsidRDefault="00670C65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b/>
          <w:bCs/>
          <w:sz w:val="24"/>
          <w:szCs w:val="24"/>
        </w:rPr>
        <w:t>Председатель редакционного</w:t>
      </w:r>
      <w:r w:rsidR="00A07E76" w:rsidRPr="00582B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BDC">
        <w:rPr>
          <w:rFonts w:ascii="Arial" w:hAnsi="Arial" w:cs="Arial"/>
          <w:b/>
          <w:bCs/>
          <w:sz w:val="24"/>
          <w:szCs w:val="24"/>
        </w:rPr>
        <w:t>совета</w:t>
      </w:r>
      <w:r w:rsidR="00A07E76" w:rsidRPr="00582BDC">
        <w:rPr>
          <w:rFonts w:ascii="Arial" w:hAnsi="Arial" w:cs="Arial"/>
          <w:sz w:val="24"/>
          <w:szCs w:val="24"/>
        </w:rPr>
        <w:t xml:space="preserve">: </w:t>
      </w:r>
      <w:r w:rsidRPr="00582BDC">
        <w:rPr>
          <w:rFonts w:ascii="Arial" w:hAnsi="Arial" w:cs="Arial"/>
          <w:sz w:val="24"/>
          <w:szCs w:val="24"/>
        </w:rPr>
        <w:t>Белышева О.С.</w:t>
      </w:r>
    </w:p>
    <w:p w:rsidR="004D15A0" w:rsidRPr="00582BDC" w:rsidRDefault="004D15A0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>Секретарь-редактор: Каппес С. В.</w:t>
      </w:r>
    </w:p>
    <w:p w:rsidR="004D15A0" w:rsidRPr="00582BDC" w:rsidRDefault="004D15A0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C1F23" w:rsidRPr="00582BDC" w:rsidRDefault="00670C65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  <w:lang w:val="en-US"/>
        </w:rPr>
        <w:t>e</w:t>
      </w:r>
      <w:r w:rsidRPr="00582BDC">
        <w:rPr>
          <w:rFonts w:ascii="Arial" w:hAnsi="Arial" w:cs="Arial"/>
          <w:sz w:val="24"/>
          <w:szCs w:val="24"/>
        </w:rPr>
        <w:t>-</w:t>
      </w:r>
      <w:r w:rsidR="00AC1F23" w:rsidRPr="00582BDC">
        <w:rPr>
          <w:rFonts w:ascii="Arial" w:hAnsi="Arial" w:cs="Arial"/>
          <w:sz w:val="24"/>
          <w:szCs w:val="24"/>
          <w:lang w:val="en-US"/>
        </w:rPr>
        <w:t>mail</w:t>
      </w:r>
      <w:r w:rsidR="00AC1F23" w:rsidRPr="00582BDC">
        <w:rPr>
          <w:rFonts w:ascii="Arial" w:hAnsi="Arial" w:cs="Arial"/>
          <w:sz w:val="24"/>
          <w:szCs w:val="24"/>
        </w:rPr>
        <w:t xml:space="preserve">: </w:t>
      </w:r>
      <w:hyperlink r:id="rId51" w:tgtFrame="_blank" w:history="1">
        <w:r w:rsidR="00AC1F23" w:rsidRPr="00582BDC">
          <w:rPr>
            <w:rFonts w:ascii="Arial" w:hAnsi="Arial" w:cs="Arial"/>
            <w:sz w:val="24"/>
            <w:szCs w:val="24"/>
            <w:lang w:val="en-US"/>
          </w:rPr>
          <w:t>pravcontr</w:t>
        </w:r>
        <w:r w:rsidR="00AC1F23" w:rsidRPr="00582BDC">
          <w:rPr>
            <w:rFonts w:ascii="Arial" w:hAnsi="Arial" w:cs="Arial"/>
            <w:sz w:val="24"/>
            <w:szCs w:val="24"/>
          </w:rPr>
          <w:t>@</w:t>
        </w:r>
        <w:r w:rsidR="00AC1F23" w:rsidRPr="00582BDC">
          <w:rPr>
            <w:rFonts w:ascii="Arial" w:hAnsi="Arial" w:cs="Arial"/>
            <w:sz w:val="24"/>
            <w:szCs w:val="24"/>
            <w:lang w:val="en-US"/>
          </w:rPr>
          <w:t>yandex</w:t>
        </w:r>
        <w:r w:rsidR="00AC1F23" w:rsidRPr="00582BDC">
          <w:rPr>
            <w:rFonts w:ascii="Arial" w:hAnsi="Arial" w:cs="Arial"/>
            <w:sz w:val="24"/>
            <w:szCs w:val="24"/>
          </w:rPr>
          <w:t>.</w:t>
        </w:r>
        <w:r w:rsidR="00AC1F23" w:rsidRPr="00582BDC">
          <w:rPr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408C2" w:rsidRPr="00582BDC" w:rsidRDefault="000B4737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>контактный телефон</w:t>
      </w:r>
      <w:r w:rsidR="00C84752" w:rsidRPr="00582BDC">
        <w:rPr>
          <w:rFonts w:ascii="Arial" w:hAnsi="Arial" w:cs="Arial"/>
          <w:sz w:val="24"/>
          <w:szCs w:val="24"/>
        </w:rPr>
        <w:t xml:space="preserve"> по вопросам издания и распространения Сборника: </w:t>
      </w:r>
    </w:p>
    <w:p w:rsidR="000B4737" w:rsidRPr="00582BDC" w:rsidRDefault="00C84752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>8 (38580) 22-136</w:t>
      </w:r>
    </w:p>
    <w:p w:rsidR="001C3201" w:rsidRPr="00582BDC" w:rsidRDefault="00AC1F23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 xml:space="preserve">официальный сайт Администрации Панкрушихинского района Алтайского края </w:t>
      </w:r>
      <w:r w:rsidR="000B4737" w:rsidRPr="00582BDC">
        <w:rPr>
          <w:rFonts w:ascii="Arial" w:hAnsi="Arial" w:cs="Arial"/>
          <w:sz w:val="24"/>
          <w:szCs w:val="24"/>
        </w:rPr>
        <w:t xml:space="preserve"> https://admpnk.gosuslugi.ru/</w:t>
      </w:r>
      <w:r w:rsidR="00A07E76" w:rsidRPr="00582BDC">
        <w:rPr>
          <w:rFonts w:ascii="Arial" w:hAnsi="Arial" w:cs="Arial"/>
          <w:sz w:val="24"/>
          <w:szCs w:val="24"/>
        </w:rPr>
        <w:br/>
        <w:t xml:space="preserve">тираж </w:t>
      </w:r>
      <w:r w:rsidR="00A241F9" w:rsidRPr="00582BDC">
        <w:rPr>
          <w:rFonts w:ascii="Arial" w:hAnsi="Arial" w:cs="Arial"/>
          <w:sz w:val="24"/>
          <w:szCs w:val="24"/>
        </w:rPr>
        <w:t>3</w:t>
      </w:r>
      <w:r w:rsidR="00A07E76" w:rsidRPr="00582BDC">
        <w:rPr>
          <w:rFonts w:ascii="Arial" w:hAnsi="Arial" w:cs="Arial"/>
          <w:sz w:val="24"/>
          <w:szCs w:val="24"/>
        </w:rPr>
        <w:t xml:space="preserve"> экз.</w:t>
      </w:r>
    </w:p>
    <w:p w:rsidR="001C3201" w:rsidRPr="00582BDC" w:rsidRDefault="001C3201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C3201" w:rsidRPr="00582BDC" w:rsidRDefault="001C3201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82BDC">
        <w:rPr>
          <w:rFonts w:ascii="Arial" w:hAnsi="Arial" w:cs="Arial"/>
          <w:b/>
          <w:sz w:val="24"/>
          <w:szCs w:val="24"/>
        </w:rPr>
        <w:t>РАСПРОСТРАНЯЕТСЯ БЕСПЛАТНО</w:t>
      </w:r>
    </w:p>
    <w:p w:rsidR="00A07E76" w:rsidRPr="00582BDC" w:rsidRDefault="00A07E76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br/>
      </w:r>
      <w:r w:rsidRPr="00582BDC">
        <w:rPr>
          <w:rFonts w:ascii="Arial" w:hAnsi="Arial" w:cs="Arial"/>
          <w:b/>
          <w:bCs/>
          <w:sz w:val="24"/>
          <w:szCs w:val="24"/>
        </w:rPr>
        <w:t>Учредители:</w:t>
      </w:r>
    </w:p>
    <w:p w:rsidR="00AD610D" w:rsidRPr="00582BDC" w:rsidRDefault="00AD610D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>Панкрушихинский районный Совет депутатов Алтайского края</w:t>
      </w:r>
      <w:r w:rsidR="001408C2" w:rsidRPr="00582BDC">
        <w:rPr>
          <w:rFonts w:ascii="Arial" w:hAnsi="Arial" w:cs="Arial"/>
          <w:sz w:val="24"/>
          <w:szCs w:val="24"/>
        </w:rPr>
        <w:t>,</w:t>
      </w:r>
    </w:p>
    <w:p w:rsidR="00A07E76" w:rsidRPr="00582BDC" w:rsidRDefault="00A07E76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 xml:space="preserve">Администрация </w:t>
      </w:r>
      <w:r w:rsidR="00AD610D" w:rsidRPr="00582BDC">
        <w:rPr>
          <w:rFonts w:ascii="Arial" w:hAnsi="Arial" w:cs="Arial"/>
          <w:sz w:val="24"/>
          <w:szCs w:val="24"/>
        </w:rPr>
        <w:t>Панкрушихинского</w:t>
      </w:r>
      <w:r w:rsidRPr="00582BDC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D610D" w:rsidRPr="00582BDC" w:rsidRDefault="00AD610D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D15A0" w:rsidRPr="00582BDC" w:rsidRDefault="00A07E76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>Адрес редакции: 658</w:t>
      </w:r>
      <w:r w:rsidR="00A241F9" w:rsidRPr="00582BDC">
        <w:rPr>
          <w:rFonts w:ascii="Arial" w:hAnsi="Arial" w:cs="Arial"/>
          <w:sz w:val="24"/>
          <w:szCs w:val="24"/>
        </w:rPr>
        <w:t>76</w:t>
      </w:r>
      <w:r w:rsidRPr="00582BDC">
        <w:rPr>
          <w:rFonts w:ascii="Arial" w:hAnsi="Arial" w:cs="Arial"/>
          <w:sz w:val="24"/>
          <w:szCs w:val="24"/>
        </w:rPr>
        <w:t xml:space="preserve">0, </w:t>
      </w:r>
      <w:r w:rsidR="001408C2" w:rsidRPr="00582BDC">
        <w:rPr>
          <w:rFonts w:ascii="Arial" w:hAnsi="Arial" w:cs="Arial"/>
          <w:sz w:val="24"/>
          <w:szCs w:val="24"/>
        </w:rPr>
        <w:t xml:space="preserve">Алтайский край,  Панкрушихинский район, </w:t>
      </w:r>
      <w:r w:rsidRPr="00582BDC">
        <w:rPr>
          <w:rFonts w:ascii="Arial" w:hAnsi="Arial" w:cs="Arial"/>
          <w:sz w:val="24"/>
          <w:szCs w:val="24"/>
        </w:rPr>
        <w:t xml:space="preserve">с. </w:t>
      </w:r>
      <w:r w:rsidR="00A241F9" w:rsidRPr="00582BDC">
        <w:rPr>
          <w:rFonts w:ascii="Arial" w:hAnsi="Arial" w:cs="Arial"/>
          <w:sz w:val="24"/>
          <w:szCs w:val="24"/>
        </w:rPr>
        <w:t>Панкрушиха</w:t>
      </w:r>
      <w:r w:rsidR="001408C2" w:rsidRPr="00582BDC">
        <w:rPr>
          <w:rFonts w:ascii="Arial" w:hAnsi="Arial" w:cs="Arial"/>
          <w:sz w:val="24"/>
          <w:szCs w:val="24"/>
        </w:rPr>
        <w:t xml:space="preserve">, </w:t>
      </w:r>
      <w:r w:rsidRPr="00582BDC">
        <w:rPr>
          <w:rFonts w:ascii="Arial" w:hAnsi="Arial" w:cs="Arial"/>
          <w:sz w:val="24"/>
          <w:szCs w:val="24"/>
        </w:rPr>
        <w:t xml:space="preserve">ул. </w:t>
      </w:r>
      <w:r w:rsidR="00A241F9" w:rsidRPr="00582BDC">
        <w:rPr>
          <w:rFonts w:ascii="Arial" w:hAnsi="Arial" w:cs="Arial"/>
          <w:sz w:val="24"/>
          <w:szCs w:val="24"/>
        </w:rPr>
        <w:t>Ленина</w:t>
      </w:r>
      <w:r w:rsidRPr="00582BDC">
        <w:rPr>
          <w:rFonts w:ascii="Arial" w:hAnsi="Arial" w:cs="Arial"/>
          <w:sz w:val="24"/>
          <w:szCs w:val="24"/>
        </w:rPr>
        <w:t>, д.</w:t>
      </w:r>
      <w:r w:rsidR="00A241F9" w:rsidRPr="00582BDC">
        <w:rPr>
          <w:rFonts w:ascii="Arial" w:hAnsi="Arial" w:cs="Arial"/>
          <w:sz w:val="24"/>
          <w:szCs w:val="24"/>
        </w:rPr>
        <w:t>11</w:t>
      </w:r>
      <w:r w:rsidRPr="00582BDC">
        <w:rPr>
          <w:rFonts w:ascii="Arial" w:hAnsi="Arial" w:cs="Arial"/>
          <w:sz w:val="24"/>
          <w:szCs w:val="24"/>
        </w:rPr>
        <w:br/>
      </w:r>
    </w:p>
    <w:p w:rsidR="00A07E76" w:rsidRPr="00582BDC" w:rsidRDefault="00A07E76" w:rsidP="0052489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82BDC">
        <w:rPr>
          <w:rFonts w:ascii="Arial" w:hAnsi="Arial" w:cs="Arial"/>
          <w:sz w:val="24"/>
          <w:szCs w:val="24"/>
        </w:rPr>
        <w:t xml:space="preserve">Подписано в печать </w:t>
      </w:r>
      <w:r w:rsidR="00844752">
        <w:rPr>
          <w:rFonts w:ascii="Arial" w:hAnsi="Arial" w:cs="Arial"/>
          <w:sz w:val="24"/>
          <w:szCs w:val="24"/>
        </w:rPr>
        <w:t>0</w:t>
      </w:r>
      <w:r w:rsidR="006F3DCB" w:rsidRPr="00582BDC">
        <w:rPr>
          <w:rFonts w:ascii="Arial" w:hAnsi="Arial" w:cs="Arial"/>
          <w:sz w:val="24"/>
          <w:szCs w:val="24"/>
        </w:rPr>
        <w:t>3</w:t>
      </w:r>
      <w:r w:rsidRPr="00582BDC">
        <w:rPr>
          <w:rFonts w:ascii="Arial" w:hAnsi="Arial" w:cs="Arial"/>
          <w:sz w:val="24"/>
          <w:szCs w:val="24"/>
        </w:rPr>
        <w:t>.</w:t>
      </w:r>
      <w:r w:rsidR="003F4064" w:rsidRPr="00582BDC">
        <w:rPr>
          <w:rFonts w:ascii="Arial" w:hAnsi="Arial" w:cs="Arial"/>
          <w:sz w:val="24"/>
          <w:szCs w:val="24"/>
        </w:rPr>
        <w:t>0</w:t>
      </w:r>
      <w:r w:rsidR="00844752">
        <w:rPr>
          <w:rFonts w:ascii="Arial" w:hAnsi="Arial" w:cs="Arial"/>
          <w:sz w:val="24"/>
          <w:szCs w:val="24"/>
        </w:rPr>
        <w:t>5</w:t>
      </w:r>
      <w:r w:rsidR="003F4064" w:rsidRPr="00582BDC">
        <w:rPr>
          <w:rFonts w:ascii="Arial" w:hAnsi="Arial" w:cs="Arial"/>
          <w:sz w:val="24"/>
          <w:szCs w:val="24"/>
        </w:rPr>
        <w:t>.2024</w:t>
      </w:r>
    </w:p>
    <w:sectPr w:rsidR="00A07E76" w:rsidRPr="00582BDC" w:rsidSect="00582E2B">
      <w:headerReference w:type="default" r:id="rId52"/>
      <w:headerReference w:type="first" r:id="rId5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87" w:rsidRDefault="000D0A87" w:rsidP="00574442">
      <w:pPr>
        <w:spacing w:line="240" w:lineRule="auto"/>
      </w:pPr>
      <w:r>
        <w:separator/>
      </w:r>
    </w:p>
  </w:endnote>
  <w:endnote w:type="continuationSeparator" w:id="1">
    <w:p w:rsidR="000D0A87" w:rsidRDefault="000D0A87" w:rsidP="00574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87" w:rsidRDefault="000D0A87" w:rsidP="00574442">
      <w:pPr>
        <w:spacing w:line="240" w:lineRule="auto"/>
      </w:pPr>
      <w:r>
        <w:separator/>
      </w:r>
    </w:p>
  </w:footnote>
  <w:footnote w:type="continuationSeparator" w:id="1">
    <w:p w:rsidR="000D0A87" w:rsidRDefault="000D0A87" w:rsidP="005744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74283"/>
      <w:docPartObj>
        <w:docPartGallery w:val="Page Numbers (Top of Page)"/>
        <w:docPartUnique/>
      </w:docPartObj>
    </w:sdtPr>
    <w:sdtContent>
      <w:p w:rsidR="00FE3E34" w:rsidRDefault="00FE3E34">
        <w:pPr>
          <w:pStyle w:val="ab"/>
          <w:jc w:val="center"/>
        </w:pPr>
        <w:fldSimple w:instr=" PAGE   \* MERGEFORMAT ">
          <w:r w:rsidR="003129E6">
            <w:rPr>
              <w:noProof/>
            </w:rPr>
            <w:t>39</w:t>
          </w:r>
        </w:fldSimple>
      </w:p>
    </w:sdtContent>
  </w:sdt>
  <w:p w:rsidR="00FE3E34" w:rsidRDefault="00FE3E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74284"/>
      <w:docPartObj>
        <w:docPartGallery w:val="Page Numbers (Top of Page)"/>
        <w:docPartUnique/>
      </w:docPartObj>
    </w:sdtPr>
    <w:sdtContent>
      <w:p w:rsidR="00FE3E34" w:rsidRDefault="00FE3E34">
        <w:pPr>
          <w:pStyle w:val="ab"/>
          <w:jc w:val="center"/>
        </w:pPr>
        <w:fldSimple w:instr=" PAGE   \* MERGEFORMAT ">
          <w:r w:rsidR="00BE2069">
            <w:rPr>
              <w:noProof/>
            </w:rPr>
            <w:t>1</w:t>
          </w:r>
        </w:fldSimple>
      </w:p>
    </w:sdtContent>
  </w:sdt>
  <w:p w:rsidR="00FE3E34" w:rsidRDefault="00FE3E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</w:abstractNum>
  <w:abstractNum w:abstractNumId="1">
    <w:nsid w:val="04253551"/>
    <w:multiLevelType w:val="hybridMultilevel"/>
    <w:tmpl w:val="F7806FDC"/>
    <w:lvl w:ilvl="0" w:tplc="DD9C49AC">
      <w:start w:val="4"/>
      <w:numFmt w:val="decimal"/>
      <w:lvlText w:val="%1."/>
      <w:lvlJc w:val="left"/>
      <w:pPr>
        <w:ind w:left="13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A0D626">
      <w:start w:val="1"/>
      <w:numFmt w:val="lowerLetter"/>
      <w:lvlText w:val="%2"/>
      <w:lvlJc w:val="left"/>
      <w:pPr>
        <w:ind w:left="1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40033C">
      <w:start w:val="1"/>
      <w:numFmt w:val="lowerRoman"/>
      <w:lvlText w:val="%3"/>
      <w:lvlJc w:val="left"/>
      <w:pPr>
        <w:ind w:left="2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AA63B2">
      <w:start w:val="1"/>
      <w:numFmt w:val="decimal"/>
      <w:lvlText w:val="%4"/>
      <w:lvlJc w:val="left"/>
      <w:pPr>
        <w:ind w:left="3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D07292">
      <w:start w:val="1"/>
      <w:numFmt w:val="lowerLetter"/>
      <w:lvlText w:val="%5"/>
      <w:lvlJc w:val="left"/>
      <w:pPr>
        <w:ind w:left="3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8A490C">
      <w:start w:val="1"/>
      <w:numFmt w:val="lowerRoman"/>
      <w:lvlText w:val="%6"/>
      <w:lvlJc w:val="left"/>
      <w:pPr>
        <w:ind w:left="4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E449BC">
      <w:start w:val="1"/>
      <w:numFmt w:val="decimal"/>
      <w:lvlText w:val="%7"/>
      <w:lvlJc w:val="left"/>
      <w:pPr>
        <w:ind w:left="5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34A710">
      <w:start w:val="1"/>
      <w:numFmt w:val="lowerLetter"/>
      <w:lvlText w:val="%8"/>
      <w:lvlJc w:val="left"/>
      <w:pPr>
        <w:ind w:left="6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72ADE4">
      <w:start w:val="1"/>
      <w:numFmt w:val="lowerRoman"/>
      <w:lvlText w:val="%9"/>
      <w:lvlJc w:val="left"/>
      <w:pPr>
        <w:ind w:left="6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293781"/>
    <w:multiLevelType w:val="hybridMultilevel"/>
    <w:tmpl w:val="FF2CE172"/>
    <w:lvl w:ilvl="0" w:tplc="8AC660B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169F0"/>
    <w:multiLevelType w:val="hybridMultilevel"/>
    <w:tmpl w:val="5C1E691C"/>
    <w:lvl w:ilvl="0" w:tplc="68B4541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1CE11BE5"/>
    <w:multiLevelType w:val="hybridMultilevel"/>
    <w:tmpl w:val="124C45C6"/>
    <w:lvl w:ilvl="0" w:tplc="4A3A1AA0">
      <w:start w:val="5"/>
      <w:numFmt w:val="decimal"/>
      <w:lvlText w:val="%1."/>
      <w:lvlJc w:val="left"/>
      <w:pPr>
        <w:ind w:left="13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643FC4">
      <w:start w:val="1"/>
      <w:numFmt w:val="lowerLetter"/>
      <w:lvlText w:val="%2"/>
      <w:lvlJc w:val="left"/>
      <w:pPr>
        <w:ind w:left="1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8E7336">
      <w:start w:val="1"/>
      <w:numFmt w:val="lowerRoman"/>
      <w:lvlText w:val="%3"/>
      <w:lvlJc w:val="left"/>
      <w:pPr>
        <w:ind w:left="2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D9E1AEA">
      <w:start w:val="1"/>
      <w:numFmt w:val="decimal"/>
      <w:lvlText w:val="%4"/>
      <w:lvlJc w:val="left"/>
      <w:pPr>
        <w:ind w:left="3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5606BFA">
      <w:start w:val="1"/>
      <w:numFmt w:val="lowerLetter"/>
      <w:lvlText w:val="%5"/>
      <w:lvlJc w:val="left"/>
      <w:pPr>
        <w:ind w:left="3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DB699D2">
      <w:start w:val="1"/>
      <w:numFmt w:val="lowerRoman"/>
      <w:lvlText w:val="%6"/>
      <w:lvlJc w:val="left"/>
      <w:pPr>
        <w:ind w:left="4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13E7268">
      <w:start w:val="1"/>
      <w:numFmt w:val="decimal"/>
      <w:lvlText w:val="%7"/>
      <w:lvlJc w:val="left"/>
      <w:pPr>
        <w:ind w:left="5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DE4D12E">
      <w:start w:val="1"/>
      <w:numFmt w:val="lowerLetter"/>
      <w:lvlText w:val="%8"/>
      <w:lvlJc w:val="left"/>
      <w:pPr>
        <w:ind w:left="5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3CCFE0A">
      <w:start w:val="1"/>
      <w:numFmt w:val="lowerRoman"/>
      <w:lvlText w:val="%9"/>
      <w:lvlJc w:val="left"/>
      <w:pPr>
        <w:ind w:left="6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DBA1045"/>
    <w:multiLevelType w:val="hybridMultilevel"/>
    <w:tmpl w:val="2242840E"/>
    <w:lvl w:ilvl="0" w:tplc="B8AAC0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D78"/>
    <w:multiLevelType w:val="multilevel"/>
    <w:tmpl w:val="09C89F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B42AB"/>
    <w:multiLevelType w:val="hybridMultilevel"/>
    <w:tmpl w:val="D384F966"/>
    <w:lvl w:ilvl="0" w:tplc="8BB87C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060860"/>
    <w:multiLevelType w:val="multilevel"/>
    <w:tmpl w:val="E550BC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6345D"/>
    <w:multiLevelType w:val="hybridMultilevel"/>
    <w:tmpl w:val="15163214"/>
    <w:lvl w:ilvl="0" w:tplc="7F463184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F2405A">
      <w:start w:val="1"/>
      <w:numFmt w:val="bullet"/>
      <w:lvlText w:val="o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AE8154">
      <w:start w:val="1"/>
      <w:numFmt w:val="bullet"/>
      <w:lvlText w:val="▪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AAC0F0">
      <w:start w:val="1"/>
      <w:numFmt w:val="bullet"/>
      <w:lvlText w:val="•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14C9AA">
      <w:start w:val="1"/>
      <w:numFmt w:val="bullet"/>
      <w:lvlText w:val="o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645C82">
      <w:start w:val="1"/>
      <w:numFmt w:val="bullet"/>
      <w:lvlText w:val="▪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9AC538">
      <w:start w:val="1"/>
      <w:numFmt w:val="bullet"/>
      <w:lvlText w:val="•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8E9DDA">
      <w:start w:val="1"/>
      <w:numFmt w:val="bullet"/>
      <w:lvlText w:val="o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5AAEF6">
      <w:start w:val="1"/>
      <w:numFmt w:val="bullet"/>
      <w:lvlText w:val="▪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A4D55"/>
    <w:multiLevelType w:val="hybridMultilevel"/>
    <w:tmpl w:val="26E6CA42"/>
    <w:lvl w:ilvl="0" w:tplc="8F4CF330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5BE3E53"/>
    <w:multiLevelType w:val="multilevel"/>
    <w:tmpl w:val="65A28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F1342"/>
    <w:multiLevelType w:val="hybridMultilevel"/>
    <w:tmpl w:val="45486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F70"/>
    <w:multiLevelType w:val="hybridMultilevel"/>
    <w:tmpl w:val="49E06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B7568"/>
    <w:multiLevelType w:val="hybridMultilevel"/>
    <w:tmpl w:val="3ECA5C92"/>
    <w:lvl w:ilvl="0" w:tplc="A1E44F8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>
    <w:nsid w:val="50017D63"/>
    <w:multiLevelType w:val="hybridMultilevel"/>
    <w:tmpl w:val="D340B71E"/>
    <w:lvl w:ilvl="0" w:tplc="D9120C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5C34D3"/>
    <w:multiLevelType w:val="hybridMultilevel"/>
    <w:tmpl w:val="60E81910"/>
    <w:lvl w:ilvl="0" w:tplc="3D9C0BF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5222F4"/>
    <w:multiLevelType w:val="hybridMultilevel"/>
    <w:tmpl w:val="4B36DBCA"/>
    <w:lvl w:ilvl="0" w:tplc="295C152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5558579E"/>
    <w:multiLevelType w:val="multilevel"/>
    <w:tmpl w:val="2E083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9914B88"/>
    <w:multiLevelType w:val="hybridMultilevel"/>
    <w:tmpl w:val="8A4AC7F6"/>
    <w:lvl w:ilvl="0" w:tplc="B8845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02AEC"/>
    <w:multiLevelType w:val="multilevel"/>
    <w:tmpl w:val="B8F65A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4166F2"/>
    <w:multiLevelType w:val="hybridMultilevel"/>
    <w:tmpl w:val="9058FCD0"/>
    <w:lvl w:ilvl="0" w:tplc="A42844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5E08A9"/>
    <w:multiLevelType w:val="multilevel"/>
    <w:tmpl w:val="D21AC9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81C39"/>
    <w:multiLevelType w:val="hybridMultilevel"/>
    <w:tmpl w:val="FDD45690"/>
    <w:lvl w:ilvl="0" w:tplc="6ACC7D8E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CF45384">
      <w:start w:val="1"/>
      <w:numFmt w:val="bullet"/>
      <w:lvlText w:val="o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58AC6FA">
      <w:start w:val="1"/>
      <w:numFmt w:val="bullet"/>
      <w:lvlText w:val="▪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17CE83E">
      <w:start w:val="1"/>
      <w:numFmt w:val="bullet"/>
      <w:lvlText w:val="•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C7E8496">
      <w:start w:val="1"/>
      <w:numFmt w:val="bullet"/>
      <w:lvlText w:val="o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8CC43E4">
      <w:start w:val="1"/>
      <w:numFmt w:val="bullet"/>
      <w:lvlText w:val="▪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55E0344">
      <w:start w:val="1"/>
      <w:numFmt w:val="bullet"/>
      <w:lvlText w:val="•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15E0928">
      <w:start w:val="1"/>
      <w:numFmt w:val="bullet"/>
      <w:lvlText w:val="o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BBCF46C">
      <w:start w:val="1"/>
      <w:numFmt w:val="bullet"/>
      <w:lvlText w:val="▪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28">
    <w:nsid w:val="6BC4132D"/>
    <w:multiLevelType w:val="hybridMultilevel"/>
    <w:tmpl w:val="5E78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2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12"/>
  </w:num>
  <w:num w:numId="20">
    <w:abstractNumId w:val="8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16"/>
  </w:num>
  <w:num w:numId="2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026CB"/>
    <w:rsid w:val="000031C7"/>
    <w:rsid w:val="00015DF2"/>
    <w:rsid w:val="0002245E"/>
    <w:rsid w:val="0002383F"/>
    <w:rsid w:val="000272E5"/>
    <w:rsid w:val="000313AF"/>
    <w:rsid w:val="00033C5F"/>
    <w:rsid w:val="00041704"/>
    <w:rsid w:val="000459F0"/>
    <w:rsid w:val="00050886"/>
    <w:rsid w:val="00054F2A"/>
    <w:rsid w:val="00057909"/>
    <w:rsid w:val="00061BF0"/>
    <w:rsid w:val="00070F19"/>
    <w:rsid w:val="00071870"/>
    <w:rsid w:val="000809E9"/>
    <w:rsid w:val="00081AE9"/>
    <w:rsid w:val="00083821"/>
    <w:rsid w:val="00083BED"/>
    <w:rsid w:val="000A7025"/>
    <w:rsid w:val="000B0031"/>
    <w:rsid w:val="000B036A"/>
    <w:rsid w:val="000B1BA8"/>
    <w:rsid w:val="000B28AB"/>
    <w:rsid w:val="000B4737"/>
    <w:rsid w:val="000B4E8E"/>
    <w:rsid w:val="000B7CCB"/>
    <w:rsid w:val="000C2557"/>
    <w:rsid w:val="000C37A8"/>
    <w:rsid w:val="000D0A87"/>
    <w:rsid w:val="000D5DF7"/>
    <w:rsid w:val="000E4BCE"/>
    <w:rsid w:val="000F15F9"/>
    <w:rsid w:val="0010046F"/>
    <w:rsid w:val="00107377"/>
    <w:rsid w:val="00112E14"/>
    <w:rsid w:val="00113928"/>
    <w:rsid w:val="00116699"/>
    <w:rsid w:val="0011743A"/>
    <w:rsid w:val="00117A6C"/>
    <w:rsid w:val="0012797E"/>
    <w:rsid w:val="001408C2"/>
    <w:rsid w:val="00140AC1"/>
    <w:rsid w:val="00142F0C"/>
    <w:rsid w:val="00143103"/>
    <w:rsid w:val="00145295"/>
    <w:rsid w:val="00146259"/>
    <w:rsid w:val="00162297"/>
    <w:rsid w:val="00164A8D"/>
    <w:rsid w:val="00174647"/>
    <w:rsid w:val="00174B01"/>
    <w:rsid w:val="00175579"/>
    <w:rsid w:val="001870E5"/>
    <w:rsid w:val="00195C9E"/>
    <w:rsid w:val="00196158"/>
    <w:rsid w:val="001A300E"/>
    <w:rsid w:val="001B0834"/>
    <w:rsid w:val="001B6BD2"/>
    <w:rsid w:val="001B7AD7"/>
    <w:rsid w:val="001C1F3A"/>
    <w:rsid w:val="001C2FC7"/>
    <w:rsid w:val="001C3201"/>
    <w:rsid w:val="001C7F2B"/>
    <w:rsid w:val="0020122F"/>
    <w:rsid w:val="00202C7A"/>
    <w:rsid w:val="0020611B"/>
    <w:rsid w:val="0020693D"/>
    <w:rsid w:val="002101B0"/>
    <w:rsid w:val="00214B44"/>
    <w:rsid w:val="0021531C"/>
    <w:rsid w:val="00216184"/>
    <w:rsid w:val="00217E11"/>
    <w:rsid w:val="00222BEC"/>
    <w:rsid w:val="002265CA"/>
    <w:rsid w:val="0023153B"/>
    <w:rsid w:val="002345B5"/>
    <w:rsid w:val="00244C99"/>
    <w:rsid w:val="00244D90"/>
    <w:rsid w:val="00245C01"/>
    <w:rsid w:val="00252B26"/>
    <w:rsid w:val="00256FAD"/>
    <w:rsid w:val="00264B64"/>
    <w:rsid w:val="00267F56"/>
    <w:rsid w:val="00272817"/>
    <w:rsid w:val="00274AB6"/>
    <w:rsid w:val="002773FE"/>
    <w:rsid w:val="00280D40"/>
    <w:rsid w:val="00281382"/>
    <w:rsid w:val="00293DCB"/>
    <w:rsid w:val="002949B7"/>
    <w:rsid w:val="002A6785"/>
    <w:rsid w:val="002A7FC8"/>
    <w:rsid w:val="002B37A1"/>
    <w:rsid w:val="002B4635"/>
    <w:rsid w:val="002B5FEE"/>
    <w:rsid w:val="002B6736"/>
    <w:rsid w:val="002C6E06"/>
    <w:rsid w:val="002D64CD"/>
    <w:rsid w:val="002E06F6"/>
    <w:rsid w:val="002E4E31"/>
    <w:rsid w:val="002E6479"/>
    <w:rsid w:val="002F4676"/>
    <w:rsid w:val="003026CB"/>
    <w:rsid w:val="003047EA"/>
    <w:rsid w:val="00311720"/>
    <w:rsid w:val="003129E6"/>
    <w:rsid w:val="00317175"/>
    <w:rsid w:val="00333523"/>
    <w:rsid w:val="00335FA9"/>
    <w:rsid w:val="003415A6"/>
    <w:rsid w:val="00341946"/>
    <w:rsid w:val="00345E34"/>
    <w:rsid w:val="003467C8"/>
    <w:rsid w:val="00351E07"/>
    <w:rsid w:val="00354AF0"/>
    <w:rsid w:val="0038181A"/>
    <w:rsid w:val="00382942"/>
    <w:rsid w:val="00384368"/>
    <w:rsid w:val="00390763"/>
    <w:rsid w:val="003A094E"/>
    <w:rsid w:val="003B179C"/>
    <w:rsid w:val="003C2597"/>
    <w:rsid w:val="003C43FA"/>
    <w:rsid w:val="003C5285"/>
    <w:rsid w:val="003D183D"/>
    <w:rsid w:val="003D6DBF"/>
    <w:rsid w:val="003E1F47"/>
    <w:rsid w:val="003F0856"/>
    <w:rsid w:val="003F3653"/>
    <w:rsid w:val="003F3D40"/>
    <w:rsid w:val="003F4064"/>
    <w:rsid w:val="003F5A10"/>
    <w:rsid w:val="0040378D"/>
    <w:rsid w:val="00411570"/>
    <w:rsid w:val="00411918"/>
    <w:rsid w:val="0041489E"/>
    <w:rsid w:val="00414A7C"/>
    <w:rsid w:val="004207A4"/>
    <w:rsid w:val="00440AF5"/>
    <w:rsid w:val="00442B44"/>
    <w:rsid w:val="004517A9"/>
    <w:rsid w:val="00451D02"/>
    <w:rsid w:val="004624F3"/>
    <w:rsid w:val="004638B2"/>
    <w:rsid w:val="00471D38"/>
    <w:rsid w:val="004834F0"/>
    <w:rsid w:val="00485B0A"/>
    <w:rsid w:val="00486765"/>
    <w:rsid w:val="0048688F"/>
    <w:rsid w:val="004920A6"/>
    <w:rsid w:val="00492A9B"/>
    <w:rsid w:val="0049387C"/>
    <w:rsid w:val="00494A28"/>
    <w:rsid w:val="00496B88"/>
    <w:rsid w:val="004A0065"/>
    <w:rsid w:val="004B200B"/>
    <w:rsid w:val="004B46E7"/>
    <w:rsid w:val="004B51B4"/>
    <w:rsid w:val="004C24DB"/>
    <w:rsid w:val="004D15A0"/>
    <w:rsid w:val="004D2180"/>
    <w:rsid w:val="004D2D9E"/>
    <w:rsid w:val="004D41AF"/>
    <w:rsid w:val="004D52BE"/>
    <w:rsid w:val="004D7592"/>
    <w:rsid w:val="004E2E84"/>
    <w:rsid w:val="004E728E"/>
    <w:rsid w:val="004E7D03"/>
    <w:rsid w:val="004E7E44"/>
    <w:rsid w:val="004F1BA2"/>
    <w:rsid w:val="004F7A5D"/>
    <w:rsid w:val="00507142"/>
    <w:rsid w:val="0051019B"/>
    <w:rsid w:val="00511223"/>
    <w:rsid w:val="005135E7"/>
    <w:rsid w:val="00521BFF"/>
    <w:rsid w:val="005225C5"/>
    <w:rsid w:val="0052489D"/>
    <w:rsid w:val="00531BF4"/>
    <w:rsid w:val="00536009"/>
    <w:rsid w:val="00541761"/>
    <w:rsid w:val="005518DC"/>
    <w:rsid w:val="00560C69"/>
    <w:rsid w:val="00563187"/>
    <w:rsid w:val="00571420"/>
    <w:rsid w:val="00573755"/>
    <w:rsid w:val="00573C1B"/>
    <w:rsid w:val="00574442"/>
    <w:rsid w:val="00576769"/>
    <w:rsid w:val="00577D49"/>
    <w:rsid w:val="00582221"/>
    <w:rsid w:val="00582BDC"/>
    <w:rsid w:val="00582E2B"/>
    <w:rsid w:val="00586622"/>
    <w:rsid w:val="00593ECD"/>
    <w:rsid w:val="005A0B40"/>
    <w:rsid w:val="005A61FA"/>
    <w:rsid w:val="005A6D91"/>
    <w:rsid w:val="005B1702"/>
    <w:rsid w:val="005B1D90"/>
    <w:rsid w:val="005B23B4"/>
    <w:rsid w:val="005B4B2D"/>
    <w:rsid w:val="005C1FF4"/>
    <w:rsid w:val="005C5BD3"/>
    <w:rsid w:val="005D4D97"/>
    <w:rsid w:val="005D5C6D"/>
    <w:rsid w:val="005E3A8E"/>
    <w:rsid w:val="005F3FEC"/>
    <w:rsid w:val="00601491"/>
    <w:rsid w:val="00603153"/>
    <w:rsid w:val="00605380"/>
    <w:rsid w:val="00611773"/>
    <w:rsid w:val="00615033"/>
    <w:rsid w:val="00615809"/>
    <w:rsid w:val="00616B33"/>
    <w:rsid w:val="00632705"/>
    <w:rsid w:val="00645D46"/>
    <w:rsid w:val="0064625A"/>
    <w:rsid w:val="00652A1B"/>
    <w:rsid w:val="00657735"/>
    <w:rsid w:val="00663290"/>
    <w:rsid w:val="00664D4E"/>
    <w:rsid w:val="006709A7"/>
    <w:rsid w:val="00670C65"/>
    <w:rsid w:val="00676234"/>
    <w:rsid w:val="00676B3B"/>
    <w:rsid w:val="00681A97"/>
    <w:rsid w:val="006829E5"/>
    <w:rsid w:val="006843D4"/>
    <w:rsid w:val="0069197C"/>
    <w:rsid w:val="006931BC"/>
    <w:rsid w:val="00693405"/>
    <w:rsid w:val="006A285B"/>
    <w:rsid w:val="006B0485"/>
    <w:rsid w:val="006B2142"/>
    <w:rsid w:val="006B6285"/>
    <w:rsid w:val="006D7ABE"/>
    <w:rsid w:val="006E03B0"/>
    <w:rsid w:val="006E1CDF"/>
    <w:rsid w:val="006E2149"/>
    <w:rsid w:val="006E455A"/>
    <w:rsid w:val="006E60CB"/>
    <w:rsid w:val="006F2E58"/>
    <w:rsid w:val="006F3DCB"/>
    <w:rsid w:val="00701773"/>
    <w:rsid w:val="007105DF"/>
    <w:rsid w:val="00714AE6"/>
    <w:rsid w:val="00721FE8"/>
    <w:rsid w:val="00724D6C"/>
    <w:rsid w:val="007316E0"/>
    <w:rsid w:val="00731C52"/>
    <w:rsid w:val="00732D09"/>
    <w:rsid w:val="00733BD5"/>
    <w:rsid w:val="007355B8"/>
    <w:rsid w:val="0074487B"/>
    <w:rsid w:val="007502C8"/>
    <w:rsid w:val="00757A4E"/>
    <w:rsid w:val="00761362"/>
    <w:rsid w:val="00762982"/>
    <w:rsid w:val="00766E11"/>
    <w:rsid w:val="00767D18"/>
    <w:rsid w:val="0077573F"/>
    <w:rsid w:val="00781B59"/>
    <w:rsid w:val="00782F42"/>
    <w:rsid w:val="00784C05"/>
    <w:rsid w:val="0078608C"/>
    <w:rsid w:val="007920F9"/>
    <w:rsid w:val="007936D3"/>
    <w:rsid w:val="00793ACA"/>
    <w:rsid w:val="00794813"/>
    <w:rsid w:val="007A6215"/>
    <w:rsid w:val="007B0AD8"/>
    <w:rsid w:val="007C0E0C"/>
    <w:rsid w:val="007C33D9"/>
    <w:rsid w:val="007E2283"/>
    <w:rsid w:val="007F41D6"/>
    <w:rsid w:val="007F49B8"/>
    <w:rsid w:val="00800D6E"/>
    <w:rsid w:val="00813B4C"/>
    <w:rsid w:val="008249AA"/>
    <w:rsid w:val="00824BA7"/>
    <w:rsid w:val="00825D86"/>
    <w:rsid w:val="00827BFD"/>
    <w:rsid w:val="008314BF"/>
    <w:rsid w:val="00832AC9"/>
    <w:rsid w:val="0084155E"/>
    <w:rsid w:val="00841FB1"/>
    <w:rsid w:val="0084339F"/>
    <w:rsid w:val="00844752"/>
    <w:rsid w:val="0084575F"/>
    <w:rsid w:val="00850B3C"/>
    <w:rsid w:val="00855517"/>
    <w:rsid w:val="00856398"/>
    <w:rsid w:val="0085662C"/>
    <w:rsid w:val="00861E35"/>
    <w:rsid w:val="00864BAF"/>
    <w:rsid w:val="00875BD2"/>
    <w:rsid w:val="00876160"/>
    <w:rsid w:val="00880FDB"/>
    <w:rsid w:val="00890418"/>
    <w:rsid w:val="008911F5"/>
    <w:rsid w:val="008923DD"/>
    <w:rsid w:val="00893EFD"/>
    <w:rsid w:val="00894016"/>
    <w:rsid w:val="00897B25"/>
    <w:rsid w:val="008A34AE"/>
    <w:rsid w:val="008A5253"/>
    <w:rsid w:val="008B0B0F"/>
    <w:rsid w:val="008B371F"/>
    <w:rsid w:val="008B590D"/>
    <w:rsid w:val="008B6EC3"/>
    <w:rsid w:val="008C2C6B"/>
    <w:rsid w:val="008C3732"/>
    <w:rsid w:val="008C5100"/>
    <w:rsid w:val="008C72CA"/>
    <w:rsid w:val="008D0072"/>
    <w:rsid w:val="008D4597"/>
    <w:rsid w:val="008E69F7"/>
    <w:rsid w:val="008E72FB"/>
    <w:rsid w:val="008F664F"/>
    <w:rsid w:val="008F7D9F"/>
    <w:rsid w:val="00900B11"/>
    <w:rsid w:val="00912463"/>
    <w:rsid w:val="009132C3"/>
    <w:rsid w:val="009133AA"/>
    <w:rsid w:val="00921F79"/>
    <w:rsid w:val="0093419A"/>
    <w:rsid w:val="00935410"/>
    <w:rsid w:val="00942533"/>
    <w:rsid w:val="00944172"/>
    <w:rsid w:val="00947EC4"/>
    <w:rsid w:val="00961B14"/>
    <w:rsid w:val="00967A36"/>
    <w:rsid w:val="00972E0E"/>
    <w:rsid w:val="009829DD"/>
    <w:rsid w:val="009834BC"/>
    <w:rsid w:val="00984577"/>
    <w:rsid w:val="009875F3"/>
    <w:rsid w:val="00987DAC"/>
    <w:rsid w:val="009B34BA"/>
    <w:rsid w:val="009B766D"/>
    <w:rsid w:val="009C0C28"/>
    <w:rsid w:val="009C54B1"/>
    <w:rsid w:val="009C696F"/>
    <w:rsid w:val="009C7A66"/>
    <w:rsid w:val="009C7DCA"/>
    <w:rsid w:val="009D5BF5"/>
    <w:rsid w:val="009D6B47"/>
    <w:rsid w:val="009E1391"/>
    <w:rsid w:val="009E3E0E"/>
    <w:rsid w:val="009E51DD"/>
    <w:rsid w:val="009F0E4A"/>
    <w:rsid w:val="009F0EF2"/>
    <w:rsid w:val="009F310F"/>
    <w:rsid w:val="009F35A7"/>
    <w:rsid w:val="009F4723"/>
    <w:rsid w:val="009F5D1C"/>
    <w:rsid w:val="00A00137"/>
    <w:rsid w:val="00A05AF3"/>
    <w:rsid w:val="00A07E76"/>
    <w:rsid w:val="00A10B63"/>
    <w:rsid w:val="00A1309C"/>
    <w:rsid w:val="00A137CF"/>
    <w:rsid w:val="00A22273"/>
    <w:rsid w:val="00A23FEF"/>
    <w:rsid w:val="00A241F9"/>
    <w:rsid w:val="00A2441A"/>
    <w:rsid w:val="00A316F7"/>
    <w:rsid w:val="00A52701"/>
    <w:rsid w:val="00A5764F"/>
    <w:rsid w:val="00A60E12"/>
    <w:rsid w:val="00A62151"/>
    <w:rsid w:val="00A67B14"/>
    <w:rsid w:val="00A70A95"/>
    <w:rsid w:val="00A756C6"/>
    <w:rsid w:val="00A75AA0"/>
    <w:rsid w:val="00A7698D"/>
    <w:rsid w:val="00A80154"/>
    <w:rsid w:val="00A808B6"/>
    <w:rsid w:val="00AA3790"/>
    <w:rsid w:val="00AB76A4"/>
    <w:rsid w:val="00AB7A74"/>
    <w:rsid w:val="00AC1F23"/>
    <w:rsid w:val="00AC2E83"/>
    <w:rsid w:val="00AC737C"/>
    <w:rsid w:val="00AD2051"/>
    <w:rsid w:val="00AD4795"/>
    <w:rsid w:val="00AD610D"/>
    <w:rsid w:val="00AD640E"/>
    <w:rsid w:val="00AE0BFD"/>
    <w:rsid w:val="00AE5535"/>
    <w:rsid w:val="00AE6747"/>
    <w:rsid w:val="00AF2CA8"/>
    <w:rsid w:val="00AF7BAA"/>
    <w:rsid w:val="00B033C9"/>
    <w:rsid w:val="00B0409C"/>
    <w:rsid w:val="00B053FF"/>
    <w:rsid w:val="00B0691D"/>
    <w:rsid w:val="00B108A1"/>
    <w:rsid w:val="00B15B7D"/>
    <w:rsid w:val="00B24A4E"/>
    <w:rsid w:val="00B3027B"/>
    <w:rsid w:val="00B36D7B"/>
    <w:rsid w:val="00B37251"/>
    <w:rsid w:val="00B37665"/>
    <w:rsid w:val="00B5039B"/>
    <w:rsid w:val="00B508AD"/>
    <w:rsid w:val="00B51595"/>
    <w:rsid w:val="00B575BB"/>
    <w:rsid w:val="00B71196"/>
    <w:rsid w:val="00B825D4"/>
    <w:rsid w:val="00B9750A"/>
    <w:rsid w:val="00BB6DA6"/>
    <w:rsid w:val="00BB7697"/>
    <w:rsid w:val="00BE1ED6"/>
    <w:rsid w:val="00BE2069"/>
    <w:rsid w:val="00BE27A8"/>
    <w:rsid w:val="00BE4BEE"/>
    <w:rsid w:val="00BE4C1C"/>
    <w:rsid w:val="00BF5537"/>
    <w:rsid w:val="00C018CB"/>
    <w:rsid w:val="00C04367"/>
    <w:rsid w:val="00C04994"/>
    <w:rsid w:val="00C04A29"/>
    <w:rsid w:val="00C1238B"/>
    <w:rsid w:val="00C13B62"/>
    <w:rsid w:val="00C15D54"/>
    <w:rsid w:val="00C15F11"/>
    <w:rsid w:val="00C1627B"/>
    <w:rsid w:val="00C16ACA"/>
    <w:rsid w:val="00C3233A"/>
    <w:rsid w:val="00C37C4A"/>
    <w:rsid w:val="00C51510"/>
    <w:rsid w:val="00C51C72"/>
    <w:rsid w:val="00C51EF7"/>
    <w:rsid w:val="00C63EFB"/>
    <w:rsid w:val="00C64460"/>
    <w:rsid w:val="00C666BA"/>
    <w:rsid w:val="00C66E87"/>
    <w:rsid w:val="00C755D0"/>
    <w:rsid w:val="00C837D5"/>
    <w:rsid w:val="00C84752"/>
    <w:rsid w:val="00C87EB3"/>
    <w:rsid w:val="00CA02E8"/>
    <w:rsid w:val="00CA5DB9"/>
    <w:rsid w:val="00CC09A9"/>
    <w:rsid w:val="00CC4A34"/>
    <w:rsid w:val="00CC666D"/>
    <w:rsid w:val="00CC7E43"/>
    <w:rsid w:val="00CD088F"/>
    <w:rsid w:val="00CD2DDD"/>
    <w:rsid w:val="00CD79F9"/>
    <w:rsid w:val="00CD7A06"/>
    <w:rsid w:val="00CE4BD9"/>
    <w:rsid w:val="00CF1879"/>
    <w:rsid w:val="00D01286"/>
    <w:rsid w:val="00D05D5B"/>
    <w:rsid w:val="00D269BD"/>
    <w:rsid w:val="00D271FC"/>
    <w:rsid w:val="00D308A5"/>
    <w:rsid w:val="00D4761B"/>
    <w:rsid w:val="00D63D33"/>
    <w:rsid w:val="00D66D30"/>
    <w:rsid w:val="00D74E8D"/>
    <w:rsid w:val="00D84E5C"/>
    <w:rsid w:val="00D90B4F"/>
    <w:rsid w:val="00DA1F29"/>
    <w:rsid w:val="00DA2636"/>
    <w:rsid w:val="00DA2D1E"/>
    <w:rsid w:val="00DA3CEF"/>
    <w:rsid w:val="00DA7336"/>
    <w:rsid w:val="00DB3C2A"/>
    <w:rsid w:val="00DC4AEE"/>
    <w:rsid w:val="00DD2087"/>
    <w:rsid w:val="00DE6243"/>
    <w:rsid w:val="00DF0E03"/>
    <w:rsid w:val="00DF2C1D"/>
    <w:rsid w:val="00E17ACE"/>
    <w:rsid w:val="00E20459"/>
    <w:rsid w:val="00E20791"/>
    <w:rsid w:val="00E21F74"/>
    <w:rsid w:val="00E3387D"/>
    <w:rsid w:val="00E6093C"/>
    <w:rsid w:val="00E85FF6"/>
    <w:rsid w:val="00E860B6"/>
    <w:rsid w:val="00E91E99"/>
    <w:rsid w:val="00EA5292"/>
    <w:rsid w:val="00EB6EC8"/>
    <w:rsid w:val="00EC0517"/>
    <w:rsid w:val="00EC5950"/>
    <w:rsid w:val="00ED355A"/>
    <w:rsid w:val="00EE2701"/>
    <w:rsid w:val="00F0035F"/>
    <w:rsid w:val="00F00B04"/>
    <w:rsid w:val="00F016B0"/>
    <w:rsid w:val="00F02988"/>
    <w:rsid w:val="00F043D5"/>
    <w:rsid w:val="00F07036"/>
    <w:rsid w:val="00F07B55"/>
    <w:rsid w:val="00F1524B"/>
    <w:rsid w:val="00F21146"/>
    <w:rsid w:val="00F36DAE"/>
    <w:rsid w:val="00F40871"/>
    <w:rsid w:val="00F41F5E"/>
    <w:rsid w:val="00F54781"/>
    <w:rsid w:val="00F654E7"/>
    <w:rsid w:val="00F706B2"/>
    <w:rsid w:val="00F7637D"/>
    <w:rsid w:val="00F80D58"/>
    <w:rsid w:val="00FB0E2C"/>
    <w:rsid w:val="00FC3B53"/>
    <w:rsid w:val="00FD3C22"/>
    <w:rsid w:val="00FD6301"/>
    <w:rsid w:val="00FE3E34"/>
    <w:rsid w:val="00FE5CCE"/>
    <w:rsid w:val="00FE74E4"/>
    <w:rsid w:val="00FE7E3B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B62"/>
  </w:style>
  <w:style w:type="paragraph" w:styleId="1">
    <w:name w:val="heading 1"/>
    <w:aliases w:val="!Части документа"/>
    <w:basedOn w:val="a0"/>
    <w:next w:val="a0"/>
    <w:link w:val="10"/>
    <w:qFormat/>
    <w:rsid w:val="00664D4E"/>
    <w:pPr>
      <w:spacing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721F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0"/>
    <w:link w:val="30"/>
    <w:qFormat/>
    <w:rsid w:val="00664D4E"/>
    <w:pPr>
      <w:spacing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664D4E"/>
    <w:pPr>
      <w:spacing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64D4E"/>
    <w:pPr>
      <w:keepNext/>
      <w:spacing w:line="360" w:lineRule="auto"/>
      <w:ind w:firstLine="720"/>
      <w:jc w:val="center"/>
      <w:outlineLvl w:val="4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664D4E"/>
    <w:pPr>
      <w:keepNext/>
      <w:spacing w:line="36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664D4E"/>
    <w:pPr>
      <w:keepNext/>
      <w:spacing w:line="360" w:lineRule="auto"/>
      <w:ind w:firstLine="567"/>
      <w:jc w:val="both"/>
      <w:outlineLvl w:val="6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64D4E"/>
    <w:pPr>
      <w:keepNext/>
      <w:spacing w:line="240" w:lineRule="auto"/>
      <w:ind w:firstLine="567"/>
      <w:jc w:val="both"/>
      <w:outlineLvl w:val="7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64D4E"/>
    <w:pPr>
      <w:keepNext/>
      <w:spacing w:line="240" w:lineRule="auto"/>
      <w:ind w:firstLine="567"/>
      <w:jc w:val="both"/>
      <w:outlineLvl w:val="8"/>
    </w:pPr>
    <w:rPr>
      <w:rFonts w:ascii="Arial" w:eastAsia="Times New Roman" w:hAnsi="Arial" w:cs="Times New Roman"/>
      <w:color w:val="FF99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64D4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72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64D4E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"/>
    <w:rsid w:val="00664D4E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64D4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64D4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4D4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64D4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64D4E"/>
    <w:rPr>
      <w:rFonts w:ascii="Arial" w:eastAsia="Times New Roman" w:hAnsi="Arial" w:cs="Times New Roman"/>
      <w:color w:val="FF9900"/>
      <w:sz w:val="24"/>
      <w:szCs w:val="24"/>
      <w:lang w:eastAsia="ru-RU"/>
    </w:rPr>
  </w:style>
  <w:style w:type="paragraph" w:customStyle="1" w:styleId="Default">
    <w:name w:val="Default"/>
    <w:rsid w:val="003026C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32D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C0436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1"/>
    <w:link w:val="a5"/>
    <w:uiPriority w:val="99"/>
    <w:rsid w:val="00C0436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22">
    <w:name w:val="Font Style22"/>
    <w:basedOn w:val="a1"/>
    <w:rsid w:val="009C7DC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9C7DC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link w:val="ConsPlusTitle1"/>
    <w:rsid w:val="009C7DCA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93ACA"/>
    <w:rPr>
      <w:rFonts w:ascii="Calibri" w:eastAsia="Calibri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3F3D40"/>
    <w:pPr>
      <w:spacing w:line="240" w:lineRule="auto"/>
    </w:pPr>
  </w:style>
  <w:style w:type="paragraph" w:styleId="a9">
    <w:name w:val="List Paragraph"/>
    <w:basedOn w:val="a0"/>
    <w:link w:val="aa"/>
    <w:uiPriority w:val="34"/>
    <w:qFormat/>
    <w:rsid w:val="003F3D40"/>
    <w:pPr>
      <w:spacing w:after="160" w:line="259" w:lineRule="auto"/>
      <w:ind w:left="720"/>
      <w:contextualSpacing/>
    </w:pPr>
  </w:style>
  <w:style w:type="character" w:customStyle="1" w:styleId="aa">
    <w:name w:val="Абзац списка Знак"/>
    <w:link w:val="a9"/>
    <w:locked/>
    <w:rsid w:val="00793ACA"/>
  </w:style>
  <w:style w:type="paragraph" w:customStyle="1" w:styleId="ConsPlusNormal">
    <w:name w:val="ConsPlusNormal"/>
    <w:link w:val="ConsPlusNormal1"/>
    <w:rsid w:val="00A7698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93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A76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76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rsid w:val="00A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rsid w:val="00A23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23F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pt">
    <w:name w:val="Основной текст (3) + Интервал 4 pt"/>
    <w:basedOn w:val="31"/>
    <w:rsid w:val="00A23FEF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A2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23FEF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-1pt">
    <w:name w:val="Основной текст (2) + Полужирный;Курсив;Интервал -1 pt"/>
    <w:basedOn w:val="21"/>
    <w:rsid w:val="00A23FEF"/>
    <w:rPr>
      <w:b/>
      <w:bCs/>
      <w:i/>
      <w:iCs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41">
    <w:name w:val="Основной текст (4)_"/>
    <w:basedOn w:val="a1"/>
    <w:link w:val="42"/>
    <w:rsid w:val="00A23F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23FEF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5744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74442"/>
  </w:style>
  <w:style w:type="paragraph" w:styleId="ad">
    <w:name w:val="footer"/>
    <w:basedOn w:val="a0"/>
    <w:link w:val="ae"/>
    <w:uiPriority w:val="99"/>
    <w:unhideWhenUsed/>
    <w:rsid w:val="0057444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74442"/>
  </w:style>
  <w:style w:type="paragraph" w:customStyle="1" w:styleId="dt-p">
    <w:name w:val="dt-p"/>
    <w:basedOn w:val="a0"/>
    <w:rsid w:val="004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00D6E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800D6E"/>
    <w:pPr>
      <w:widowControl w:val="0"/>
      <w:autoSpaceDE w:val="0"/>
      <w:autoSpaceDN w:val="0"/>
      <w:adjustRightInd w:val="0"/>
      <w:spacing w:line="32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175579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1755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1755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0"/>
    <w:rsid w:val="0085662C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85662C"/>
    <w:pPr>
      <w:widowControl w:val="0"/>
      <w:autoSpaceDE w:val="0"/>
      <w:autoSpaceDN w:val="0"/>
      <w:adjustRightInd w:val="0"/>
      <w:spacing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rsid w:val="0085662C"/>
    <w:rPr>
      <w:color w:val="000080"/>
      <w:u w:val="single"/>
    </w:rPr>
  </w:style>
  <w:style w:type="paragraph" w:customStyle="1" w:styleId="Style3">
    <w:name w:val="Style3"/>
    <w:basedOn w:val="a0"/>
    <w:rsid w:val="0085662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5662C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875BD2"/>
    <w:rPr>
      <w:b/>
      <w:bCs/>
    </w:rPr>
  </w:style>
  <w:style w:type="paragraph" w:styleId="af1">
    <w:name w:val="Normal (Web)"/>
    <w:basedOn w:val="a0"/>
    <w:uiPriority w:val="99"/>
    <w:unhideWhenUsed/>
    <w:rsid w:val="0087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1"/>
    <w:link w:val="11"/>
    <w:rsid w:val="00A07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2"/>
    <w:rsid w:val="00A07E76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3">
    <w:name w:val="Body Text Indent"/>
    <w:basedOn w:val="a0"/>
    <w:link w:val="af4"/>
    <w:unhideWhenUsed/>
    <w:rsid w:val="00664D4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664D4E"/>
  </w:style>
  <w:style w:type="paragraph" w:styleId="23">
    <w:name w:val="Body Text 2"/>
    <w:basedOn w:val="a0"/>
    <w:link w:val="24"/>
    <w:uiPriority w:val="99"/>
    <w:semiHidden/>
    <w:unhideWhenUsed/>
    <w:rsid w:val="00664D4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64D4E"/>
  </w:style>
  <w:style w:type="paragraph" w:styleId="25">
    <w:name w:val="Body Text Indent 2"/>
    <w:basedOn w:val="a0"/>
    <w:link w:val="26"/>
    <w:unhideWhenUsed/>
    <w:rsid w:val="00664D4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664D4E"/>
  </w:style>
  <w:style w:type="character" w:customStyle="1" w:styleId="110">
    <w:name w:val="Заголовок 1 Знак1"/>
    <w:aliases w:val="!Части документа Знак1"/>
    <w:basedOn w:val="a1"/>
    <w:uiPriority w:val="9"/>
    <w:rsid w:val="00664D4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"/>
    <w:basedOn w:val="a1"/>
    <w:link w:val="af6"/>
    <w:uiPriority w:val="99"/>
    <w:semiHidden/>
    <w:locked/>
    <w:rsid w:val="00664D4E"/>
    <w:rPr>
      <w:rFonts w:ascii="Courier" w:eastAsia="Times New Roman" w:hAnsi="Courier" w:cs="Times New Roman"/>
      <w:szCs w:val="20"/>
      <w:lang w:eastAsia="ru-RU"/>
    </w:rPr>
  </w:style>
  <w:style w:type="paragraph" w:styleId="af6">
    <w:name w:val="annotation text"/>
    <w:aliases w:val="!Равноширинный текст документа"/>
    <w:basedOn w:val="a0"/>
    <w:link w:val="af5"/>
    <w:uiPriority w:val="99"/>
    <w:semiHidden/>
    <w:unhideWhenUsed/>
    <w:rsid w:val="00664D4E"/>
    <w:pPr>
      <w:spacing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link w:val="af6"/>
    <w:uiPriority w:val="99"/>
    <w:semiHidden/>
    <w:rsid w:val="00664D4E"/>
    <w:rPr>
      <w:sz w:val="20"/>
      <w:szCs w:val="20"/>
    </w:rPr>
  </w:style>
  <w:style w:type="paragraph" w:styleId="af7">
    <w:name w:val="Title"/>
    <w:basedOn w:val="a0"/>
    <w:link w:val="af8"/>
    <w:qFormat/>
    <w:rsid w:val="00664D4E"/>
    <w:pPr>
      <w:spacing w:line="240" w:lineRule="auto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664D4E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f9">
    <w:name w:val="Subtitle"/>
    <w:basedOn w:val="a0"/>
    <w:link w:val="afa"/>
    <w:uiPriority w:val="11"/>
    <w:qFormat/>
    <w:rsid w:val="00664D4E"/>
    <w:pPr>
      <w:spacing w:line="240" w:lineRule="auto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fa">
    <w:name w:val="Подзаголовок Знак"/>
    <w:basedOn w:val="a1"/>
    <w:link w:val="af9"/>
    <w:uiPriority w:val="11"/>
    <w:rsid w:val="00664D4E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rsid w:val="00664D4E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3"/>
    <w:basedOn w:val="a0"/>
    <w:link w:val="33"/>
    <w:uiPriority w:val="99"/>
    <w:semiHidden/>
    <w:unhideWhenUsed/>
    <w:rsid w:val="00664D4E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6"/>
    <w:uiPriority w:val="99"/>
    <w:semiHidden/>
    <w:rsid w:val="00664D4E"/>
    <w:rPr>
      <w:rFonts w:ascii="Arial" w:eastAsia="Times New Roman" w:hAnsi="Arial" w:cs="Times New Roman"/>
      <w:sz w:val="16"/>
      <w:szCs w:val="16"/>
      <w:lang w:eastAsia="ru-RU"/>
    </w:rPr>
  </w:style>
  <w:style w:type="paragraph" w:styleId="36">
    <w:name w:val="Body Text Indent 3"/>
    <w:basedOn w:val="a0"/>
    <w:link w:val="35"/>
    <w:uiPriority w:val="99"/>
    <w:semiHidden/>
    <w:unhideWhenUsed/>
    <w:rsid w:val="00664D4E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664D4E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64D4E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64D4E"/>
    <w:pPr>
      <w:widowControl w:val="0"/>
      <w:snapToGrid w:val="0"/>
      <w:spacing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b">
    <w:name w:val="О"/>
    <w:rsid w:val="00664D4E"/>
    <w:pPr>
      <w:widowControl w:val="0"/>
      <w:autoSpaceDE w:val="0"/>
      <w:autoSpaceDN w:val="0"/>
      <w:spacing w:line="240" w:lineRule="auto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afc">
    <w:name w:val="Заголовок статьи"/>
    <w:basedOn w:val="a0"/>
    <w:next w:val="a0"/>
    <w:rsid w:val="00664D4E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664D4E"/>
    <w:pPr>
      <w:widowControl w:val="0"/>
      <w:adjustRightInd w:val="0"/>
      <w:spacing w:after="160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Title">
    <w:name w:val="Title!Название НПА"/>
    <w:basedOn w:val="a0"/>
    <w:rsid w:val="00664D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4D4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64D4E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64D4E"/>
    <w:pPr>
      <w:spacing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64D4E"/>
    <w:pPr>
      <w:spacing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664D4E"/>
    <w:rPr>
      <w:sz w:val="28"/>
    </w:rPr>
  </w:style>
  <w:style w:type="character" w:customStyle="1" w:styleId="afd">
    <w:name w:val="Не вступил в силу"/>
    <w:rsid w:val="00664D4E"/>
    <w:rPr>
      <w:color w:val="008080"/>
      <w:sz w:val="20"/>
      <w:szCs w:val="20"/>
    </w:rPr>
  </w:style>
  <w:style w:type="paragraph" w:customStyle="1" w:styleId="14">
    <w:name w:val="Обычный1"/>
    <w:rsid w:val="00664D4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выноски Знак"/>
    <w:basedOn w:val="a1"/>
    <w:link w:val="aff"/>
    <w:uiPriority w:val="99"/>
    <w:semiHidden/>
    <w:rsid w:val="00664D4E"/>
    <w:rPr>
      <w:rFonts w:ascii="Arial" w:eastAsiaTheme="minorEastAsia" w:hAnsi="Arial" w:cs="Arial"/>
      <w:sz w:val="18"/>
      <w:szCs w:val="18"/>
      <w:lang w:eastAsia="ru-RU"/>
    </w:rPr>
  </w:style>
  <w:style w:type="paragraph" w:styleId="aff">
    <w:name w:val="Balloon Text"/>
    <w:basedOn w:val="a0"/>
    <w:link w:val="afe"/>
    <w:uiPriority w:val="99"/>
    <w:semiHidden/>
    <w:unhideWhenUsed/>
    <w:rsid w:val="00664D4E"/>
    <w:pPr>
      <w:spacing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ff0">
    <w:name w:val="page number"/>
    <w:basedOn w:val="a1"/>
    <w:rsid w:val="00664D4E"/>
  </w:style>
  <w:style w:type="paragraph" w:styleId="aff1">
    <w:name w:val="Plain Text"/>
    <w:basedOn w:val="a0"/>
    <w:link w:val="aff2"/>
    <w:uiPriority w:val="99"/>
    <w:rsid w:val="00827BFD"/>
    <w:pPr>
      <w:widowControl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827BFD"/>
    <w:rPr>
      <w:rFonts w:ascii="Courier New" w:eastAsia="Times New Roman" w:hAnsi="Courier New" w:cs="Times New Roman"/>
      <w:sz w:val="20"/>
      <w:szCs w:val="20"/>
    </w:rPr>
  </w:style>
  <w:style w:type="paragraph" w:customStyle="1" w:styleId="unformattext">
    <w:name w:val="unformattext"/>
    <w:basedOn w:val="a0"/>
    <w:rsid w:val="0048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Другое_"/>
    <w:basedOn w:val="a1"/>
    <w:link w:val="aff4"/>
    <w:rsid w:val="00AF2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Другое"/>
    <w:basedOn w:val="a0"/>
    <w:link w:val="aff3"/>
    <w:rsid w:val="00AF2CA8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</w:rPr>
  </w:style>
  <w:style w:type="character" w:customStyle="1" w:styleId="15">
    <w:name w:val="Заголовок №1_"/>
    <w:basedOn w:val="a1"/>
    <w:link w:val="16"/>
    <w:rsid w:val="008C51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8C5100"/>
    <w:pPr>
      <w:widowControl w:val="0"/>
      <w:shd w:val="clear" w:color="auto" w:fill="FFFFFF"/>
      <w:spacing w:after="5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f5">
    <w:name w:val="Подпись к таблице_"/>
    <w:basedOn w:val="a1"/>
    <w:link w:val="aff6"/>
    <w:rsid w:val="00E85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6">
    <w:name w:val="Подпись к таблице"/>
    <w:basedOn w:val="a0"/>
    <w:link w:val="aff5"/>
    <w:rsid w:val="00E85FF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1"/>
    <w:link w:val="52"/>
    <w:rsid w:val="00E85FF6"/>
    <w:rPr>
      <w:rFonts w:ascii="Arial" w:eastAsia="Arial" w:hAnsi="Arial" w:cs="Arial"/>
      <w:sz w:val="16"/>
      <w:szCs w:val="16"/>
      <w:shd w:val="clear" w:color="auto" w:fill="FFFFFF"/>
      <w:lang w:val="en-US" w:bidi="en-US"/>
    </w:rPr>
  </w:style>
  <w:style w:type="paragraph" w:customStyle="1" w:styleId="52">
    <w:name w:val="Основной текст (5)"/>
    <w:basedOn w:val="a0"/>
    <w:link w:val="51"/>
    <w:rsid w:val="00E85FF6"/>
    <w:pPr>
      <w:widowControl w:val="0"/>
      <w:shd w:val="clear" w:color="auto" w:fill="FFFFFF"/>
      <w:spacing w:after="240" w:line="240" w:lineRule="auto"/>
      <w:ind w:left="14200" w:right="680"/>
      <w:jc w:val="right"/>
    </w:pPr>
    <w:rPr>
      <w:rFonts w:ascii="Arial" w:eastAsia="Arial" w:hAnsi="Arial" w:cs="Arial"/>
      <w:sz w:val="16"/>
      <w:szCs w:val="16"/>
      <w:lang w:val="en-US" w:bidi="en-US"/>
    </w:rPr>
  </w:style>
  <w:style w:type="character" w:customStyle="1" w:styleId="aff7">
    <w:name w:val="Колонтитул_"/>
    <w:basedOn w:val="a1"/>
    <w:rsid w:val="006931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8">
    <w:name w:val="Колонтитул"/>
    <w:basedOn w:val="aff7"/>
    <w:rsid w:val="006931BC"/>
    <w:rPr>
      <w:color w:val="000000"/>
      <w:spacing w:val="0"/>
      <w:w w:val="100"/>
      <w:position w:val="0"/>
      <w:lang w:val="ru-RU" w:eastAsia="ru-RU" w:bidi="ru-RU"/>
    </w:rPr>
  </w:style>
  <w:style w:type="numbering" w:customStyle="1" w:styleId="17">
    <w:name w:val="Нет списка1"/>
    <w:next w:val="a3"/>
    <w:uiPriority w:val="99"/>
    <w:semiHidden/>
    <w:unhideWhenUsed/>
    <w:rsid w:val="00832AC9"/>
  </w:style>
  <w:style w:type="paragraph" w:customStyle="1" w:styleId="aff9">
    <w:name w:val="Обычный текст"/>
    <w:basedOn w:val="a0"/>
    <w:qFormat/>
    <w:rsid w:val="00832AC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18">
    <w:name w:val="toc 1"/>
    <w:basedOn w:val="a0"/>
    <w:next w:val="a0"/>
    <w:autoRedefine/>
    <w:uiPriority w:val="39"/>
    <w:qFormat/>
    <w:rsid w:val="00832AC9"/>
    <w:pPr>
      <w:tabs>
        <w:tab w:val="right" w:leader="dot" w:pos="9344"/>
      </w:tabs>
      <w:spacing w:before="120" w:after="120" w:line="240" w:lineRule="auto"/>
      <w:ind w:left="221" w:right="340"/>
    </w:pPr>
    <w:rPr>
      <w:rFonts w:ascii="Times New Roman" w:eastAsia="Times New Roman" w:hAnsi="Times New Roman" w:cs="Times New Roman"/>
      <w:b/>
      <w:bCs/>
      <w:caps/>
      <w:sz w:val="24"/>
      <w:szCs w:val="32"/>
      <w:lang w:eastAsia="ru-RU"/>
    </w:rPr>
  </w:style>
  <w:style w:type="paragraph" w:styleId="27">
    <w:name w:val="toc 2"/>
    <w:basedOn w:val="a0"/>
    <w:next w:val="a0"/>
    <w:autoRedefine/>
    <w:uiPriority w:val="39"/>
    <w:unhideWhenUsed/>
    <w:qFormat/>
    <w:rsid w:val="00832AC9"/>
    <w:pPr>
      <w:tabs>
        <w:tab w:val="right" w:leader="dot" w:pos="9344"/>
      </w:tabs>
      <w:spacing w:line="240" w:lineRule="auto"/>
      <w:ind w:left="426" w:right="340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  <w:lang w:eastAsia="ar-SA" w:bidi="en-US"/>
    </w:rPr>
  </w:style>
  <w:style w:type="paragraph" w:styleId="37">
    <w:name w:val="toc 3"/>
    <w:basedOn w:val="a0"/>
    <w:next w:val="a0"/>
    <w:autoRedefine/>
    <w:uiPriority w:val="39"/>
    <w:unhideWhenUsed/>
    <w:qFormat/>
    <w:rsid w:val="00832AC9"/>
    <w:pPr>
      <w:tabs>
        <w:tab w:val="right" w:leader="dot" w:pos="9344"/>
      </w:tabs>
      <w:spacing w:line="240" w:lineRule="auto"/>
      <w:ind w:left="567" w:right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2AC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0"/>
    <w:uiPriority w:val="1"/>
    <w:qFormat/>
    <w:rsid w:val="00832AC9"/>
    <w:pPr>
      <w:widowControl w:val="0"/>
      <w:autoSpaceDE w:val="0"/>
      <w:autoSpaceDN w:val="0"/>
      <w:spacing w:line="240" w:lineRule="auto"/>
      <w:ind w:left="1390"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8">
    <w:name w:val="Без интервала Знак"/>
    <w:link w:val="a7"/>
    <w:rsid w:val="00832AC9"/>
  </w:style>
  <w:style w:type="paragraph" w:customStyle="1" w:styleId="s1">
    <w:name w:val="s_1"/>
    <w:basedOn w:val="a0"/>
    <w:rsid w:val="0083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32AC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">
    <w:name w:val="ВидыДеятельности"/>
    <w:basedOn w:val="a0"/>
    <w:rsid w:val="00832AC9"/>
    <w:pPr>
      <w:numPr>
        <w:numId w:val="6"/>
      </w:numPr>
      <w:tabs>
        <w:tab w:val="left" w:pos="851"/>
      </w:tabs>
      <w:snapToGrid w:val="0"/>
      <w:spacing w:after="8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81">
    <w:name w:val="Стиль8"/>
    <w:basedOn w:val="a0"/>
    <w:qFormat/>
    <w:rsid w:val="00832AC9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C51510"/>
  </w:style>
  <w:style w:type="paragraph" w:customStyle="1" w:styleId="19">
    <w:name w:val="Без интервала1"/>
    <w:rsid w:val="005D5C6D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1"/>
    <w:rsid w:val="0027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280D4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0D4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annotation reference"/>
    <w:uiPriority w:val="99"/>
    <w:semiHidden/>
    <w:unhideWhenUsed/>
    <w:rsid w:val="00280D40"/>
    <w:rPr>
      <w:sz w:val="16"/>
      <w:szCs w:val="16"/>
    </w:rPr>
  </w:style>
  <w:style w:type="paragraph" w:customStyle="1" w:styleId="affb">
    <w:name w:val="Таблицы (моноширинный)"/>
    <w:basedOn w:val="a0"/>
    <w:next w:val="a0"/>
    <w:uiPriority w:val="99"/>
    <w:rsid w:val="00280D40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fc">
    <w:name w:val="FollowedHyperlink"/>
    <w:uiPriority w:val="99"/>
    <w:semiHidden/>
    <w:unhideWhenUsed/>
    <w:rsid w:val="00280D40"/>
    <w:rPr>
      <w:color w:val="800080"/>
      <w:u w:val="single"/>
    </w:rPr>
  </w:style>
  <w:style w:type="character" w:customStyle="1" w:styleId="affd">
    <w:name w:val="Гипертекстовая ссылка"/>
    <w:rsid w:val="00280D40"/>
    <w:rPr>
      <w:color w:val="008000"/>
      <w:sz w:val="20"/>
      <w:szCs w:val="20"/>
      <w:u w:val="single"/>
    </w:rPr>
  </w:style>
  <w:style w:type="paragraph" w:styleId="affe">
    <w:name w:val="footnote text"/>
    <w:basedOn w:val="a0"/>
    <w:link w:val="afff"/>
    <w:rsid w:val="00280D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1"/>
    <w:link w:val="affe"/>
    <w:rsid w:val="00280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rsid w:val="00280D40"/>
    <w:rPr>
      <w:vertAlign w:val="superscript"/>
    </w:rPr>
  </w:style>
  <w:style w:type="character" w:customStyle="1" w:styleId="st">
    <w:name w:val="st"/>
    <w:basedOn w:val="a1"/>
    <w:rsid w:val="00280D40"/>
  </w:style>
  <w:style w:type="paragraph" w:customStyle="1" w:styleId="afff1">
    <w:name w:val="Прижатый влево"/>
    <w:basedOn w:val="a0"/>
    <w:next w:val="a0"/>
    <w:uiPriority w:val="99"/>
    <w:rsid w:val="00280D4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Знак"/>
    <w:basedOn w:val="a0"/>
    <w:rsid w:val="00280D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LucidaSansUnicode">
    <w:name w:val="Основной текст (2) + Lucida Sans Unicode"/>
    <w:aliases w:val="9 pt"/>
    <w:basedOn w:val="a1"/>
    <w:rsid w:val="000B003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18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26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39" Type="http://schemas.openxmlformats.org/officeDocument/2006/relationships/hyperlink" Target="consultantplus://offline/ref=2407E640E6D17B9E65AF85FBC4986459FCD3E8D4EF90812EF5D79E1C62A2F50F6D461D60BBXE2CL" TargetMode="External"/><Relationship Id="rId21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34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42" Type="http://schemas.openxmlformats.org/officeDocument/2006/relationships/hyperlink" Target="consultantplus://offline/ref=47BC39CDD85E9B9A621990FE60D30BFBF1EE9DB2225F8D0A34ABEF7E08100D56ECBDB013CD505123D4yFJ" TargetMode="External"/><Relationship Id="rId47" Type="http://schemas.openxmlformats.org/officeDocument/2006/relationships/hyperlink" Target="consultantplus://offline/ref=91874B46488A13C911CE6C2EF6F7C7ABFA45E9D3EEB6C4BF92B0FABD8F0D25A5F5235AEE496A5276CCB31FD8B7K" TargetMode="External"/><Relationship Id="rId50" Type="http://schemas.openxmlformats.org/officeDocument/2006/relationships/hyperlink" Target="http://www.bankrot.fedresurs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507" TargetMode="External"/><Relationship Id="rId17" Type="http://schemas.openxmlformats.org/officeDocument/2006/relationships/hyperlink" Target="consultantplus://offline/ref=4B6DDF592A0560A89F14C413EB518B998D57FE7817A35084D7F168458A41AA8A80BAC1750F67AA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33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38" Type="http://schemas.openxmlformats.org/officeDocument/2006/relationships/hyperlink" Target="http://docs.cntd.ru/document/901714421" TargetMode="External"/><Relationship Id="rId46" Type="http://schemas.openxmlformats.org/officeDocument/2006/relationships/hyperlink" Target="consultantplus://offline/ref=E7BCC0B14A06C9EE4EEA645FC3E4DC0A6E86420AC66CD4342C7928D793B76E72959FAFE95D347E0C0E3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D0AEC518B998C57F27816A65084D7F168458A41AA8A80BAC1750E67AEB7F696CCA74AEF3F33956FEDC0E3AB12BEmAJ7O" TargetMode="External"/><Relationship Id="rId20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9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41" Type="http://schemas.openxmlformats.org/officeDocument/2006/relationships/hyperlink" Target="consultantplus://offline/ref=47BC39CDD85E9B9A621990FE60D30BFBF1EE9DB2225F8D0A34ABEF7E08100D56ECBDB013CD505123D4yE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4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32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37" Type="http://schemas.openxmlformats.org/officeDocument/2006/relationships/hyperlink" Target="http://docs.cntd.ru/document/901831019" TargetMode="External"/><Relationship Id="rId40" Type="http://schemas.openxmlformats.org/officeDocument/2006/relationships/hyperlink" Target="consultantplus://offline/ref=47BC39CDD85E9B9A621990FE60D30BFBF2E798B726528D0A34ABEF7E08D1y0J" TargetMode="External"/><Relationship Id="rId45" Type="http://schemas.openxmlformats.org/officeDocument/2006/relationships/hyperlink" Target="consultantplus://offline/ref=E7BCC0B14A06C9EE4EEA645FC3E4DC0A6E86420AC66CD4342C7928D793B76E72959FAFE95D347E0C0E39J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23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8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36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49" Type="http://schemas.openxmlformats.org/officeDocument/2006/relationships/hyperlink" Target="consultantplus://offline/ref=E5B58C0566B2CD549AEBE1DD1F7FEA2A96C07523DFE9F0063A6E7FD1B48A958E0A9B6AC1D34EF8FAG67AJ" TargetMode="External"/><Relationship Id="rId10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9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31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44" Type="http://schemas.openxmlformats.org/officeDocument/2006/relationships/hyperlink" Target="consultantplus://offline/ref=E7BCC0B14A06C9EE4EEA645FC3E4DC0A6D8F470EC564D4342C7928D7930B37J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03820.0" TargetMode="External"/><Relationship Id="rId14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22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7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30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35" Type="http://schemas.openxmlformats.org/officeDocument/2006/relationships/hyperlink" Target="consultantplus://offline/ref=E459B4550ABE01B0971A5B9A4DD05A28BD5155118DB859B85E71D2ABC41841A95EAB7130A1A85096894AC9F2D3BFf1I" TargetMode="External"/><Relationship Id="rId43" Type="http://schemas.openxmlformats.org/officeDocument/2006/relationships/hyperlink" Target="consultantplus://offline/ref=F149E577594675627B313E7E61483505F033FC6A0F6B44851269CAE735tDzBJ" TargetMode="External"/><Relationship Id="rId48" Type="http://schemas.openxmlformats.org/officeDocument/2006/relationships/hyperlink" Target="consultantplus://offline/ref=E5B58C0566B2CD549AEBE1DD1F7FEA2A96C07523DFE9F0063A6E7FD1B48A958E0A9B6AC1D34EF8FAG67BJ" TargetMode="External"/><Relationship Id="rId8" Type="http://schemas.openxmlformats.org/officeDocument/2006/relationships/hyperlink" Target="garantF1://10007960.0" TargetMode="External"/><Relationship Id="rId51" Type="http://schemas.openxmlformats.org/officeDocument/2006/relationships/hyperlink" Target="mailto:pravcontr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E37E-9054-4FD9-8DBC-5E3BE74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40</Pages>
  <Words>10858</Words>
  <Characters>61895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564</cp:revision>
  <dcterms:created xsi:type="dcterms:W3CDTF">2023-07-10T08:46:00Z</dcterms:created>
  <dcterms:modified xsi:type="dcterms:W3CDTF">2024-05-03T04:30:00Z</dcterms:modified>
</cp:coreProperties>
</file>