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" ContentType="image/tif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174D" w:rsidRPr="00BD0F15" w:rsidRDefault="00F4174D" w:rsidP="00B31522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  <w:u w:val="single"/>
          <w:lang w:eastAsia="zh-CN" w:bidi="ar-SA"/>
        </w:rPr>
      </w:pPr>
    </w:p>
    <w:tbl>
      <w:tblPr>
        <w:tblStyle w:val="a3"/>
        <w:tblW w:w="4428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28"/>
      </w:tblGrid>
      <w:tr w:rsidR="0090673F" w:rsidRPr="0053083B" w:rsidTr="00BC35F7">
        <w:trPr>
          <w:trHeight w:val="454"/>
          <w:jc w:val="right"/>
        </w:trPr>
        <w:tc>
          <w:tcPr>
            <w:tcW w:w="4428" w:type="dxa"/>
            <w:vAlign w:val="center"/>
          </w:tcPr>
          <w:p w:rsidR="0090673F" w:rsidRPr="0053083B" w:rsidRDefault="0090673F" w:rsidP="00BC35F7">
            <w:pPr>
              <w:pStyle w:val="af0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УТВЕРЖДЕНО:</w:t>
            </w:r>
          </w:p>
        </w:tc>
      </w:tr>
      <w:tr w:rsidR="0090673F" w:rsidRPr="0053083B" w:rsidTr="00BC35F7">
        <w:trPr>
          <w:trHeight w:val="454"/>
          <w:jc w:val="right"/>
        </w:trPr>
        <w:tc>
          <w:tcPr>
            <w:tcW w:w="4428" w:type="dxa"/>
            <w:vAlign w:val="center"/>
          </w:tcPr>
          <w:p w:rsidR="0090673F" w:rsidRPr="0053083B" w:rsidRDefault="0090673F" w:rsidP="00BC35F7">
            <w:pPr>
              <w:pStyle w:val="af0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Постановлением Администрации</w:t>
            </w:r>
          </w:p>
        </w:tc>
      </w:tr>
      <w:tr w:rsidR="0090673F" w:rsidRPr="0053083B" w:rsidTr="00BC35F7">
        <w:trPr>
          <w:trHeight w:val="454"/>
          <w:jc w:val="right"/>
        </w:trPr>
        <w:tc>
          <w:tcPr>
            <w:tcW w:w="4428" w:type="dxa"/>
            <w:vAlign w:val="center"/>
          </w:tcPr>
          <w:p w:rsidR="0090673F" w:rsidRPr="0053083B" w:rsidRDefault="0090673F" w:rsidP="00BC35F7">
            <w:pPr>
              <w:pStyle w:val="af0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Панкрушихинского района</w:t>
            </w:r>
          </w:p>
        </w:tc>
      </w:tr>
      <w:tr w:rsidR="0090673F" w:rsidRPr="0053083B" w:rsidTr="00BC35F7">
        <w:trPr>
          <w:trHeight w:val="454"/>
          <w:jc w:val="right"/>
        </w:trPr>
        <w:tc>
          <w:tcPr>
            <w:tcW w:w="4428" w:type="dxa"/>
            <w:vAlign w:val="center"/>
          </w:tcPr>
          <w:p w:rsidR="0090673F" w:rsidRPr="0053083B" w:rsidRDefault="0090673F" w:rsidP="00BC35F7">
            <w:pPr>
              <w:pStyle w:val="af0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Алтайского края</w:t>
            </w:r>
          </w:p>
        </w:tc>
      </w:tr>
      <w:tr w:rsidR="0090673F" w:rsidRPr="0053083B" w:rsidTr="00BC35F7">
        <w:trPr>
          <w:trHeight w:val="454"/>
          <w:jc w:val="right"/>
        </w:trPr>
        <w:tc>
          <w:tcPr>
            <w:tcW w:w="4428" w:type="dxa"/>
            <w:vAlign w:val="center"/>
          </w:tcPr>
          <w:p w:rsidR="0090673F" w:rsidRPr="0053083B" w:rsidRDefault="0090673F" w:rsidP="00BC35F7">
            <w:pPr>
              <w:pStyle w:val="af0"/>
              <w:spacing w:line="312" w:lineRule="auto"/>
              <w:jc w:val="left"/>
              <w:rPr>
                <w:sz w:val="26"/>
                <w:szCs w:val="26"/>
              </w:rPr>
            </w:pPr>
          </w:p>
        </w:tc>
      </w:tr>
      <w:tr w:rsidR="00BC35F7" w:rsidRPr="0053083B" w:rsidTr="00BC35F7">
        <w:trPr>
          <w:trHeight w:val="454"/>
          <w:jc w:val="right"/>
        </w:trPr>
        <w:tc>
          <w:tcPr>
            <w:tcW w:w="4428" w:type="dxa"/>
            <w:vAlign w:val="center"/>
          </w:tcPr>
          <w:p w:rsidR="00BC35F7" w:rsidRPr="0053083B" w:rsidRDefault="00BC35F7" w:rsidP="00BC35F7">
            <w:pPr>
              <w:pStyle w:val="af0"/>
              <w:spacing w:line="312" w:lineRule="auto"/>
              <w:jc w:val="left"/>
              <w:rPr>
                <w:sz w:val="26"/>
                <w:szCs w:val="26"/>
              </w:rPr>
            </w:pPr>
          </w:p>
        </w:tc>
      </w:tr>
      <w:tr w:rsidR="00BC35F7" w:rsidRPr="0053083B" w:rsidTr="00BC35F7">
        <w:trPr>
          <w:trHeight w:val="454"/>
          <w:jc w:val="right"/>
        </w:trPr>
        <w:tc>
          <w:tcPr>
            <w:tcW w:w="4428" w:type="dxa"/>
            <w:vAlign w:val="center"/>
          </w:tcPr>
          <w:p w:rsidR="00BC35F7" w:rsidRPr="00EC4F47" w:rsidRDefault="00BC35F7" w:rsidP="00BC35F7">
            <w:pPr>
              <w:pStyle w:val="af0"/>
              <w:spacing w:line="312" w:lineRule="auto"/>
              <w:jc w:val="left"/>
              <w:rPr>
                <w:sz w:val="26"/>
                <w:szCs w:val="26"/>
              </w:rPr>
            </w:pPr>
          </w:p>
        </w:tc>
      </w:tr>
    </w:tbl>
    <w:p w:rsidR="00F4174D" w:rsidRPr="00BD0F15" w:rsidRDefault="00F4174D" w:rsidP="00B31522">
      <w:pPr>
        <w:widowControl/>
        <w:jc w:val="right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BD0F15" w:rsidRDefault="00F4174D" w:rsidP="00B31522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FD63EC" w:rsidRDefault="00F4174D" w:rsidP="00B31522">
      <w:pPr>
        <w:widowControl/>
        <w:rPr>
          <w:rFonts w:ascii="Times New Roman" w:eastAsia="Times New Roman" w:hAnsi="Times New Roman" w:cs="Times New Roman"/>
          <w:b/>
          <w:color w:val="auto"/>
          <w:sz w:val="26"/>
          <w:szCs w:val="26"/>
          <w:lang w:eastAsia="zh-CN" w:bidi="ar-SA"/>
        </w:rPr>
      </w:pPr>
    </w:p>
    <w:p w:rsidR="00BC0DCD" w:rsidRDefault="00BC0DCD" w:rsidP="00FD63EC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6"/>
          <w:szCs w:val="26"/>
          <w:lang w:eastAsia="zh-CN" w:bidi="ar-SA"/>
        </w:rPr>
      </w:pPr>
    </w:p>
    <w:p w:rsidR="00091755" w:rsidRDefault="00091755" w:rsidP="00B31522">
      <w:pPr>
        <w:widowControl/>
        <w:jc w:val="center"/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</w:pPr>
    </w:p>
    <w:p w:rsidR="00F4174D" w:rsidRPr="00BC0DCD" w:rsidRDefault="00F10168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 xml:space="preserve">ПРОЕКТ СХЕМЫ </w:t>
      </w:r>
      <w:bookmarkStart w:id="0" w:name="_GoBack"/>
      <w:bookmarkEnd w:id="0"/>
      <w:r w:rsidR="00F4174D" w:rsidRPr="00BC0DCD"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 xml:space="preserve"> ВОДОСНАБЖЕНИЯ И ВОДООТВЕДЕНИЯ</w:t>
      </w:r>
    </w:p>
    <w:p w:rsidR="00F4174D" w:rsidRPr="00BC0DCD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BC0DCD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 xml:space="preserve">МУНИЦИПАЛЬНОГО ОБРАЗОВАНИЯ </w:t>
      </w:r>
    </w:p>
    <w:p w:rsidR="00F4174D" w:rsidRPr="00BC0DCD" w:rsidRDefault="00DB3C62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BC0DCD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>ПАНКРУШИХИНСКИЙ</w:t>
      </w:r>
      <w:r w:rsidR="00F4174D" w:rsidRPr="00BC0DCD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 xml:space="preserve"> СЕЛЬСОВЕТ </w:t>
      </w:r>
    </w:p>
    <w:p w:rsidR="00F4174D" w:rsidRPr="00BC0DCD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BC0DCD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>ПАНКРУШИХИНСКОГО РАЙОНА  АЛТАЙСКОГО КРАЯ</w:t>
      </w:r>
    </w:p>
    <w:p w:rsidR="00F4174D" w:rsidRPr="00BC0DCD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</w:p>
    <w:p w:rsidR="00F4174D" w:rsidRPr="00BC0DCD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BC0DCD"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>на период с 2019 года до 2029 года</w:t>
      </w:r>
    </w:p>
    <w:p w:rsidR="00F4174D" w:rsidRPr="00BC0DCD" w:rsidRDefault="00971410" w:rsidP="00971410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  <w:r w:rsidRPr="00BC0DCD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(актуализирована на 202</w:t>
      </w:r>
      <w:r w:rsidR="00BC35F7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6</w:t>
      </w:r>
      <w:r w:rsidRPr="00BC0DCD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 xml:space="preserve"> год)</w:t>
      </w:r>
    </w:p>
    <w:p w:rsidR="00F4174D" w:rsidRPr="00BC0DCD" w:rsidRDefault="00F4174D" w:rsidP="00B31522">
      <w:pPr>
        <w:widowControl/>
        <w:jc w:val="both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BC0DCD" w:rsidRDefault="00F4174D" w:rsidP="00B31522">
      <w:pPr>
        <w:widowControl/>
        <w:jc w:val="both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90673F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D63EC" w:rsidRPr="00BC0DCD" w:rsidRDefault="00FD63EC" w:rsidP="00091755">
      <w:pPr>
        <w:widowControl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B31522" w:rsidRPr="00BC0DCD" w:rsidRDefault="00595AA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  <w:r w:rsidRPr="00BC0DCD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202</w:t>
      </w:r>
      <w:r w:rsidR="00BC35F7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5</w:t>
      </w:r>
      <w:r w:rsidR="00F4174D" w:rsidRPr="00BC0DCD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 xml:space="preserve"> год</w:t>
      </w:r>
    </w:p>
    <w:p w:rsidR="00B31522" w:rsidRPr="00BC0DCD" w:rsidRDefault="00B31522">
      <w:pPr>
        <w:widowControl/>
        <w:spacing w:after="200" w:line="276" w:lineRule="auto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  <w:r w:rsidRPr="00BC0DCD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lastRenderedPageBreak/>
        <w:br w:type="page"/>
      </w:r>
    </w:p>
    <w:p w:rsidR="00C45C5C" w:rsidRPr="00BC0DCD" w:rsidRDefault="00C45C5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tbl>
      <w:tblPr>
        <w:tblW w:w="9923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1"/>
        <w:gridCol w:w="992"/>
      </w:tblGrid>
      <w:tr w:rsidR="00D13F76" w:rsidRPr="00BC0DCD" w:rsidTr="007226D5">
        <w:trPr>
          <w:jc w:val="right"/>
        </w:trPr>
        <w:tc>
          <w:tcPr>
            <w:tcW w:w="8931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br w:type="page"/>
            </w:r>
            <w:r w:rsidRPr="00BC0DCD">
              <w:rPr>
                <w:rFonts w:ascii="Times New Roman" w:hAnsi="Times New Roman" w:cs="Times New Roman"/>
                <w:b/>
                <w:sz w:val="26"/>
                <w:szCs w:val="26"/>
              </w:rPr>
              <w:t>ОГЛАВЛЕНИЕ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Стр.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  <w:vAlign w:val="center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b/>
                <w:sz w:val="26"/>
                <w:szCs w:val="26"/>
              </w:rPr>
              <w:t>Паспорт схемы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b/>
                <w:sz w:val="26"/>
                <w:szCs w:val="26"/>
              </w:rPr>
              <w:t>Общие сведения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b/>
                <w:sz w:val="26"/>
                <w:szCs w:val="26"/>
              </w:rPr>
              <w:t>Раздел 1. Схема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1. Технико-экономическое состояние централизованных систем водоснабжения сельского поселения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1. Описание системы и структуры водоснабжения муниципального образования и деление территории на эксплуатационные зоны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2. Описание территорий муниципального образования не охваченных централизованными системами</w:t>
            </w: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ab/>
              <w:t>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3. Описание технологических зон водоснабжения, зон централизованного и нецентрализованного водоснабжения и перечень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4. Описание результатов технического обследования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5. 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2. Направления развития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3. Баланс водоснабжения и потребления питьевой, технической воды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1.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2. Структурный баланс реализации питьевой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23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3.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4. Описание существующей системы коммерческого учета, питьевой воды и планов по установке приборов учета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5. Анализ резервов и дефицитов производственных мощностей системы водоснабжения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6. Прогнозные балансы потребления питьевой воды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7. Сведения о фактическом и ожидаемом потреблении, питьевой, технической воды (годовое, среднесуточное, максимальное суточное)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8. Сведения о фактических и планируемых потерях, питьевой, технической воды при ее транспортировке (годовые, среднесуточные значения)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9. Наименование организации, которая наделена статусом гарантирующей организации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4. Предложения по строительству, реконструкции и модернизации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1. Перечень основных мероприятий по реализации схем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2. Технические обоснования основных мероприятий по реализации схем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30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Часть 3. Сведения о вновь строящихся, реконструируемых и предлагаемых к выводу из эксплуатации объектах системы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32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4. 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32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5. 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32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6. Рекомендации о месте размещения насосных станций, резервуаров, водонапорных башен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32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7. Границы планируемых зон размещения объектов централизованных систем холодного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33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8. 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33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5. Экологические аспекты мероприятий по строительству, реконструкции и модернизации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33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6. Оценка объемов капитальных вложений в строительство, реконструкцию и модернизацию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35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7. Целевые показатели развития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37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8. Перечень выявленных бесхозяйных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37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b/>
                <w:sz w:val="26"/>
                <w:szCs w:val="26"/>
              </w:rPr>
              <w:t>Раздел 2. Схема водоотведения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1. Существующее положение в сфере водоотведения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1. Описание структуры системы сбора, очистки и отведения сточных вод на территории поселения и деление территории поселения на эксплуатационные зоны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3. Оценка воздействия сбросов сточных вод на окружающую среду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38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4. Описание существующих технических и технологических проблем системы водоотведения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2. Балансы сточных вод в системе водоотведения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1. Баланс поступления сточных вод и отведения стоков по технологическим зонам водоотведения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2. Оценка фактического притока неорганизованного стока (сточных вод, поступающих по поверхности рельефа местности)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 xml:space="preserve">Часть 3. Сведения об оснащенности зданий, строений, сооружений приборами учета принимаемых сточных вод и их применении при </w:t>
            </w:r>
            <w:r w:rsidRPr="00BC0DCD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осуществлении коммерческих расчетов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39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Часть 4. Результаты ретроспективного анализа за последние 10 лет балансов поступления сточных вод по технологическим зонам водоотведения и по поселениям с выделением зон дефицитов и резервов производственных мощностей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40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5. Прогнозные балансы поступления сточных вод и отведения стоков по технологическим зонам водоотведения на срок не менее 10 лет с учетом развития муниципального образования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40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3. Прогноз объема сточных вод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40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Часть 1. Сведения о фактическом и ожидаемом поступлении сточных вод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40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4. 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40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5. Экологические аспекты системы водоотведения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41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6. 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41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7. Целевые показатели развития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41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8. 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41</w:t>
            </w:r>
          </w:p>
        </w:tc>
      </w:tr>
      <w:tr w:rsidR="00D13F76" w:rsidRPr="00BC0DCD" w:rsidTr="007226D5">
        <w:trPr>
          <w:jc w:val="right"/>
        </w:trPr>
        <w:tc>
          <w:tcPr>
            <w:tcW w:w="8931" w:type="dxa"/>
          </w:tcPr>
          <w:p w:rsidR="00D13F76" w:rsidRPr="00BC0DCD" w:rsidRDefault="00D13F76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sz w:val="26"/>
                <w:szCs w:val="26"/>
              </w:rPr>
              <w:t>Глава 9. Ожидаемые результаты при реализации мероприятий</w:t>
            </w:r>
          </w:p>
        </w:tc>
        <w:tc>
          <w:tcPr>
            <w:tcW w:w="992" w:type="dxa"/>
            <w:vAlign w:val="center"/>
          </w:tcPr>
          <w:p w:rsidR="00D13F76" w:rsidRPr="00BC0DCD" w:rsidRDefault="00D13F76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42</w:t>
            </w:r>
          </w:p>
        </w:tc>
      </w:tr>
    </w:tbl>
    <w:p w:rsidR="00F34DBF" w:rsidRPr="00BC0DCD" w:rsidRDefault="00F34DBF" w:rsidP="00B31522">
      <w:pPr>
        <w:widowControl/>
        <w:jc w:val="center"/>
        <w:rPr>
          <w:sz w:val="26"/>
          <w:szCs w:val="26"/>
        </w:rPr>
      </w:pPr>
    </w:p>
    <w:p w:rsidR="00F34DBF" w:rsidRPr="00BC0DCD" w:rsidRDefault="00F34DBF" w:rsidP="00B31522">
      <w:pPr>
        <w:widowControl/>
        <w:rPr>
          <w:sz w:val="26"/>
          <w:szCs w:val="26"/>
        </w:rPr>
      </w:pPr>
      <w:r w:rsidRPr="00BC0DCD">
        <w:rPr>
          <w:sz w:val="26"/>
          <w:szCs w:val="26"/>
        </w:rPr>
        <w:br w:type="page"/>
      </w:r>
    </w:p>
    <w:p w:rsidR="00B31522" w:rsidRPr="00BC0DCD" w:rsidRDefault="00B31522" w:rsidP="00B31522">
      <w:pPr>
        <w:spacing w:line="312" w:lineRule="auto"/>
        <w:ind w:left="20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bookmarkStart w:id="1" w:name="bookmark1"/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Паспорт схемы</w:t>
      </w:r>
      <w:bookmarkEnd w:id="1"/>
    </w:p>
    <w:tbl>
      <w:tblPr>
        <w:tblStyle w:val="a3"/>
        <w:tblW w:w="0" w:type="auto"/>
        <w:tblInd w:w="250" w:type="dxa"/>
        <w:tblLook w:val="04A0" w:firstRow="1" w:lastRow="0" w:firstColumn="1" w:lastColumn="0" w:noHBand="0" w:noVBand="1"/>
      </w:tblPr>
      <w:tblGrid>
        <w:gridCol w:w="2376"/>
        <w:gridCol w:w="7195"/>
      </w:tblGrid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Наименование документа</w:t>
            </w:r>
          </w:p>
        </w:tc>
        <w:tc>
          <w:tcPr>
            <w:tcW w:w="7195" w:type="dxa"/>
            <w:vAlign w:val="center"/>
          </w:tcPr>
          <w:p w:rsidR="00B31522" w:rsidRPr="00BC0DCD" w:rsidRDefault="00B31522" w:rsidP="00185B5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 xml:space="preserve">Схема водоснабжения и водоотведения муниципального образования </w:t>
            </w:r>
            <w:r w:rsidR="00DB3C62"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Панкрушихинский</w:t>
            </w: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 xml:space="preserve"> сельсовет до 2029 года</w:t>
            </w:r>
          </w:p>
        </w:tc>
      </w:tr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Основание для разработки схемы</w:t>
            </w:r>
          </w:p>
        </w:tc>
        <w:tc>
          <w:tcPr>
            <w:tcW w:w="7195" w:type="dxa"/>
            <w:vAlign w:val="center"/>
          </w:tcPr>
          <w:p w:rsidR="00B31522" w:rsidRPr="00BC0DCD" w:rsidRDefault="00B31522" w:rsidP="00B31522">
            <w:pPr>
              <w:pStyle w:val="3"/>
              <w:numPr>
                <w:ilvl w:val="0"/>
                <w:numId w:val="4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 xml:space="preserve">Федеральный закон Российской Федерации от 7 декабря 2011 г. </w:t>
            </w:r>
            <w:r w:rsidRPr="00BC0DCD">
              <w:rPr>
                <w:rStyle w:val="1"/>
                <w:color w:val="000000" w:themeColor="text1"/>
                <w:sz w:val="26"/>
                <w:szCs w:val="26"/>
                <w:lang w:val="en-US" w:bidi="en-US"/>
              </w:rPr>
              <w:t>N</w:t>
            </w:r>
            <w:r w:rsidRPr="00BC0DCD">
              <w:rPr>
                <w:rStyle w:val="1"/>
                <w:color w:val="000000" w:themeColor="text1"/>
                <w:sz w:val="26"/>
                <w:szCs w:val="26"/>
              </w:rPr>
              <w:t>416-ФЗ "О водоснабжении и водоотведении";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4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 xml:space="preserve">Постановление Правительства Российской Федерации от 5 сентября 2013 г. </w:t>
            </w:r>
            <w:r w:rsidRPr="00BC0DCD">
              <w:rPr>
                <w:rStyle w:val="1"/>
                <w:color w:val="000000" w:themeColor="text1"/>
                <w:sz w:val="26"/>
                <w:szCs w:val="26"/>
                <w:lang w:val="en-US" w:bidi="en-US"/>
              </w:rPr>
              <w:t>N</w:t>
            </w:r>
            <w:r w:rsidRPr="00BC0DCD">
              <w:rPr>
                <w:rStyle w:val="1"/>
                <w:color w:val="000000" w:themeColor="text1"/>
                <w:sz w:val="26"/>
                <w:szCs w:val="26"/>
              </w:rPr>
              <w:t>782 "О схемах водоснабжения и водоотведения" (вместе с "Правилами разработки и утверждения схем водоснабжения и водоотведения", "Требованиями к содержанию схем водоснабжения и водоотведения");</w:t>
            </w:r>
          </w:p>
          <w:p w:rsidR="00B31522" w:rsidRPr="00BC0DCD" w:rsidRDefault="00B31522" w:rsidP="00B31522">
            <w:pPr>
              <w:pStyle w:val="ab"/>
              <w:numPr>
                <w:ilvl w:val="0"/>
                <w:numId w:val="4"/>
              </w:numPr>
              <w:spacing w:after="0" w:line="312" w:lineRule="auto"/>
              <w:ind w:left="318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Водный кодекс Российской Федерации.</w:t>
            </w:r>
          </w:p>
        </w:tc>
      </w:tr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Заказчик</w:t>
            </w:r>
          </w:p>
        </w:tc>
        <w:tc>
          <w:tcPr>
            <w:tcW w:w="7195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Администрация Панкрушихинского района</w:t>
            </w:r>
          </w:p>
        </w:tc>
      </w:tr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Цели и задачи</w:t>
            </w:r>
          </w:p>
        </w:tc>
        <w:tc>
          <w:tcPr>
            <w:tcW w:w="7195" w:type="dxa"/>
            <w:vAlign w:val="center"/>
          </w:tcPr>
          <w:p w:rsidR="00B31522" w:rsidRPr="00BC0DCD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Обеспечение развития систем централизованного водоснабжения и водоотведения для существующего и нового строительства жилищного комплекса, а также объектов социально-культурного и рекреационного назначения в период до 2029 года;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сохранение объемов производства коммунальной продукции (оказание услуг) по водоснабжению и водоотведению при повышении качества и сохранении приемлемости действующей ценовой политики;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71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улучшение работы систем водоснабжения и водоотведения;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23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повышение качества питьевой воды, поступающей к потребителям;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обеспечение надежного централизованного и экологически безопасного отведения стоков и их очистку, соответствующую экологическим</w:t>
            </w:r>
            <w:r w:rsidR="00595AAC" w:rsidRPr="00BC0DCD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нормативам;</w:t>
            </w:r>
          </w:p>
          <w:p w:rsidR="00B31522" w:rsidRPr="00BC0DCD" w:rsidRDefault="00B31522" w:rsidP="00B31522">
            <w:pPr>
              <w:pStyle w:val="ab"/>
              <w:numPr>
                <w:ilvl w:val="0"/>
                <w:numId w:val="1"/>
              </w:numPr>
              <w:spacing w:after="0" w:line="312" w:lineRule="auto"/>
              <w:ind w:left="318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снижение вредного воздействия на окружающую среду.</w:t>
            </w:r>
          </w:p>
        </w:tc>
      </w:tr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Сроки реализации мероприятий</w:t>
            </w:r>
          </w:p>
        </w:tc>
        <w:tc>
          <w:tcPr>
            <w:tcW w:w="7195" w:type="dxa"/>
            <w:vAlign w:val="center"/>
          </w:tcPr>
          <w:p w:rsidR="00B31522" w:rsidRPr="00BC0DCD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2019 - 2029 гг.</w:t>
            </w:r>
          </w:p>
        </w:tc>
      </w:tr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Способы достижения целей</w:t>
            </w:r>
          </w:p>
        </w:tc>
        <w:tc>
          <w:tcPr>
            <w:tcW w:w="7195" w:type="dxa"/>
            <w:vAlign w:val="center"/>
          </w:tcPr>
          <w:p w:rsidR="00B31522" w:rsidRPr="00BC0DCD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2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реконструкция централизованной сети магистральных водоводов, обеспечивающих возможность качественного снабжения водой населения и юридических лиц;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строительство канализационных очистных сооружений;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23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 xml:space="preserve">модернизация объектов инженерной инфраструктуры </w:t>
            </w:r>
            <w:r w:rsidRPr="00BC0DCD">
              <w:rPr>
                <w:rStyle w:val="1"/>
                <w:color w:val="000000" w:themeColor="text1"/>
                <w:sz w:val="26"/>
                <w:szCs w:val="26"/>
              </w:rPr>
              <w:lastRenderedPageBreak/>
              <w:t>путем внедрения ресурсо- и энергосберегающих технологий;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установка приборов учета;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обеспечение подключения вновь строящихся (реконструируемых) объектов недвижимости к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диаметра.</w:t>
            </w:r>
          </w:p>
        </w:tc>
      </w:tr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lastRenderedPageBreak/>
              <w:t>Исполнители основных мероприятий</w:t>
            </w:r>
          </w:p>
        </w:tc>
        <w:tc>
          <w:tcPr>
            <w:tcW w:w="7195" w:type="dxa"/>
            <w:vAlign w:val="center"/>
          </w:tcPr>
          <w:p w:rsidR="00B31522" w:rsidRPr="00A45C35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A45C35">
              <w:rPr>
                <w:rStyle w:val="1"/>
                <w:color w:val="000000" w:themeColor="text1"/>
                <w:sz w:val="26"/>
                <w:szCs w:val="26"/>
              </w:rPr>
              <w:t>МУП «Теплоцентраль» Панкрушихинского района Алтайского края</w:t>
            </w:r>
            <w:r w:rsidR="00A45C35" w:rsidRPr="00A45C35">
              <w:rPr>
                <w:rStyle w:val="1"/>
                <w:color w:val="000000" w:themeColor="text1"/>
                <w:sz w:val="26"/>
                <w:szCs w:val="26"/>
              </w:rPr>
              <w:t>, ООО «Востокбурвод-Инвест», ООО «НСПМК».</w:t>
            </w:r>
          </w:p>
        </w:tc>
      </w:tr>
      <w:tr w:rsidR="00B31522" w:rsidRPr="00BC0DCD" w:rsidTr="00ED6110">
        <w:tc>
          <w:tcPr>
            <w:tcW w:w="2376" w:type="dxa"/>
            <w:shd w:val="clear" w:color="auto" w:fill="auto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Объемы финансирования</w:t>
            </w:r>
          </w:p>
        </w:tc>
        <w:tc>
          <w:tcPr>
            <w:tcW w:w="7195" w:type="dxa"/>
            <w:shd w:val="clear" w:color="auto" w:fill="auto"/>
            <w:vAlign w:val="center"/>
          </w:tcPr>
          <w:p w:rsidR="00EA3A6A" w:rsidRPr="00A45C35" w:rsidRDefault="00B31522" w:rsidP="00EA3A6A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A45C35">
              <w:rPr>
                <w:rStyle w:val="1"/>
                <w:color w:val="000000" w:themeColor="text1"/>
                <w:sz w:val="26"/>
                <w:szCs w:val="26"/>
              </w:rPr>
              <w:t xml:space="preserve">Всего </w:t>
            </w:r>
            <w:r w:rsidR="00EA3A6A" w:rsidRPr="00A45C35">
              <w:rPr>
                <w:rStyle w:val="1"/>
                <w:color w:val="000000" w:themeColor="text1"/>
                <w:sz w:val="26"/>
                <w:szCs w:val="26"/>
              </w:rPr>
              <w:t>–</w:t>
            </w:r>
            <w:r w:rsidR="00316B4C" w:rsidRPr="00A45C35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="00557FC5" w:rsidRPr="00A45C35">
              <w:rPr>
                <w:rStyle w:val="1"/>
                <w:color w:val="000000" w:themeColor="text1"/>
                <w:sz w:val="26"/>
                <w:szCs w:val="26"/>
              </w:rPr>
              <w:t>33 550,92</w:t>
            </w:r>
            <w:r w:rsidR="00595AAC" w:rsidRPr="00A45C35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="00ED6110" w:rsidRPr="00A45C35">
              <w:rPr>
                <w:rStyle w:val="1"/>
                <w:color w:val="000000" w:themeColor="text1"/>
                <w:sz w:val="26"/>
                <w:szCs w:val="26"/>
              </w:rPr>
              <w:t>тыс. руб.</w:t>
            </w:r>
          </w:p>
          <w:p w:rsidR="00B31522" w:rsidRPr="00A45C35" w:rsidRDefault="00EA3A6A" w:rsidP="00557FC5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A45C35">
              <w:rPr>
                <w:rStyle w:val="1"/>
                <w:color w:val="000000" w:themeColor="text1"/>
                <w:sz w:val="26"/>
                <w:szCs w:val="26"/>
              </w:rPr>
              <w:t xml:space="preserve">В т.ч. </w:t>
            </w:r>
            <w:r w:rsidR="00ED6110" w:rsidRPr="00A45C35">
              <w:rPr>
                <w:rStyle w:val="1"/>
                <w:color w:val="000000" w:themeColor="text1"/>
                <w:sz w:val="26"/>
                <w:szCs w:val="26"/>
              </w:rPr>
              <w:t>местный бюджет –</w:t>
            </w:r>
            <w:r w:rsidR="00316B4C" w:rsidRPr="00A45C35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="00557FC5" w:rsidRPr="00A45C35">
              <w:rPr>
                <w:rStyle w:val="1"/>
                <w:color w:val="000000" w:themeColor="text1"/>
                <w:sz w:val="26"/>
                <w:szCs w:val="26"/>
              </w:rPr>
              <w:t>335,02</w:t>
            </w:r>
            <w:r w:rsidR="00595AAC" w:rsidRPr="00A45C35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="00ED6110" w:rsidRPr="00A45C35">
              <w:rPr>
                <w:rStyle w:val="1"/>
                <w:color w:val="000000" w:themeColor="text1"/>
                <w:sz w:val="26"/>
                <w:szCs w:val="26"/>
              </w:rPr>
              <w:t>тыс. руб.</w:t>
            </w:r>
          </w:p>
        </w:tc>
      </w:tr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Ожидаемые конечные результаты</w:t>
            </w:r>
          </w:p>
        </w:tc>
        <w:tc>
          <w:tcPr>
            <w:tcW w:w="7195" w:type="dxa"/>
            <w:vAlign w:val="center"/>
          </w:tcPr>
          <w:p w:rsidR="00B31522" w:rsidRPr="00BC0DCD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Создание современной коммунальной инфраструктуры.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3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Повышение качества предоставления коммунальных услуг.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360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Снижение уровня износа объектов водоснабжения и водоотведения.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360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Улучшение экологической ситуации на территории поселения</w:t>
            </w:r>
          </w:p>
          <w:p w:rsidR="00EA3A6A" w:rsidRPr="00BC0DCD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  <w:shd w:val="clear" w:color="auto" w:fill="auto"/>
                <w:lang w:eastAsia="en-US" w:bidi="ar-SA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 xml:space="preserve">Создание благоприятных условий для привлечения средств внебюджетных источников (в том числе средств частных инвесторов, кредитных средств и личных средств граждан) </w:t>
            </w:r>
            <w:r w:rsidR="00EA3A6A" w:rsidRPr="00BC0DCD">
              <w:rPr>
                <w:rStyle w:val="1"/>
                <w:color w:val="000000" w:themeColor="text1"/>
                <w:sz w:val="26"/>
                <w:szCs w:val="26"/>
              </w:rPr>
              <w:t>с целью финансирования проектов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модернизации и строительств</w:t>
            </w:r>
            <w:r w:rsidR="00EA3A6A" w:rsidRPr="00BC0DCD">
              <w:rPr>
                <w:rStyle w:val="1"/>
                <w:color w:val="000000" w:themeColor="text1"/>
                <w:sz w:val="26"/>
                <w:szCs w:val="26"/>
              </w:rPr>
              <w:t>о</w:t>
            </w:r>
            <w:r w:rsidRPr="00BC0DCD">
              <w:rPr>
                <w:rStyle w:val="1"/>
                <w:color w:val="000000" w:themeColor="text1"/>
                <w:sz w:val="26"/>
                <w:szCs w:val="26"/>
              </w:rPr>
              <w:t xml:space="preserve"> объектов водоснабжения и водоотведения.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Обеспечение сетями водоснабжения земельных участков, определенных для вновь строящегося жилищного фонда и объектов производственного, рекреационного и социально-культурного назначения.</w:t>
            </w:r>
          </w:p>
          <w:p w:rsidR="00B31522" w:rsidRPr="00BC0DCD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Увеличение мощности систем водоснабжения и водоотведения.</w:t>
            </w:r>
          </w:p>
        </w:tc>
      </w:tr>
      <w:tr w:rsidR="00B31522" w:rsidRPr="00BC0DCD" w:rsidTr="00B31522">
        <w:tc>
          <w:tcPr>
            <w:tcW w:w="2376" w:type="dxa"/>
            <w:vAlign w:val="center"/>
          </w:tcPr>
          <w:p w:rsidR="00B31522" w:rsidRPr="00BC0DCD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Система контроля исполнения</w:t>
            </w:r>
          </w:p>
        </w:tc>
        <w:tc>
          <w:tcPr>
            <w:tcW w:w="7195" w:type="dxa"/>
            <w:vAlign w:val="center"/>
          </w:tcPr>
          <w:p w:rsidR="00B31522" w:rsidRPr="00BC0DCD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Оперативный контроль осуществляет Глава Панкрушихинского района</w:t>
            </w:r>
          </w:p>
        </w:tc>
      </w:tr>
    </w:tbl>
    <w:p w:rsidR="00FC6B44" w:rsidRPr="00BC0DCD" w:rsidRDefault="00FC6B44" w:rsidP="00EA3A6A">
      <w:pPr>
        <w:widowControl/>
        <w:spacing w:after="200" w:line="276" w:lineRule="auto"/>
        <w:rPr>
          <w:sz w:val="26"/>
          <w:szCs w:val="26"/>
        </w:rPr>
      </w:pPr>
    </w:p>
    <w:p w:rsidR="00735C4D" w:rsidRPr="00BC0DCD" w:rsidRDefault="00735C4D">
      <w:pPr>
        <w:widowControl/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br w:type="page"/>
      </w:r>
    </w:p>
    <w:p w:rsidR="005424DC" w:rsidRPr="00BC0DCD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lastRenderedPageBreak/>
        <w:t>ОБЩИЕ СВЕДЕНИЯ</w:t>
      </w:r>
    </w:p>
    <w:p w:rsidR="005424DC" w:rsidRPr="00BC0DCD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5424DC" w:rsidRPr="00BC0DCD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Краткая характеристика  территории</w:t>
      </w:r>
    </w:p>
    <w:p w:rsidR="005424DC" w:rsidRPr="00BC0DCD" w:rsidRDefault="005424DC" w:rsidP="005424DC">
      <w:pPr>
        <w:spacing w:line="312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ab/>
      </w:r>
      <w:r w:rsidRPr="00BC0DCD">
        <w:rPr>
          <w:rFonts w:ascii="Times New Roman" w:hAnsi="Times New Roman" w:cs="Times New Roman"/>
          <w:b/>
          <w:bCs/>
          <w:noProof/>
          <w:color w:val="000000" w:themeColor="text1"/>
          <w:sz w:val="26"/>
          <w:szCs w:val="26"/>
          <w:lang w:bidi="ar-SA"/>
        </w:rPr>
        <w:drawing>
          <wp:inline distT="0" distB="0" distL="0" distR="0">
            <wp:extent cx="5667375" cy="4138675"/>
            <wp:effectExtent l="0" t="0" r="0" b="0"/>
            <wp:docPr id="7" name="Рисунок 7" descr="D:\Теплоснабжение\05 Панкрушиха\Схема ТС\Карта А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Теплоснабжение\05 Панкрушиха\Схема ТС\Карта А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777" cy="4138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4DC" w:rsidRPr="00BC0DCD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Рис. 1. Географическое положение Панкрушихинского района</w:t>
      </w:r>
    </w:p>
    <w:p w:rsidR="005424DC" w:rsidRPr="00BC0DCD" w:rsidRDefault="005424DC" w:rsidP="005424DC">
      <w:pPr>
        <w:spacing w:line="312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5E3EDC" w:rsidRPr="00BC0DCD" w:rsidRDefault="00934487" w:rsidP="005E3E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Панкрушихинский район Алтайского края территориально расположен в северо-западной части региона. Образован в 1965г. Площадь составляет 2785 км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2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. Районный центр – с. Панкрушиха – находится в 275 км от Барнаула. Панкрушихинский район граничит: на севере с Кочковским, Краснозерским районами Новосибирской области; на юге с Баевским, на западе с Хабарским, на востоке с Крутихинским районами Алтайского края.</w:t>
      </w:r>
    </w:p>
    <w:p w:rsidR="005E3EDC" w:rsidRPr="00BC0DCD" w:rsidRDefault="005E3EDC" w:rsidP="005E3E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МО </w:t>
      </w:r>
      <w:r w:rsidR="00DB3C62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Панкрушихинский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 входит в состав Панкрушихинского района Алтайского края и расположен в центральной части Панкрушихинского района. Административным центром сельсовета</w:t>
      </w:r>
      <w:r w:rsidR="0094514D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и района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является </w:t>
      </w:r>
      <w:r w:rsidR="0094514D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с. Панкрушиха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, кроме административного центра на его территории расположены посел</w:t>
      </w:r>
      <w:r w:rsidR="0094514D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о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к </w:t>
      </w:r>
      <w:r w:rsidR="0094514D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Заречный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Общая площадь территории сельсовета </w:t>
      </w:r>
      <w:r w:rsidR="000F65B2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32728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га.</w:t>
      </w:r>
    </w:p>
    <w:p w:rsidR="005E3EDC" w:rsidRPr="00BC0DCD" w:rsidRDefault="005E3EDC" w:rsidP="005E3E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МО </w:t>
      </w:r>
      <w:r w:rsidR="00DB3C62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Панкрушихинский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 граничит с </w:t>
      </w:r>
      <w:r w:rsidR="00FA78C6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Железнодорожным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, Зятьковским</w:t>
      </w:r>
      <w:r w:rsidR="00FA78C6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,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FA78C6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Подойниковским, Луковским, Велижанским и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Кривинским сельсоветами. Связь с краевым центром, другими городами и районами осуществляется автомобильным и железнодорожным транспортом. Через территорию поселения проходит железнодорожная ветка Барнаул-Карасук.</w:t>
      </w:r>
    </w:p>
    <w:p w:rsidR="00934487" w:rsidRPr="00BC0DCD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Климат территории поселения континентальный, характеризуется большой амплитудой колебания температур. Континентальность климата наиболее ярко подчеркива</w:t>
      </w:r>
      <w:r w:rsidR="007071E1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ю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т ранние заморозки в теплое время года, которые возможны даже в вегетационный период. Район характеризуется: холодной малоснежной и продолжительной зимой; коротким и сухим летом. Средняя температура июля +19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С, января – минус 20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С. Общая продолжительность безморозного периода около 104 дней. Продолжительность периода со средне-суточными температурами воздуха выше 0</w:t>
      </w:r>
      <w:r w:rsidR="00D61BC5"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С – 190-200 дней. </w:t>
      </w:r>
    </w:p>
    <w:p w:rsidR="00934487" w:rsidRPr="00BC0DCD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Годовая суммарная солнечная радиация более 100 ккал/см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2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Продолжительность солнечного сияния 1950 часов. Среднее выпадение осадков составляет 364 мм. В зимнее время высота снежного покрова незначительная и составляет 23-33 см. в среднем, максимальная 47 см. Снежный покров появляется в среднем с 25 октября и сохраняется до 12 апреля. Ветровой режим с преобладанием ветра  юга – западного направления, при средней скорости 4-8 м/сек. </w:t>
      </w:r>
    </w:p>
    <w:p w:rsidR="005424DC" w:rsidRPr="00BC0DCD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На территории поселения возможны опасные климатические явления. Повторяемость засух в мае-июне составляет 20 %, большая вероятность пыльных бурь и суховеев. Наибольшая продолжительность пыльных бурь отмечается в мае-июне, когда почва лишена растительности. Часто повторяющиеся сильные ветры способствуют развитию ветровой эрозии.  В зимний период возможно 30 дней с метелями. Часто может быть распространен гололед и изморозь (до 20-30 дней).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Гидрографическая сеть на территории муниципального образования выражена слабо.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Основной водной артерией территории является река Бурла. Она относится к области замкнутого стока Обь-Иртышского междуречья. Река Бурла берёт своё начало в оз.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Пустынное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Крутихинского района и впадает в горько-солёное оз.</w:t>
      </w:r>
      <w:r w:rsidR="00595AA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Большое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Топольное в Бурлинском районе.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В пределах территории сельсовета протяженность р. Бурлы составляет порядка 12 км.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Водосбор реки расположен вдоль древней ложбины стока. Абсолютные отметки поверхности водораздела составляют 175-</w:t>
      </w:r>
      <w:smartTag w:uri="urn:schemas-microsoft-com:office:smarttags" w:element="metricconverter">
        <w:smartTagPr>
          <w:attr w:name="ProductID" w:val="200 м"/>
        </w:smartTagPr>
        <w:r w:rsidRPr="00BC0DCD">
          <w:rPr>
            <w:rFonts w:ascii="Times New Roman" w:hAnsi="Times New Roman" w:cs="Times New Roman"/>
            <w:color w:val="000000" w:themeColor="text1"/>
            <w:sz w:val="26"/>
            <w:szCs w:val="26"/>
          </w:rPr>
          <w:t>200 м</w:t>
        </w:r>
      </w:smartTag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, уклон порядка 0,85%.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Долина реки в пределах рассматриваемой территории пологая, шириной 1-</w:t>
      </w:r>
      <w:smartTag w:uri="urn:schemas-microsoft-com:office:smarttags" w:element="metricconverter">
        <w:smartTagPr>
          <w:attr w:name="ProductID" w:val="2 км"/>
        </w:smartTagPr>
        <w:r w:rsidRPr="00BC0DCD">
          <w:rPr>
            <w:rFonts w:ascii="Times New Roman" w:hAnsi="Times New Roman" w:cs="Times New Roman"/>
            <w:color w:val="000000" w:themeColor="text1"/>
            <w:sz w:val="26"/>
            <w:szCs w:val="26"/>
          </w:rPr>
          <w:t>2 км</w:t>
        </w:r>
      </w:smartTag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, заросшая сосновым лесом. Пойма в верхнем течении двухсторонняя, шириной 0,2–0,3 км.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Ширина русла реки в пределах территории изменяется от 2–3 м до 8–12 м. Берега преимущественно низкие (0,5–1,5 м), заболоченные, заросшие кустарником.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Для режима реки Бурлы характерно резко выраженное весеннее половодье, на которое приходится 89-94 % объема годового стока, и низкий сток в остальную часть года (в летне–осенний период 6–10 % и зимний 0–1 % годового стока).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Половодье проходит одной волной, за резким подъемом следует продолжительный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спад весеннего половодья, шлейф которого в верхнем течении растягивается иногда до середины июня.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Максимальные расходы весеннего половодья являются на р.</w:t>
      </w:r>
      <w:r w:rsidR="00BC0DCD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Бурла наивысшими годовыми и проходят обычно в апреле. Наибольшее значение максимального расхода воды наблюдалось в 1957 году.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Дождевые паводки обычно приходятся на июль – август.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Минимальные значения стока характерны для р.</w:t>
      </w:r>
      <w:r w:rsidR="00BC0DCD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Бурла в летне–осенний и зимний период. Самый низкий сток реки бывает зимой.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Минерализация воды в период половодья на всем протяжении реки изменяется от 200 до 400 мг/дм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, жесткость от 3 до 6 мг-экв/дм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(вода умеренно жесткая). В ионном составе выражено преобладание гидрокарбонатов, а в маловодные годы – сульфатов и натрия. В маловодные годы и межень минерализация речной воды возрастает и может достигать 2000 мг/дм3, жесткость повышается до 9 мг-экв/дм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Питание реки снегодождевое, в межень преобладает грунтовое питание. 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Ледостав наступает в конце первой – середине третьей декады ноября. Обычная толщина льда 70-</w:t>
      </w:r>
      <w:smartTag w:uri="urn:schemas-microsoft-com:office:smarttags" w:element="metricconverter">
        <w:smartTagPr>
          <w:attr w:name="ProductID" w:val="90 см"/>
        </w:smartTagPr>
        <w:r w:rsidRPr="00BC0DCD">
          <w:rPr>
            <w:rFonts w:ascii="Times New Roman" w:hAnsi="Times New Roman" w:cs="Times New Roman"/>
            <w:color w:val="000000" w:themeColor="text1"/>
            <w:sz w:val="26"/>
            <w:szCs w:val="26"/>
          </w:rPr>
          <w:t>90 см</w:t>
        </w:r>
      </w:smartTag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Средние сроки замерзания рек – первая декада ноября. Вскрытие льда наблюдается в первой декаде апреля. Продолжительность ледохода от 3 до 10 дней. 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На водосборе р.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Бурла располагаются бессточные и проточные озера. В пойме встречаются болота  и мелкие озёра, находящихся в северной и северо-восточной части муниципального образования.  </w:t>
      </w:r>
    </w:p>
    <w:p w:rsidR="007F19A3" w:rsidRPr="00BC0DCD" w:rsidRDefault="007F19A3" w:rsidP="007F19A3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Берега многих озер заболочены. Температура воды в озерах в июле составляет + 19 - +24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С. В маловодные годы часть озер пересыхает. Водное питание прудов и озер осуществляется, главным образом в весеннее время.</w:t>
      </w:r>
    </w:p>
    <w:p w:rsidR="005E3EDC" w:rsidRPr="00BC0DCD" w:rsidRDefault="005E3EDC" w:rsidP="005E3E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Грунтовые воды на территории сельсовета в зависимости от рельефа находятся на различной глубине. На повышенных участках, где формируются автоморфные почвы, грунтовые воды залегают глубже 7м. Вода пресная, плотный остаток составляет 0,845г/л и влияния на почвообразования не оказывает. В понижениях слабоволнистой равнины, грунтовые воды залегают на глубине 2-7метров и оказывают прямое влияние на почвообразовательный процесс. Грунтовые воды преимущественно минерализованные. Они способствуют формированию полугидроморфных засоленных и незасоленных почв. По глубоким понижениям, днищам лугов, где залегают луговые, лугово-болотные почвы и солончаки, грунтовые воды находятся близко от поверхности 2-3 метра и выше. Они, в основном, минерализованы и способствуют формированию гидроморфных засоленных почв.  </w:t>
      </w:r>
    </w:p>
    <w:p w:rsidR="00934487" w:rsidRPr="00BC0DCD" w:rsidRDefault="00934487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BC0DCD" w:rsidRDefault="004025FF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noProof/>
          <w:color w:val="000000" w:themeColor="text1"/>
          <w:sz w:val="26"/>
          <w:szCs w:val="26"/>
          <w:lang w:bidi="ar-SA"/>
        </w:rPr>
        <w:lastRenderedPageBreak/>
        <w:drawing>
          <wp:inline distT="0" distB="0" distL="0" distR="0">
            <wp:extent cx="5524500" cy="51530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4DC" w:rsidRPr="00BC0DCD" w:rsidRDefault="005424DC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Рис. 2. Географическое положение</w:t>
      </w:r>
      <w:r w:rsidR="007071E1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МО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DB3C62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Панкрушихинский</w:t>
      </w:r>
      <w:r w:rsidR="007071E1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</w:t>
      </w:r>
    </w:p>
    <w:p w:rsidR="00056A38" w:rsidRPr="00BC0DCD" w:rsidRDefault="00056A38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BC0DCD" w:rsidRDefault="005424DC" w:rsidP="005424DC">
      <w:pPr>
        <w:spacing w:line="312" w:lineRule="auto"/>
        <w:jc w:val="right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Таблица 1</w:t>
      </w:r>
    </w:p>
    <w:p w:rsidR="00056A38" w:rsidRPr="00BC0DCD" w:rsidRDefault="00056A38" w:rsidP="005424DC">
      <w:pPr>
        <w:spacing w:line="312" w:lineRule="auto"/>
        <w:jc w:val="right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BC0DCD" w:rsidRDefault="005424DC" w:rsidP="005424DC">
      <w:pPr>
        <w:spacing w:line="312" w:lineRule="auto"/>
        <w:ind w:left="142" w:right="141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Сведения о количестве домовладений и численности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постоянного населения МО </w:t>
      </w:r>
      <w:r w:rsidR="00DB3C62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Панкрушихинский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совет (по состоянию на 01.01.202</w:t>
      </w:r>
      <w:r w:rsidR="00BC35F7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г.)</w:t>
      </w:r>
    </w:p>
    <w:tbl>
      <w:tblPr>
        <w:tblW w:w="9923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00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686"/>
        <w:gridCol w:w="1843"/>
        <w:gridCol w:w="1984"/>
        <w:gridCol w:w="2410"/>
      </w:tblGrid>
      <w:tr w:rsidR="00964D92" w:rsidTr="00BC35F7">
        <w:tc>
          <w:tcPr>
            <w:tcW w:w="3686" w:type="dxa"/>
            <w:shd w:val="clear" w:color="auto" w:fill="auto"/>
            <w:vAlign w:val="center"/>
          </w:tcPr>
          <w:p w:rsidR="005424DC" w:rsidRPr="00BC0DCD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Перечень сельских</w:t>
            </w:r>
          </w:p>
          <w:p w:rsidR="005424DC" w:rsidRPr="00BC0DCD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населенных  пунктов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5424DC" w:rsidRPr="00BC0DCD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Площадь,</w:t>
            </w:r>
          </w:p>
          <w:p w:rsidR="005424DC" w:rsidRPr="00BC0DCD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га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5424DC" w:rsidRPr="00BC0DCD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Количество</w:t>
            </w:r>
          </w:p>
          <w:p w:rsidR="005424DC" w:rsidRPr="00BC0DCD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домовладений, ед.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5424DC" w:rsidRPr="00BC0DCD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Численность проживающего населения, чел</w:t>
            </w:r>
          </w:p>
        </w:tc>
      </w:tr>
      <w:tr w:rsidR="006A31AA" w:rsidRPr="00BC0DCD" w:rsidTr="00BC35F7">
        <w:trPr>
          <w:trHeight w:val="318"/>
        </w:trPr>
        <w:tc>
          <w:tcPr>
            <w:tcW w:w="3686" w:type="dxa"/>
            <w:shd w:val="clear" w:color="auto" w:fill="auto"/>
          </w:tcPr>
          <w:p w:rsidR="006A31AA" w:rsidRPr="00BC0DCD" w:rsidRDefault="006A31AA" w:rsidP="006A31AA">
            <w:pPr>
              <w:spacing w:line="312" w:lineRule="auto"/>
              <w:ind w:left="142" w:right="142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с. Панкрушиха</w:t>
            </w:r>
          </w:p>
        </w:tc>
        <w:tc>
          <w:tcPr>
            <w:tcW w:w="1843" w:type="dxa"/>
            <w:shd w:val="clear" w:color="auto" w:fill="auto"/>
          </w:tcPr>
          <w:p w:rsidR="006A31AA" w:rsidRPr="00BC0DCD" w:rsidRDefault="006A31AA" w:rsidP="006A31AA">
            <w:pPr>
              <w:spacing w:line="312" w:lineRule="auto"/>
              <w:ind w:left="142" w:right="142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н/д</w:t>
            </w:r>
          </w:p>
        </w:tc>
        <w:tc>
          <w:tcPr>
            <w:tcW w:w="1984" w:type="dxa"/>
            <w:shd w:val="clear" w:color="auto" w:fill="auto"/>
          </w:tcPr>
          <w:p w:rsidR="006A31AA" w:rsidRPr="00BC0DCD" w:rsidRDefault="006A31AA" w:rsidP="006A31AA">
            <w:pPr>
              <w:spacing w:line="312" w:lineRule="auto"/>
              <w:ind w:left="142" w:right="142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2001</w:t>
            </w:r>
          </w:p>
        </w:tc>
        <w:tc>
          <w:tcPr>
            <w:tcW w:w="2410" w:type="dxa"/>
            <w:shd w:val="clear" w:color="auto" w:fill="auto"/>
          </w:tcPr>
          <w:p w:rsidR="006A31AA" w:rsidRPr="00BC0DCD" w:rsidRDefault="00BC35F7" w:rsidP="008C03C8">
            <w:pPr>
              <w:spacing w:line="312" w:lineRule="auto"/>
              <w:ind w:left="142" w:right="142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4127</w:t>
            </w:r>
          </w:p>
        </w:tc>
      </w:tr>
      <w:tr w:rsidR="006A31AA" w:rsidRPr="00BC0DCD" w:rsidTr="00BC35F7">
        <w:tc>
          <w:tcPr>
            <w:tcW w:w="3686" w:type="dxa"/>
            <w:shd w:val="clear" w:color="auto" w:fill="auto"/>
          </w:tcPr>
          <w:p w:rsidR="006A31AA" w:rsidRPr="00BC0DCD" w:rsidRDefault="006A31AA" w:rsidP="006A31AA">
            <w:pPr>
              <w:spacing w:line="312" w:lineRule="auto"/>
              <w:ind w:left="142" w:right="142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пос. Заречный</w:t>
            </w:r>
          </w:p>
        </w:tc>
        <w:tc>
          <w:tcPr>
            <w:tcW w:w="1843" w:type="dxa"/>
            <w:shd w:val="clear" w:color="auto" w:fill="auto"/>
          </w:tcPr>
          <w:p w:rsidR="006A31AA" w:rsidRPr="00BC0DCD" w:rsidRDefault="006A31AA" w:rsidP="006A31AA">
            <w:pPr>
              <w:spacing w:line="312" w:lineRule="auto"/>
              <w:ind w:left="142" w:right="142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н/д</w:t>
            </w:r>
          </w:p>
        </w:tc>
        <w:tc>
          <w:tcPr>
            <w:tcW w:w="1984" w:type="dxa"/>
            <w:shd w:val="clear" w:color="auto" w:fill="auto"/>
          </w:tcPr>
          <w:p w:rsidR="006A31AA" w:rsidRPr="00BC0DCD" w:rsidRDefault="006A31AA" w:rsidP="006A31AA">
            <w:pPr>
              <w:spacing w:line="312" w:lineRule="auto"/>
              <w:ind w:left="142" w:right="142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C0DCD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39</w:t>
            </w:r>
          </w:p>
        </w:tc>
        <w:tc>
          <w:tcPr>
            <w:tcW w:w="2410" w:type="dxa"/>
            <w:shd w:val="clear" w:color="auto" w:fill="auto"/>
          </w:tcPr>
          <w:p w:rsidR="006A31AA" w:rsidRPr="00BC0DCD" w:rsidRDefault="00BC35F7" w:rsidP="006A31AA">
            <w:pPr>
              <w:spacing w:line="312" w:lineRule="auto"/>
              <w:ind w:left="142" w:right="142"/>
              <w:jc w:val="center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43</w:t>
            </w:r>
          </w:p>
        </w:tc>
      </w:tr>
    </w:tbl>
    <w:p w:rsidR="005424DC" w:rsidRPr="00BC0DCD" w:rsidRDefault="005424DC" w:rsidP="005424DC">
      <w:pPr>
        <w:spacing w:line="312" w:lineRule="auto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BC0DCD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Административный центр муниципального образования расположен в</w:t>
      </w:r>
      <w:r w:rsidR="00056A38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с. </w:t>
      </w:r>
      <w:r w:rsidR="006A31AA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Панкрушиха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:rsidR="005424DC" w:rsidRPr="00BC0DCD" w:rsidRDefault="00FD63E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По состоянию на 01.01.202</w:t>
      </w:r>
      <w:r w:rsidR="00BC35F7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="005424D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г. численность населения</w:t>
      </w:r>
      <w:r w:rsidR="006A31AA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МО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6A31AA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Панкрушихинский</w:t>
      </w:r>
      <w:r w:rsidR="005424D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 составила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="00BC35F7">
        <w:rPr>
          <w:rFonts w:ascii="Times New Roman" w:hAnsi="Times New Roman" w:cs="Times New Roman"/>
          <w:color w:val="000000" w:themeColor="text1"/>
          <w:sz w:val="26"/>
          <w:szCs w:val="26"/>
        </w:rPr>
        <w:t>170</w:t>
      </w:r>
      <w:r w:rsidR="00056A38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человек</w:t>
      </w:r>
      <w:r w:rsidR="005424D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:rsidR="005424DC" w:rsidRPr="00BC0DCD" w:rsidRDefault="005424DC" w:rsidP="005424DC">
      <w:pPr>
        <w:tabs>
          <w:tab w:val="left" w:pos="993"/>
        </w:tabs>
        <w:spacing w:line="312" w:lineRule="auto"/>
        <w:ind w:left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В настоящем документе применяются следующие понятия:</w:t>
      </w:r>
    </w:p>
    <w:p w:rsidR="005424DC" w:rsidRPr="00BC0DCD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"схемы водоснабжения и водоотведения" - совокупность графического (схемы, чертежи, планы подземных коммуникаций на основе топографо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softHyphen/>
        <w:t>геодезической подосновы, космо- и аэрофотосъемочные материалы) и текстового описания технико-экономического состояния централизованных систем горячего</w:t>
      </w:r>
      <w:r w:rsidR="00FD63EC"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водоснабжения, холодного водоснабжения и (или) водоотведения и направлений их развития;</w:t>
      </w:r>
    </w:p>
    <w:p w:rsidR="005424DC" w:rsidRPr="00BC0DCD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"технологическая зона водоснабжения" - часть водопроводной сети, принадлежащей организации, осуществляющей горячее водоснабжение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расчетным расходом воды;</w:t>
      </w:r>
    </w:p>
    <w:p w:rsidR="005424DC" w:rsidRPr="00BC0DCD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"технологическая зона водоотведения" - часть канализационной сети, принадлежащей организации, осуществляющей водоотведение, в пределах которой обеспечиваются прием, транспортировка, очистка и отведение сточных вод или прямой (без очистки) выпуск сточных вод в водный объект;</w:t>
      </w:r>
    </w:p>
    <w:p w:rsidR="005424DC" w:rsidRPr="00BC0DCD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"эксплуатационная зона" - зона эксплуатационной ответственности организации, осуществляющей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горячее водоснабжение</w:t>
      </w: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или холодное</w:t>
      </w:r>
    </w:p>
    <w:p w:rsidR="005424DC" w:rsidRPr="00BC0DCD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BC0DCD">
        <w:rPr>
          <w:rFonts w:ascii="Times New Roman" w:hAnsi="Times New Roman" w:cs="Times New Roman"/>
          <w:color w:val="000000" w:themeColor="text1"/>
          <w:sz w:val="26"/>
          <w:szCs w:val="26"/>
        </w:rPr>
        <w:t>водоснабжение и (или) водоотведение, определенная по признаку обязанностей (ответственности) организации по эксплуатации централизованных систем водоснабжения и (или) водоотведения.</w:t>
      </w:r>
    </w:p>
    <w:p w:rsidR="00394F8E" w:rsidRPr="00BC0DCD" w:rsidRDefault="00394F8E">
      <w:pPr>
        <w:widowControl/>
        <w:spacing w:after="200" w:line="276" w:lineRule="auto"/>
        <w:rPr>
          <w:sz w:val="26"/>
          <w:szCs w:val="26"/>
        </w:rPr>
      </w:pPr>
      <w:r w:rsidRPr="00BC0DCD">
        <w:rPr>
          <w:sz w:val="26"/>
          <w:szCs w:val="26"/>
        </w:rPr>
        <w:br w:type="page"/>
      </w:r>
    </w:p>
    <w:p w:rsidR="006A158C" w:rsidRPr="00BC0DCD" w:rsidRDefault="00B45090" w:rsidP="00B45090">
      <w:pPr>
        <w:tabs>
          <w:tab w:val="left" w:pos="1985"/>
        </w:tabs>
        <w:spacing w:line="312" w:lineRule="auto"/>
        <w:ind w:firstLine="709"/>
        <w:jc w:val="both"/>
        <w:rPr>
          <w:rStyle w:val="21"/>
          <w:rFonts w:eastAsiaTheme="minorHAnsi"/>
          <w:bCs w:val="0"/>
          <w:color w:val="000000" w:themeColor="text1"/>
          <w:sz w:val="26"/>
          <w:szCs w:val="26"/>
        </w:rPr>
      </w:pPr>
      <w:bookmarkStart w:id="2" w:name="bookmark3"/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Раздел 1.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</w:r>
      <w:r w:rsidR="00173F4A" w:rsidRPr="00BC0DCD">
        <w:rPr>
          <w:rStyle w:val="21"/>
          <w:rFonts w:eastAsiaTheme="minorHAnsi"/>
          <w:color w:val="000000" w:themeColor="text1"/>
          <w:sz w:val="26"/>
          <w:szCs w:val="26"/>
        </w:rPr>
        <w:t>Схема водоснабжения</w:t>
      </w:r>
      <w:bookmarkEnd w:id="2"/>
    </w:p>
    <w:p w:rsidR="006A158C" w:rsidRPr="00BC0DCD" w:rsidRDefault="006A158C" w:rsidP="00B45090">
      <w:pPr>
        <w:tabs>
          <w:tab w:val="left" w:pos="1985"/>
        </w:tabs>
        <w:spacing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BC0DCD" w:rsidRDefault="00B45090" w:rsidP="00B45090">
      <w:pPr>
        <w:tabs>
          <w:tab w:val="left" w:pos="1985"/>
        </w:tabs>
        <w:spacing w:line="312" w:lineRule="auto"/>
        <w:ind w:firstLine="709"/>
        <w:jc w:val="both"/>
        <w:rPr>
          <w:rStyle w:val="30"/>
          <w:rFonts w:eastAsiaTheme="minorHAnsi"/>
          <w:bCs w:val="0"/>
          <w:color w:val="000000" w:themeColor="text1"/>
          <w:sz w:val="26"/>
          <w:szCs w:val="26"/>
        </w:rPr>
      </w:pPr>
      <w:bookmarkStart w:id="3" w:name="bookmark4"/>
      <w:r w:rsidRPr="00BC0DCD">
        <w:rPr>
          <w:rStyle w:val="30"/>
          <w:rFonts w:eastAsiaTheme="minorHAnsi"/>
          <w:color w:val="000000" w:themeColor="text1"/>
          <w:sz w:val="26"/>
          <w:szCs w:val="26"/>
        </w:rPr>
        <w:t>Глава</w:t>
      </w:r>
      <w:r w:rsidR="006A158C" w:rsidRPr="00BC0DCD">
        <w:rPr>
          <w:rStyle w:val="30"/>
          <w:rFonts w:eastAsiaTheme="minorHAnsi"/>
          <w:color w:val="000000" w:themeColor="text1"/>
          <w:sz w:val="26"/>
          <w:szCs w:val="26"/>
        </w:rPr>
        <w:t xml:space="preserve"> 1.</w:t>
      </w:r>
      <w:r w:rsidRPr="00BC0DCD">
        <w:rPr>
          <w:rStyle w:val="30"/>
          <w:rFonts w:eastAsiaTheme="minorHAnsi"/>
          <w:color w:val="000000" w:themeColor="text1"/>
          <w:sz w:val="26"/>
          <w:szCs w:val="26"/>
        </w:rPr>
        <w:tab/>
      </w:r>
      <w:r w:rsidR="006A158C" w:rsidRPr="00BC0DCD">
        <w:rPr>
          <w:rStyle w:val="30"/>
          <w:rFonts w:eastAsiaTheme="minorHAnsi"/>
          <w:color w:val="000000" w:themeColor="text1"/>
          <w:sz w:val="26"/>
          <w:szCs w:val="26"/>
        </w:rPr>
        <w:t>Технико-экономическое состояние централизованных систем водоснабжения сельского поселения</w:t>
      </w:r>
      <w:bookmarkEnd w:id="3"/>
    </w:p>
    <w:p w:rsidR="006A158C" w:rsidRPr="00BC0DCD" w:rsidRDefault="006A158C" w:rsidP="00B45090">
      <w:pPr>
        <w:spacing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BC0DCD" w:rsidRDefault="00B45090" w:rsidP="00B45090">
      <w:pPr>
        <w:tabs>
          <w:tab w:val="left" w:pos="1985"/>
        </w:tabs>
        <w:spacing w:line="312" w:lineRule="auto"/>
        <w:ind w:firstLine="709"/>
        <w:jc w:val="both"/>
        <w:outlineLvl w:val="2"/>
        <w:rPr>
          <w:rStyle w:val="30"/>
          <w:rFonts w:eastAsiaTheme="minorHAnsi"/>
          <w:b w:val="0"/>
          <w:bCs w:val="0"/>
          <w:color w:val="000000" w:themeColor="text1"/>
          <w:sz w:val="26"/>
          <w:szCs w:val="26"/>
        </w:rPr>
      </w:pPr>
      <w:bookmarkStart w:id="4" w:name="bookmark5"/>
      <w:r w:rsidRPr="00BC0DCD">
        <w:rPr>
          <w:rStyle w:val="30"/>
          <w:rFonts w:eastAsiaTheme="minorHAnsi"/>
          <w:color w:val="000000" w:themeColor="text1"/>
          <w:sz w:val="26"/>
          <w:szCs w:val="26"/>
        </w:rPr>
        <w:t>Часть 1.</w:t>
      </w:r>
      <w:r w:rsidRPr="00BC0DCD">
        <w:rPr>
          <w:rStyle w:val="30"/>
          <w:rFonts w:eastAsiaTheme="minorHAnsi"/>
          <w:color w:val="000000" w:themeColor="text1"/>
          <w:sz w:val="26"/>
          <w:szCs w:val="26"/>
        </w:rPr>
        <w:tab/>
      </w:r>
      <w:bookmarkEnd w:id="4"/>
      <w:r w:rsidR="004A03C8" w:rsidRPr="00BC0DCD">
        <w:rPr>
          <w:rStyle w:val="30"/>
          <w:rFonts w:eastAsiaTheme="minorHAnsi"/>
          <w:color w:val="000000" w:themeColor="text1"/>
          <w:sz w:val="26"/>
          <w:szCs w:val="26"/>
        </w:rPr>
        <w:t>Описание системы и структуры водоснабжения муниципального образования и деление территории на эксплуатационные зоны</w:t>
      </w:r>
    </w:p>
    <w:p w:rsidR="006A158C" w:rsidRPr="00BC0DCD" w:rsidRDefault="006A158C" w:rsidP="00B45090">
      <w:pPr>
        <w:tabs>
          <w:tab w:val="left" w:pos="935"/>
        </w:tabs>
        <w:spacing w:line="312" w:lineRule="auto"/>
        <w:ind w:firstLine="709"/>
        <w:jc w:val="both"/>
        <w:outlineLvl w:val="2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 настоящее время в </w:t>
      </w:r>
      <w:r w:rsidR="00173F4A" w:rsidRPr="00BC0DCD">
        <w:rPr>
          <w:color w:val="000000" w:themeColor="text1"/>
          <w:sz w:val="26"/>
          <w:szCs w:val="26"/>
        </w:rPr>
        <w:t xml:space="preserve">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173F4A" w:rsidRPr="00BC0DCD">
        <w:rPr>
          <w:color w:val="000000" w:themeColor="text1"/>
          <w:sz w:val="26"/>
          <w:szCs w:val="26"/>
        </w:rPr>
        <w:t xml:space="preserve"> сельсовет</w:t>
      </w:r>
      <w:r w:rsidRPr="00BC0DCD">
        <w:rPr>
          <w:color w:val="000000" w:themeColor="text1"/>
          <w:sz w:val="26"/>
          <w:szCs w:val="26"/>
        </w:rPr>
        <w:t xml:space="preserve"> централизованным</w:t>
      </w:r>
      <w:r w:rsidR="00173F4A" w:rsidRPr="00BC0DCD">
        <w:rPr>
          <w:color w:val="000000" w:themeColor="text1"/>
          <w:sz w:val="26"/>
          <w:szCs w:val="26"/>
        </w:rPr>
        <w:t xml:space="preserve"> холодным</w:t>
      </w:r>
      <w:r w:rsidRPr="00BC0DCD">
        <w:rPr>
          <w:color w:val="000000" w:themeColor="text1"/>
          <w:sz w:val="26"/>
          <w:szCs w:val="26"/>
        </w:rPr>
        <w:t xml:space="preserve"> водоснабжением оборудован</w:t>
      </w:r>
      <w:r w:rsidR="006A31AA" w:rsidRPr="00BC0DCD">
        <w:rPr>
          <w:color w:val="000000" w:themeColor="text1"/>
          <w:sz w:val="26"/>
          <w:szCs w:val="26"/>
        </w:rPr>
        <w:t>о</w:t>
      </w:r>
      <w:r w:rsidRPr="00BC0DCD">
        <w:rPr>
          <w:color w:val="000000" w:themeColor="text1"/>
          <w:sz w:val="26"/>
          <w:szCs w:val="26"/>
        </w:rPr>
        <w:t xml:space="preserve"> только </w:t>
      </w:r>
      <w:r w:rsidR="0081086E" w:rsidRPr="00BC0DCD">
        <w:rPr>
          <w:color w:val="000000" w:themeColor="text1"/>
          <w:sz w:val="26"/>
          <w:szCs w:val="26"/>
        </w:rPr>
        <w:t xml:space="preserve">с. </w:t>
      </w:r>
      <w:r w:rsidR="006A31AA" w:rsidRPr="00BC0DCD">
        <w:rPr>
          <w:color w:val="000000" w:themeColor="text1"/>
          <w:sz w:val="26"/>
          <w:szCs w:val="26"/>
        </w:rPr>
        <w:t>Панкрушиха</w:t>
      </w:r>
      <w:r w:rsidRPr="00BC0DCD">
        <w:rPr>
          <w:color w:val="000000" w:themeColor="text1"/>
          <w:sz w:val="26"/>
          <w:szCs w:val="26"/>
        </w:rPr>
        <w:t>.</w:t>
      </w:r>
    </w:p>
    <w:p w:rsidR="004E0E88" w:rsidRPr="00BC0DCD" w:rsidRDefault="00173F4A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В</w:t>
      </w:r>
      <w:r w:rsidR="006A158C" w:rsidRPr="00BC0DCD">
        <w:rPr>
          <w:color w:val="000000" w:themeColor="text1"/>
          <w:sz w:val="26"/>
          <w:szCs w:val="26"/>
        </w:rPr>
        <w:t xml:space="preserve">одоснабжение </w:t>
      </w:r>
      <w:r w:rsidR="006A31AA" w:rsidRPr="00BC0DCD">
        <w:rPr>
          <w:color w:val="000000" w:themeColor="text1"/>
          <w:sz w:val="26"/>
          <w:szCs w:val="26"/>
        </w:rPr>
        <w:t>с. Панкрушиха</w:t>
      </w:r>
      <w:r w:rsidR="00FD63EC" w:rsidRPr="00BC0DCD">
        <w:rPr>
          <w:color w:val="000000" w:themeColor="text1"/>
          <w:sz w:val="26"/>
          <w:szCs w:val="26"/>
        </w:rPr>
        <w:t xml:space="preserve"> </w:t>
      </w:r>
      <w:r w:rsidR="006A158C" w:rsidRPr="00BC0DCD">
        <w:rPr>
          <w:color w:val="000000" w:themeColor="text1"/>
          <w:sz w:val="26"/>
          <w:szCs w:val="26"/>
        </w:rPr>
        <w:t xml:space="preserve">осуществляется от </w:t>
      </w:r>
      <w:r w:rsidR="00C02D06" w:rsidRPr="00BC0DCD">
        <w:rPr>
          <w:color w:val="000000" w:themeColor="text1"/>
          <w:sz w:val="26"/>
          <w:szCs w:val="26"/>
        </w:rPr>
        <w:t>месторождени</w:t>
      </w:r>
      <w:r w:rsidR="00046BC9" w:rsidRPr="00BC0DCD">
        <w:rPr>
          <w:color w:val="000000" w:themeColor="text1"/>
          <w:sz w:val="26"/>
          <w:szCs w:val="26"/>
        </w:rPr>
        <w:t>я</w:t>
      </w:r>
      <w:r w:rsidR="00C02D06" w:rsidRPr="00BC0DCD">
        <w:rPr>
          <w:color w:val="000000" w:themeColor="text1"/>
          <w:sz w:val="26"/>
          <w:szCs w:val="26"/>
        </w:rPr>
        <w:t xml:space="preserve"> пресных подземных вод</w:t>
      </w:r>
      <w:r w:rsidR="006A158C" w:rsidRPr="00BC0DCD">
        <w:rPr>
          <w:color w:val="000000" w:themeColor="text1"/>
          <w:sz w:val="26"/>
          <w:szCs w:val="26"/>
        </w:rPr>
        <w:t xml:space="preserve">. Вода </w:t>
      </w:r>
      <w:r w:rsidR="00046BC9" w:rsidRPr="00BC0DCD">
        <w:rPr>
          <w:color w:val="000000" w:themeColor="text1"/>
          <w:sz w:val="26"/>
          <w:szCs w:val="26"/>
        </w:rPr>
        <w:t>из</w:t>
      </w:r>
      <w:r w:rsidR="00FD63EC" w:rsidRPr="00BC0DCD">
        <w:rPr>
          <w:color w:val="000000" w:themeColor="text1"/>
          <w:sz w:val="26"/>
          <w:szCs w:val="26"/>
        </w:rPr>
        <w:t xml:space="preserve"> </w:t>
      </w:r>
      <w:r w:rsidR="00947446" w:rsidRPr="00BC0DCD">
        <w:rPr>
          <w:color w:val="000000" w:themeColor="text1"/>
          <w:sz w:val="26"/>
          <w:szCs w:val="26"/>
        </w:rPr>
        <w:t>водозаборн</w:t>
      </w:r>
      <w:r w:rsidR="006A31AA" w:rsidRPr="00BC0DCD">
        <w:rPr>
          <w:color w:val="000000" w:themeColor="text1"/>
          <w:sz w:val="26"/>
          <w:szCs w:val="26"/>
        </w:rPr>
        <w:t>ых</w:t>
      </w:r>
      <w:r w:rsidR="00947446" w:rsidRPr="00BC0DCD">
        <w:rPr>
          <w:color w:val="000000" w:themeColor="text1"/>
          <w:sz w:val="26"/>
          <w:szCs w:val="26"/>
        </w:rPr>
        <w:t xml:space="preserve"> скважин</w:t>
      </w:r>
      <w:r w:rsidR="006A158C" w:rsidRPr="00BC0DCD">
        <w:rPr>
          <w:color w:val="000000" w:themeColor="text1"/>
          <w:sz w:val="26"/>
          <w:szCs w:val="26"/>
        </w:rPr>
        <w:t xml:space="preserve"> поступает непосредственно</w:t>
      </w:r>
      <w:r w:rsidR="00947446" w:rsidRPr="00BC0DCD">
        <w:rPr>
          <w:color w:val="000000" w:themeColor="text1"/>
          <w:sz w:val="26"/>
          <w:szCs w:val="26"/>
        </w:rPr>
        <w:t xml:space="preserve"> в</w:t>
      </w:r>
      <w:r w:rsidR="00FD63EC" w:rsidRPr="00BC0DCD">
        <w:rPr>
          <w:color w:val="000000" w:themeColor="text1"/>
          <w:sz w:val="26"/>
          <w:szCs w:val="26"/>
        </w:rPr>
        <w:t xml:space="preserve"> </w:t>
      </w:r>
      <w:r w:rsidR="006A31AA" w:rsidRPr="00BC0DCD">
        <w:rPr>
          <w:color w:val="000000" w:themeColor="text1"/>
          <w:sz w:val="26"/>
          <w:szCs w:val="26"/>
        </w:rPr>
        <w:t xml:space="preserve">накопительную емкость, а затем в </w:t>
      </w:r>
      <w:r w:rsidR="00947446" w:rsidRPr="00BC0DCD">
        <w:rPr>
          <w:color w:val="000000" w:themeColor="text1"/>
          <w:sz w:val="26"/>
          <w:szCs w:val="26"/>
        </w:rPr>
        <w:t>распределительную водопроводную</w:t>
      </w:r>
      <w:r w:rsidR="006A158C" w:rsidRPr="00BC0DCD">
        <w:rPr>
          <w:color w:val="000000" w:themeColor="text1"/>
          <w:sz w:val="26"/>
          <w:szCs w:val="26"/>
        </w:rPr>
        <w:t xml:space="preserve"> сеть. Сет</w:t>
      </w:r>
      <w:r w:rsidR="00947446" w:rsidRPr="00BC0DCD">
        <w:rPr>
          <w:color w:val="000000" w:themeColor="text1"/>
          <w:sz w:val="26"/>
          <w:szCs w:val="26"/>
        </w:rPr>
        <w:t>ь</w:t>
      </w:r>
      <w:r w:rsidR="006A158C" w:rsidRPr="00BC0DCD">
        <w:rPr>
          <w:color w:val="000000" w:themeColor="text1"/>
          <w:sz w:val="26"/>
          <w:szCs w:val="26"/>
        </w:rPr>
        <w:t xml:space="preserve"> водоснабжения </w:t>
      </w:r>
      <w:r w:rsidR="00947446" w:rsidRPr="00BC0DCD">
        <w:rPr>
          <w:color w:val="000000" w:themeColor="text1"/>
          <w:sz w:val="26"/>
          <w:szCs w:val="26"/>
        </w:rPr>
        <w:t xml:space="preserve">запитана от </w:t>
      </w:r>
      <w:r w:rsidR="006A31AA" w:rsidRPr="00BC0DCD">
        <w:rPr>
          <w:color w:val="000000" w:themeColor="text1"/>
          <w:sz w:val="26"/>
          <w:szCs w:val="26"/>
        </w:rPr>
        <w:t>накопительной емкости</w:t>
      </w:r>
      <w:r w:rsidR="006A158C" w:rsidRPr="00BC0DCD">
        <w:rPr>
          <w:color w:val="000000" w:themeColor="text1"/>
          <w:sz w:val="26"/>
          <w:szCs w:val="26"/>
        </w:rPr>
        <w:t>.</w:t>
      </w:r>
      <w:r w:rsidR="006A31AA" w:rsidRPr="00BC0DCD">
        <w:rPr>
          <w:color w:val="000000" w:themeColor="text1"/>
          <w:sz w:val="26"/>
          <w:szCs w:val="26"/>
        </w:rPr>
        <w:t xml:space="preserve"> Вода в водопроводную распределительную сеть подается сетевыми насосами, расположенными на насосной станции.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В состав водопроводных сооружений вход</w:t>
      </w:r>
      <w:r w:rsidR="00520C95" w:rsidRPr="00BC0DCD">
        <w:rPr>
          <w:color w:val="000000" w:themeColor="text1"/>
          <w:sz w:val="26"/>
          <w:szCs w:val="26"/>
        </w:rPr>
        <w:t>и</w:t>
      </w:r>
      <w:r w:rsidRPr="00BC0DCD">
        <w:rPr>
          <w:color w:val="000000" w:themeColor="text1"/>
          <w:sz w:val="26"/>
          <w:szCs w:val="26"/>
        </w:rPr>
        <w:t>т</w:t>
      </w:r>
      <w:r w:rsidR="006A31AA" w:rsidRPr="00BC0DCD">
        <w:rPr>
          <w:color w:val="000000" w:themeColor="text1"/>
          <w:sz w:val="26"/>
          <w:szCs w:val="26"/>
        </w:rPr>
        <w:t xml:space="preserve"> накопительная емкость объемом 500 м</w:t>
      </w:r>
      <w:r w:rsidR="006A31AA" w:rsidRPr="00BC0DCD">
        <w:rPr>
          <w:color w:val="000000" w:themeColor="text1"/>
          <w:sz w:val="26"/>
          <w:szCs w:val="26"/>
          <w:vertAlign w:val="superscript"/>
        </w:rPr>
        <w:t>3</w:t>
      </w:r>
      <w:r w:rsidR="006A31AA" w:rsidRPr="00BC0DCD">
        <w:rPr>
          <w:color w:val="000000" w:themeColor="text1"/>
          <w:sz w:val="26"/>
          <w:szCs w:val="26"/>
        </w:rPr>
        <w:t xml:space="preserve">, </w:t>
      </w:r>
      <w:r w:rsidR="00046BC9" w:rsidRPr="00BC0DCD">
        <w:rPr>
          <w:color w:val="000000" w:themeColor="text1"/>
          <w:sz w:val="26"/>
          <w:szCs w:val="26"/>
        </w:rPr>
        <w:t>распредел</w:t>
      </w:r>
      <w:r w:rsidR="006A31AA" w:rsidRPr="00BC0DCD">
        <w:rPr>
          <w:color w:val="000000" w:themeColor="text1"/>
          <w:sz w:val="26"/>
          <w:szCs w:val="26"/>
        </w:rPr>
        <w:t>и</w:t>
      </w:r>
      <w:r w:rsidR="00046BC9" w:rsidRPr="00BC0DCD">
        <w:rPr>
          <w:color w:val="000000" w:themeColor="text1"/>
          <w:sz w:val="26"/>
          <w:szCs w:val="26"/>
        </w:rPr>
        <w:t>тельная</w:t>
      </w:r>
      <w:r w:rsidR="00FD63EC" w:rsidRPr="00BC0DCD">
        <w:rPr>
          <w:color w:val="000000" w:themeColor="text1"/>
          <w:sz w:val="26"/>
          <w:szCs w:val="26"/>
        </w:rPr>
        <w:t xml:space="preserve"> </w:t>
      </w:r>
      <w:r w:rsidR="00520C95" w:rsidRPr="00BC0DCD">
        <w:rPr>
          <w:color w:val="000000" w:themeColor="text1"/>
          <w:sz w:val="26"/>
          <w:szCs w:val="26"/>
        </w:rPr>
        <w:t xml:space="preserve">водопроводная сеть протяженностью </w:t>
      </w:r>
      <w:r w:rsidR="003B429F" w:rsidRPr="00BC0DCD">
        <w:rPr>
          <w:color w:val="000000" w:themeColor="text1"/>
          <w:sz w:val="26"/>
          <w:szCs w:val="26"/>
        </w:rPr>
        <w:t>4</w:t>
      </w:r>
      <w:r w:rsidR="008C03C8" w:rsidRPr="00BC0DCD">
        <w:rPr>
          <w:color w:val="000000" w:themeColor="text1"/>
          <w:sz w:val="26"/>
          <w:szCs w:val="26"/>
        </w:rPr>
        <w:t>0,2</w:t>
      </w:r>
      <w:r w:rsidR="00042EC3" w:rsidRPr="00BC0DCD">
        <w:rPr>
          <w:color w:val="000000" w:themeColor="text1"/>
          <w:sz w:val="26"/>
          <w:szCs w:val="26"/>
        </w:rPr>
        <w:t xml:space="preserve"> км.</w:t>
      </w:r>
    </w:p>
    <w:p w:rsidR="00811466" w:rsidRPr="00BC0DCD" w:rsidRDefault="00811466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Фактический </w:t>
      </w:r>
      <w:r w:rsidR="00EA303B" w:rsidRPr="00BC0DCD">
        <w:rPr>
          <w:color w:val="000000" w:themeColor="text1"/>
          <w:sz w:val="26"/>
          <w:szCs w:val="26"/>
        </w:rPr>
        <w:t>расход воды</w:t>
      </w:r>
      <w:r w:rsidRPr="00BC0DCD">
        <w:rPr>
          <w:color w:val="000000" w:themeColor="text1"/>
          <w:sz w:val="26"/>
          <w:szCs w:val="26"/>
        </w:rPr>
        <w:t xml:space="preserve"> составляет </w:t>
      </w:r>
      <w:r w:rsidR="000E659C">
        <w:rPr>
          <w:color w:val="000000" w:themeColor="text1"/>
          <w:sz w:val="26"/>
          <w:szCs w:val="26"/>
        </w:rPr>
        <w:t>288,12</w:t>
      </w:r>
      <w:r w:rsidRPr="00BC0DCD">
        <w:rPr>
          <w:color w:val="000000" w:themeColor="text1"/>
          <w:sz w:val="26"/>
          <w:szCs w:val="26"/>
        </w:rPr>
        <w:t xml:space="preserve"> 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/сут</w:t>
      </w:r>
      <w:r w:rsidR="0028705C" w:rsidRPr="00BC0DCD">
        <w:rPr>
          <w:color w:val="000000" w:themeColor="text1"/>
          <w:sz w:val="26"/>
          <w:szCs w:val="26"/>
        </w:rPr>
        <w:t>ки</w:t>
      </w:r>
      <w:r w:rsidRPr="00BC0DCD">
        <w:rPr>
          <w:color w:val="000000" w:themeColor="text1"/>
          <w:sz w:val="26"/>
          <w:szCs w:val="26"/>
        </w:rPr>
        <w:t>.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Производительность </w:t>
      </w:r>
      <w:r w:rsidR="0028705C" w:rsidRPr="00BC0DCD">
        <w:rPr>
          <w:color w:val="000000" w:themeColor="text1"/>
          <w:sz w:val="26"/>
          <w:szCs w:val="26"/>
        </w:rPr>
        <w:t>водозаборн</w:t>
      </w:r>
      <w:r w:rsidR="00D73DB3" w:rsidRPr="00BC0DCD">
        <w:rPr>
          <w:color w:val="000000" w:themeColor="text1"/>
          <w:sz w:val="26"/>
          <w:szCs w:val="26"/>
        </w:rPr>
        <w:t>ых</w:t>
      </w:r>
      <w:r w:rsidR="0028705C" w:rsidRPr="00BC0DCD">
        <w:rPr>
          <w:color w:val="000000" w:themeColor="text1"/>
          <w:sz w:val="26"/>
          <w:szCs w:val="26"/>
        </w:rPr>
        <w:t xml:space="preserve"> скважин</w:t>
      </w:r>
      <w:r w:rsidRPr="00BC0DCD">
        <w:rPr>
          <w:color w:val="000000" w:themeColor="text1"/>
          <w:sz w:val="26"/>
          <w:szCs w:val="26"/>
        </w:rPr>
        <w:t xml:space="preserve"> составляет </w:t>
      </w:r>
      <w:r w:rsidR="00BC35F7">
        <w:rPr>
          <w:color w:val="000000" w:themeColor="text1"/>
          <w:sz w:val="26"/>
          <w:szCs w:val="26"/>
        </w:rPr>
        <w:t>3672</w:t>
      </w:r>
      <w:r w:rsidRPr="00BC0DCD">
        <w:rPr>
          <w:color w:val="000000" w:themeColor="text1"/>
          <w:sz w:val="26"/>
          <w:szCs w:val="26"/>
        </w:rPr>
        <w:t xml:space="preserve"> 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="0028705C" w:rsidRPr="00BC0DCD">
        <w:rPr>
          <w:color w:val="000000" w:themeColor="text1"/>
          <w:sz w:val="26"/>
          <w:szCs w:val="26"/>
        </w:rPr>
        <w:t>/сут.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Вода в источник</w:t>
      </w:r>
      <w:r w:rsidR="004A2D72" w:rsidRPr="00BC0DCD">
        <w:rPr>
          <w:color w:val="000000" w:themeColor="text1"/>
          <w:sz w:val="26"/>
          <w:szCs w:val="26"/>
        </w:rPr>
        <w:t>е</w:t>
      </w:r>
      <w:r w:rsidRPr="00BC0DCD">
        <w:rPr>
          <w:color w:val="000000" w:themeColor="text1"/>
          <w:sz w:val="26"/>
          <w:szCs w:val="26"/>
        </w:rPr>
        <w:t xml:space="preserve"> соответствует нормам </w:t>
      </w:r>
      <w:r w:rsidR="00BC35F7" w:rsidRPr="00BC35F7">
        <w:rPr>
          <w:bCs/>
          <w:color w:val="444444"/>
          <w:sz w:val="26"/>
          <w:szCs w:val="26"/>
          <w:shd w:val="clear" w:color="auto" w:fill="FFFFFF"/>
        </w:rPr>
        <w:t>СанПиН 2.1.3684-21</w:t>
      </w:r>
      <w:r w:rsidRPr="00BC35F7">
        <w:rPr>
          <w:color w:val="000000" w:themeColor="text1"/>
          <w:sz w:val="26"/>
          <w:szCs w:val="26"/>
        </w:rPr>
        <w:t>.</w:t>
      </w:r>
    </w:p>
    <w:p w:rsidR="0028705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От </w:t>
      </w:r>
      <w:r w:rsidR="0028705C" w:rsidRPr="00BC0DCD">
        <w:rPr>
          <w:color w:val="000000" w:themeColor="text1"/>
          <w:sz w:val="26"/>
          <w:szCs w:val="26"/>
        </w:rPr>
        <w:t xml:space="preserve">централизованного </w:t>
      </w:r>
      <w:r w:rsidRPr="00BC0DCD">
        <w:rPr>
          <w:color w:val="000000" w:themeColor="text1"/>
          <w:sz w:val="26"/>
          <w:szCs w:val="26"/>
        </w:rPr>
        <w:t xml:space="preserve">водопровода </w:t>
      </w:r>
      <w:r w:rsidR="00D73DB3" w:rsidRPr="00BC0DCD">
        <w:rPr>
          <w:color w:val="000000" w:themeColor="text1"/>
          <w:sz w:val="26"/>
          <w:szCs w:val="26"/>
        </w:rPr>
        <w:t>с. Панкрушиха</w:t>
      </w:r>
      <w:r w:rsidRPr="00BC0DCD">
        <w:rPr>
          <w:color w:val="000000" w:themeColor="text1"/>
          <w:sz w:val="26"/>
          <w:szCs w:val="26"/>
        </w:rPr>
        <w:t xml:space="preserve"> снабжа</w:t>
      </w:r>
      <w:r w:rsidR="0028705C" w:rsidRPr="00BC0DCD">
        <w:rPr>
          <w:color w:val="000000" w:themeColor="text1"/>
          <w:sz w:val="26"/>
          <w:szCs w:val="26"/>
        </w:rPr>
        <w:t>ю</w:t>
      </w:r>
      <w:r w:rsidRPr="00BC0DCD">
        <w:rPr>
          <w:color w:val="000000" w:themeColor="text1"/>
          <w:sz w:val="26"/>
          <w:szCs w:val="26"/>
        </w:rPr>
        <w:t>тся водой</w:t>
      </w:r>
      <w:r w:rsidR="00FD63EC" w:rsidRPr="00BC0DCD">
        <w:rPr>
          <w:color w:val="000000" w:themeColor="text1"/>
          <w:sz w:val="26"/>
          <w:szCs w:val="26"/>
        </w:rPr>
        <w:t xml:space="preserve"> </w:t>
      </w:r>
      <w:r w:rsidR="0028705C" w:rsidRPr="00BC0DCD">
        <w:rPr>
          <w:color w:val="000000" w:themeColor="text1"/>
          <w:sz w:val="26"/>
          <w:szCs w:val="26"/>
        </w:rPr>
        <w:t>следующие потребители:</w:t>
      </w:r>
    </w:p>
    <w:p w:rsidR="00A137C0" w:rsidRPr="00BC0DCD" w:rsidRDefault="0028705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1</w:t>
      </w:r>
      <w:r w:rsidR="00D73DB3" w:rsidRPr="00BC0DCD">
        <w:rPr>
          <w:color w:val="000000" w:themeColor="text1"/>
          <w:sz w:val="26"/>
          <w:szCs w:val="26"/>
        </w:rPr>
        <w:t>.</w:t>
      </w:r>
      <w:r w:rsidR="00A137C0" w:rsidRPr="00BC0DCD">
        <w:rPr>
          <w:color w:val="000000" w:themeColor="text1"/>
          <w:sz w:val="26"/>
          <w:szCs w:val="26"/>
        </w:rPr>
        <w:t>Бюджет.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Пенсионный фонд России</w:t>
      </w:r>
      <w:r w:rsidR="00033BC7" w:rsidRPr="00BC0DCD">
        <w:rPr>
          <w:color w:val="000000" w:themeColor="text1"/>
          <w:sz w:val="26"/>
          <w:szCs w:val="26"/>
        </w:rPr>
        <w:t>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ФГКУ "УВО ВНГ России по Алт</w:t>
      </w:r>
      <w:r w:rsidR="00033BC7" w:rsidRPr="00BC0DCD">
        <w:rPr>
          <w:color w:val="000000" w:themeColor="text1"/>
          <w:sz w:val="26"/>
          <w:szCs w:val="26"/>
        </w:rPr>
        <w:t>айскому</w:t>
      </w:r>
      <w:r w:rsidRPr="00BC0DCD">
        <w:rPr>
          <w:color w:val="000000" w:themeColor="text1"/>
          <w:sz w:val="26"/>
          <w:szCs w:val="26"/>
        </w:rPr>
        <w:t xml:space="preserve"> краю"</w:t>
      </w:r>
      <w:r w:rsidR="00033BC7" w:rsidRPr="00BC0DCD">
        <w:rPr>
          <w:color w:val="000000" w:themeColor="text1"/>
          <w:sz w:val="26"/>
          <w:szCs w:val="26"/>
        </w:rPr>
        <w:t>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КГБУ "Управление ветеринарии по Панкрушихинскому району"</w:t>
      </w:r>
      <w:r w:rsidR="00033BC7" w:rsidRPr="00BC0DCD">
        <w:rPr>
          <w:color w:val="000000" w:themeColor="text1"/>
          <w:sz w:val="26"/>
          <w:szCs w:val="26"/>
        </w:rPr>
        <w:t>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Па</w:t>
      </w:r>
      <w:r w:rsidR="00033BC7" w:rsidRPr="00BC0DCD">
        <w:rPr>
          <w:color w:val="000000" w:themeColor="text1"/>
          <w:sz w:val="26"/>
          <w:szCs w:val="26"/>
        </w:rPr>
        <w:t>нкрушихинская музыкальная школа;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КГБУСО "Цен</w:t>
      </w:r>
      <w:r w:rsidR="00033BC7" w:rsidRPr="00BC0DCD">
        <w:rPr>
          <w:color w:val="000000" w:themeColor="text1"/>
          <w:sz w:val="26"/>
          <w:szCs w:val="26"/>
        </w:rPr>
        <w:t>тр соц. обслуживания населения";</w:t>
      </w:r>
    </w:p>
    <w:p w:rsidR="00FA3313" w:rsidRPr="00BC0DCD" w:rsidRDefault="00033BC7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МКОУ Панкрушихинская СОШ;</w:t>
      </w:r>
    </w:p>
    <w:p w:rsidR="00033BC7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КА</w:t>
      </w:r>
      <w:r w:rsidR="00033BC7" w:rsidRPr="00BC0DCD">
        <w:rPr>
          <w:color w:val="000000" w:themeColor="text1"/>
          <w:sz w:val="26"/>
          <w:szCs w:val="26"/>
        </w:rPr>
        <w:t>У "Многофункциональный центр";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Панкрушихинский дом-интернат для престарелых и инвалидов</w:t>
      </w:r>
      <w:r w:rsidR="00033BC7" w:rsidRPr="00BC0DCD">
        <w:rPr>
          <w:color w:val="000000" w:themeColor="text1"/>
          <w:sz w:val="26"/>
          <w:szCs w:val="26"/>
        </w:rPr>
        <w:t>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КГБУ "Панкрушихинский центр помощи </w:t>
      </w:r>
      <w:r w:rsidR="00033BC7" w:rsidRPr="00BC0DCD">
        <w:rPr>
          <w:color w:val="000000" w:themeColor="text1"/>
          <w:sz w:val="26"/>
          <w:szCs w:val="26"/>
        </w:rPr>
        <w:t>детям оставшимся без родителей";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Админи</w:t>
      </w:r>
      <w:r w:rsidR="00033BC7" w:rsidRPr="00BC0DCD">
        <w:rPr>
          <w:color w:val="000000" w:themeColor="text1"/>
          <w:sz w:val="26"/>
          <w:szCs w:val="26"/>
        </w:rPr>
        <w:t>страция Панкрушихинского района;</w:t>
      </w:r>
    </w:p>
    <w:p w:rsidR="00FA3313" w:rsidRPr="00B5189E" w:rsidRDefault="00B5189E" w:rsidP="00B5189E">
      <w:pPr>
        <w:ind w:firstLine="708"/>
      </w:pPr>
      <w:r>
        <w:t xml:space="preserve">- </w:t>
      </w:r>
      <w:r w:rsidRPr="00B5189E">
        <w:rPr>
          <w:rFonts w:ascii="Times New Roman" w:hAnsi="Times New Roman" w:cs="Times New Roman"/>
          <w:sz w:val="26"/>
          <w:szCs w:val="26"/>
        </w:rPr>
        <w:t>КГБУЗ "Панкрушихинская ЦРБ"</w:t>
      </w:r>
      <w:r w:rsidR="00033BC7" w:rsidRPr="00B5189E">
        <w:rPr>
          <w:rFonts w:ascii="Times New Roman" w:hAnsi="Times New Roman" w:cs="Times New Roman"/>
          <w:sz w:val="26"/>
          <w:szCs w:val="26"/>
        </w:rPr>
        <w:t>;</w:t>
      </w:r>
    </w:p>
    <w:p w:rsidR="00FA3313" w:rsidRPr="00BC0DCD" w:rsidRDefault="00B5189E" w:rsidP="00B5189E">
      <w:pPr>
        <w:pStyle w:val="3"/>
        <w:tabs>
          <w:tab w:val="left" w:pos="709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  <w:r>
        <w:tab/>
        <w:t xml:space="preserve">-    </w:t>
      </w:r>
      <w:r w:rsidRPr="00B5189E">
        <w:rPr>
          <w:color w:val="000000" w:themeColor="text1"/>
          <w:sz w:val="26"/>
          <w:szCs w:val="26"/>
        </w:rPr>
        <w:t>МБОУДО "ПАНКРУШИХИНСКИЙ ЦТ"</w:t>
      </w:r>
      <w:r w:rsidR="00033BC7" w:rsidRPr="00BC0DCD">
        <w:rPr>
          <w:color w:val="000000" w:themeColor="text1"/>
          <w:sz w:val="26"/>
          <w:szCs w:val="26"/>
        </w:rPr>
        <w:t>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УФПС Алтайского края - филиал ФГУП "Почта России"</w:t>
      </w:r>
      <w:r w:rsidR="00033BC7" w:rsidRPr="00BC0DCD">
        <w:rPr>
          <w:color w:val="000000" w:themeColor="text1"/>
          <w:sz w:val="26"/>
          <w:szCs w:val="26"/>
        </w:rPr>
        <w:t>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>Администра</w:t>
      </w:r>
      <w:r w:rsidR="00033BC7" w:rsidRPr="00BC0DCD">
        <w:rPr>
          <w:color w:val="000000" w:themeColor="text1"/>
          <w:sz w:val="26"/>
          <w:szCs w:val="26"/>
        </w:rPr>
        <w:t>ция Панкрушихинского сельсовета;</w:t>
      </w:r>
    </w:p>
    <w:p w:rsidR="00FA3313" w:rsidRPr="00BC0DCD" w:rsidRDefault="00033BC7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Редакция газеты "Трибуна хлебороба";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Управлен</w:t>
      </w:r>
      <w:r w:rsidR="00033BC7" w:rsidRPr="00BC0DCD">
        <w:rPr>
          <w:color w:val="000000" w:themeColor="text1"/>
          <w:sz w:val="26"/>
          <w:szCs w:val="26"/>
        </w:rPr>
        <w:t>ие социальной защиты населения по Алтайскому краю;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УФС судебн</w:t>
      </w:r>
      <w:r w:rsidR="00033BC7" w:rsidRPr="00BC0DCD">
        <w:rPr>
          <w:color w:val="000000" w:themeColor="text1"/>
          <w:sz w:val="26"/>
          <w:szCs w:val="26"/>
        </w:rPr>
        <w:t>ых приставов по Алтайскому краю;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Уп</w:t>
      </w:r>
      <w:r w:rsidR="00033BC7" w:rsidRPr="00BC0DCD">
        <w:rPr>
          <w:color w:val="000000" w:themeColor="text1"/>
          <w:sz w:val="26"/>
          <w:szCs w:val="26"/>
        </w:rPr>
        <w:t>равление судебного департамента по Алтайскому краю;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ФГКУ "</w:t>
      </w:r>
      <w:r w:rsidR="00033BC7" w:rsidRPr="00BC0DCD">
        <w:rPr>
          <w:color w:val="000000" w:themeColor="text1"/>
          <w:sz w:val="26"/>
          <w:szCs w:val="26"/>
        </w:rPr>
        <w:t>8 отряд ФПС по Алтайскому краю";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Государственная инспекция</w:t>
      </w:r>
      <w:r w:rsidR="00033BC7" w:rsidRPr="00BC0DCD">
        <w:rPr>
          <w:color w:val="000000" w:themeColor="text1"/>
          <w:sz w:val="26"/>
          <w:szCs w:val="26"/>
        </w:rPr>
        <w:t xml:space="preserve"> Алтайского края;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МВД "Хабарский"</w:t>
      </w:r>
      <w:r w:rsidR="00033BC7" w:rsidRPr="00BC0DCD">
        <w:rPr>
          <w:color w:val="000000" w:themeColor="text1"/>
          <w:sz w:val="26"/>
          <w:szCs w:val="26"/>
        </w:rPr>
        <w:t>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Прокуратура Алтайского края</w:t>
      </w:r>
      <w:r w:rsidR="00033BC7" w:rsidRPr="00BC0DCD">
        <w:rPr>
          <w:color w:val="000000" w:themeColor="text1"/>
          <w:sz w:val="26"/>
          <w:szCs w:val="26"/>
        </w:rPr>
        <w:t>;</w:t>
      </w:r>
    </w:p>
    <w:p w:rsidR="00FA3313" w:rsidRPr="00BC0DCD" w:rsidRDefault="00FA3313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ФГБУ "</w:t>
      </w:r>
      <w:r w:rsidR="00033BC7" w:rsidRPr="00BC0DCD">
        <w:rPr>
          <w:color w:val="000000" w:themeColor="text1"/>
          <w:sz w:val="26"/>
          <w:szCs w:val="26"/>
        </w:rPr>
        <w:t>Федеральная кадастровая палата";</w:t>
      </w:r>
    </w:p>
    <w:p w:rsidR="00FA3313" w:rsidRPr="00BC0DCD" w:rsidRDefault="00033BC7" w:rsidP="00FA3313">
      <w:pPr>
        <w:pStyle w:val="3"/>
        <w:numPr>
          <w:ilvl w:val="0"/>
          <w:numId w:val="20"/>
        </w:numPr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Комитет по образованию Панкрушихинского района;</w:t>
      </w:r>
    </w:p>
    <w:p w:rsidR="00A137C0" w:rsidRPr="00BC0DCD" w:rsidRDefault="00FA3313" w:rsidP="00FA3313">
      <w:pPr>
        <w:pStyle w:val="3"/>
        <w:numPr>
          <w:ilvl w:val="0"/>
          <w:numId w:val="20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УФС государственной регистрации, кадастра и картографии</w:t>
      </w:r>
      <w:r w:rsidR="00F455F2" w:rsidRPr="00BC0DCD">
        <w:rPr>
          <w:color w:val="000000" w:themeColor="text1"/>
          <w:sz w:val="26"/>
          <w:szCs w:val="26"/>
        </w:rPr>
        <w:t>.</w:t>
      </w:r>
    </w:p>
    <w:p w:rsidR="00033BC7" w:rsidRPr="00BC0DCD" w:rsidRDefault="00033BC7" w:rsidP="00033BC7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2. Прочие: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ПАО "Сбербанк" России;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ООО ТС "Аникс";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 Улыбышев В.Ф;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ПАО "Ростелеком";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ОАО "МРСК Сибири";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ПО Панкрушихинский пищекомбинат;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АО "СК Алтайкрайэнерго";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ГУП ДХ АК Северо-Западное ДСУ;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ООО "Дионис";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ООО "Ясень";</w:t>
      </w:r>
    </w:p>
    <w:p w:rsidR="00F455F2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ООО "Мария - Ра";</w:t>
      </w:r>
    </w:p>
    <w:p w:rsidR="00B5189E" w:rsidRPr="00B5189E" w:rsidRDefault="00B5189E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5189E">
        <w:rPr>
          <w:color w:val="001D35"/>
          <w:sz w:val="26"/>
          <w:szCs w:val="26"/>
          <w:shd w:val="clear" w:color="auto" w:fill="FFFFFF"/>
        </w:rPr>
        <w:t>ПАО "Магнит</w:t>
      </w:r>
      <w:r w:rsidRPr="00B5189E">
        <w:rPr>
          <w:color w:val="001D35"/>
          <w:sz w:val="27"/>
          <w:szCs w:val="27"/>
          <w:shd w:val="clear" w:color="auto" w:fill="FFFFFF"/>
        </w:rPr>
        <w:t>"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Роот С.Е.;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 Швырева Ю.И.;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 Волченко Е.А.;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Царева Е.А.;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Кисель Е.А.;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Звягинцев А.Н.;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Каппес А.А.;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Красовская О.В.;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Костина Т.И.;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Роот С.В.;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 Фирсова Д.А.;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Гриценко Г.Н.;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Вдовенко Г.И.;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>ИП Вдовенко Ю.И.;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Буркова Е.Р.;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Акимов М.Г.;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Васильева Е.А.;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Худайназаров А.Р.;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Пахомов Ф.И.;</w:t>
      </w:r>
    </w:p>
    <w:p w:rsidR="00F455F2" w:rsidRPr="00BC0DCD" w:rsidRDefault="00F455F2" w:rsidP="00F455F2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Коряка О.М.;</w:t>
      </w:r>
    </w:p>
    <w:p w:rsidR="00033BC7" w:rsidRPr="00BC0DCD" w:rsidRDefault="00F455F2" w:rsidP="00F455F2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ИП Сиренко О.В.</w:t>
      </w:r>
    </w:p>
    <w:p w:rsidR="006A158C" w:rsidRPr="00BC0DCD" w:rsidRDefault="00F455F2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3. </w:t>
      </w:r>
      <w:r w:rsidR="0028705C" w:rsidRPr="00BC0DCD">
        <w:rPr>
          <w:color w:val="000000" w:themeColor="text1"/>
          <w:sz w:val="26"/>
          <w:szCs w:val="26"/>
        </w:rPr>
        <w:t>Население</w:t>
      </w:r>
      <w:r w:rsidR="006A158C" w:rsidRPr="00BC0DCD">
        <w:rPr>
          <w:color w:val="000000" w:themeColor="text1"/>
          <w:sz w:val="26"/>
          <w:szCs w:val="26"/>
        </w:rPr>
        <w:t>.</w:t>
      </w:r>
    </w:p>
    <w:p w:rsidR="005667D1" w:rsidRPr="00BC0DCD" w:rsidRDefault="005667D1" w:rsidP="005667D1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Пожаротушение </w:t>
      </w:r>
      <w:r w:rsidR="00D0229E" w:rsidRPr="00BC0DCD">
        <w:rPr>
          <w:color w:val="000000" w:themeColor="text1"/>
          <w:sz w:val="26"/>
          <w:szCs w:val="26"/>
        </w:rPr>
        <w:t>с. Панкрушиха</w:t>
      </w:r>
      <w:r w:rsidRPr="00BC0DCD">
        <w:rPr>
          <w:color w:val="000000" w:themeColor="text1"/>
          <w:sz w:val="26"/>
          <w:szCs w:val="26"/>
        </w:rPr>
        <w:t xml:space="preserve"> в настоящее время решается подвозом воды в цистернах, пожарными машинами.</w:t>
      </w:r>
      <w:r w:rsidR="00D0229E" w:rsidRPr="00BC0DCD">
        <w:rPr>
          <w:color w:val="000000" w:themeColor="text1"/>
          <w:sz w:val="26"/>
          <w:szCs w:val="26"/>
        </w:rPr>
        <w:t xml:space="preserve"> Непосредственно на накопительной емкости, а также на распределительной водопроводной сети в разных частях поселения установлены </w:t>
      </w:r>
      <w:r w:rsidR="009E6DD3" w:rsidRPr="00BC0DCD">
        <w:rPr>
          <w:color w:val="000000" w:themeColor="text1"/>
          <w:sz w:val="26"/>
          <w:szCs w:val="26"/>
        </w:rPr>
        <w:t>27</w:t>
      </w:r>
      <w:r w:rsidR="00D0229E" w:rsidRPr="00BC0DCD">
        <w:rPr>
          <w:color w:val="000000" w:themeColor="text1"/>
          <w:sz w:val="26"/>
          <w:szCs w:val="26"/>
        </w:rPr>
        <w:t xml:space="preserve"> пожарных гидрантов для заполнения цистерн водой для пожаротушения. Пожаротушение пос. Заречный</w:t>
      </w:r>
      <w:r w:rsidR="003B419A" w:rsidRPr="00BC0DCD">
        <w:rPr>
          <w:color w:val="000000" w:themeColor="text1"/>
          <w:sz w:val="26"/>
          <w:szCs w:val="26"/>
        </w:rPr>
        <w:t xml:space="preserve"> </w:t>
      </w:r>
      <w:r w:rsidR="00D0229E" w:rsidRPr="00BC0DCD">
        <w:rPr>
          <w:color w:val="000000" w:themeColor="text1"/>
          <w:sz w:val="26"/>
          <w:szCs w:val="26"/>
        </w:rPr>
        <w:t>в настоящее время решается подвозом воды в цистернах, пожарными машинами.</w:t>
      </w:r>
      <w:r w:rsidR="003B419A" w:rsidRPr="00BC0DCD">
        <w:rPr>
          <w:color w:val="000000" w:themeColor="text1"/>
          <w:sz w:val="26"/>
          <w:szCs w:val="26"/>
        </w:rPr>
        <w:t xml:space="preserve"> </w:t>
      </w:r>
      <w:r w:rsidR="00D0229E" w:rsidRPr="00BC0DCD">
        <w:rPr>
          <w:color w:val="000000" w:themeColor="text1"/>
          <w:sz w:val="26"/>
          <w:szCs w:val="26"/>
        </w:rPr>
        <w:t>Противопожарны</w:t>
      </w:r>
      <w:r w:rsidR="009E6DD3" w:rsidRPr="00BC0DCD">
        <w:rPr>
          <w:color w:val="000000" w:themeColor="text1"/>
          <w:sz w:val="26"/>
          <w:szCs w:val="26"/>
        </w:rPr>
        <w:t>е</w:t>
      </w:r>
      <w:r w:rsidR="00D0229E" w:rsidRPr="00BC0DCD">
        <w:rPr>
          <w:color w:val="000000" w:themeColor="text1"/>
          <w:sz w:val="26"/>
          <w:szCs w:val="26"/>
        </w:rPr>
        <w:t xml:space="preserve"> резервуар</w:t>
      </w:r>
      <w:r w:rsidR="009E6DD3" w:rsidRPr="00BC0DCD">
        <w:rPr>
          <w:color w:val="000000" w:themeColor="text1"/>
          <w:sz w:val="26"/>
          <w:szCs w:val="26"/>
        </w:rPr>
        <w:t>ы</w:t>
      </w:r>
      <w:r w:rsidR="00D828EF" w:rsidRPr="00BC0DCD">
        <w:rPr>
          <w:color w:val="000000" w:themeColor="text1"/>
          <w:sz w:val="26"/>
          <w:szCs w:val="26"/>
        </w:rPr>
        <w:t xml:space="preserve"> объемом 5 м</w:t>
      </w:r>
      <w:r w:rsidR="00D828EF" w:rsidRPr="00BC0DCD">
        <w:rPr>
          <w:color w:val="000000" w:themeColor="text1"/>
          <w:sz w:val="26"/>
          <w:szCs w:val="26"/>
          <w:vertAlign w:val="superscript"/>
        </w:rPr>
        <w:t>3</w:t>
      </w:r>
      <w:r w:rsidR="00D0229E" w:rsidRPr="00BC0DCD">
        <w:rPr>
          <w:color w:val="000000" w:themeColor="text1"/>
          <w:sz w:val="26"/>
          <w:szCs w:val="26"/>
        </w:rPr>
        <w:t>в</w:t>
      </w:r>
      <w:r w:rsidR="009E6DD3" w:rsidRPr="00BC0DCD">
        <w:rPr>
          <w:color w:val="000000" w:themeColor="text1"/>
          <w:sz w:val="26"/>
          <w:szCs w:val="26"/>
        </w:rPr>
        <w:t xml:space="preserve">с. </w:t>
      </w:r>
    </w:p>
    <w:p w:rsidR="006A158C" w:rsidRPr="00BC0DCD" w:rsidRDefault="00A43C25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 </w:t>
      </w:r>
      <w:r w:rsidR="0064511F" w:rsidRPr="00BC0DCD">
        <w:rPr>
          <w:color w:val="000000" w:themeColor="text1"/>
          <w:sz w:val="26"/>
          <w:szCs w:val="26"/>
        </w:rPr>
        <w:t>настоящее время, по данным администрации Панкрушихинского района,</w:t>
      </w:r>
      <w:r w:rsidR="003B419A" w:rsidRPr="00BC0DCD">
        <w:rPr>
          <w:color w:val="000000" w:themeColor="text1"/>
          <w:sz w:val="26"/>
          <w:szCs w:val="26"/>
        </w:rPr>
        <w:t xml:space="preserve"> </w:t>
      </w:r>
      <w:r w:rsidR="0064511F" w:rsidRPr="00BC0DCD">
        <w:rPr>
          <w:color w:val="000000" w:themeColor="text1"/>
          <w:sz w:val="26"/>
          <w:szCs w:val="26"/>
        </w:rPr>
        <w:t xml:space="preserve">общая </w:t>
      </w:r>
      <w:r w:rsidR="006A158C" w:rsidRPr="00BC0DCD">
        <w:rPr>
          <w:color w:val="000000" w:themeColor="text1"/>
          <w:sz w:val="26"/>
          <w:szCs w:val="26"/>
        </w:rPr>
        <w:t xml:space="preserve">протяженность водопроводных сетей в </w:t>
      </w:r>
      <w:r w:rsidR="00D0229E" w:rsidRPr="00BC0DCD">
        <w:rPr>
          <w:color w:val="000000" w:themeColor="text1"/>
          <w:sz w:val="26"/>
          <w:szCs w:val="26"/>
        </w:rPr>
        <w:t>с. Панкрушиха</w:t>
      </w:r>
      <w:r w:rsidR="006A158C" w:rsidRPr="00BC0DCD">
        <w:rPr>
          <w:color w:val="000000" w:themeColor="text1"/>
          <w:sz w:val="26"/>
          <w:szCs w:val="26"/>
        </w:rPr>
        <w:t xml:space="preserve"> составляет </w:t>
      </w:r>
      <w:r w:rsidR="00230B52" w:rsidRPr="00BC0DCD">
        <w:rPr>
          <w:color w:val="000000" w:themeColor="text1"/>
          <w:sz w:val="26"/>
          <w:szCs w:val="26"/>
        </w:rPr>
        <w:t>4</w:t>
      </w:r>
      <w:r w:rsidR="009E6DD3" w:rsidRPr="00BC0DCD">
        <w:rPr>
          <w:color w:val="000000" w:themeColor="text1"/>
          <w:sz w:val="26"/>
          <w:szCs w:val="26"/>
        </w:rPr>
        <w:t>0,2</w:t>
      </w:r>
      <w:r w:rsidR="006A158C" w:rsidRPr="00BC0DCD">
        <w:rPr>
          <w:color w:val="000000" w:themeColor="text1"/>
          <w:sz w:val="26"/>
          <w:szCs w:val="26"/>
        </w:rPr>
        <w:t xml:space="preserve"> км</w:t>
      </w:r>
      <w:r w:rsidR="003B419A" w:rsidRPr="00BC0DCD">
        <w:rPr>
          <w:color w:val="000000" w:themeColor="text1"/>
          <w:sz w:val="26"/>
          <w:szCs w:val="26"/>
        </w:rPr>
        <w:t xml:space="preserve"> </w:t>
      </w:r>
      <w:r w:rsidR="009E6DD3" w:rsidRPr="00BC0DCD">
        <w:rPr>
          <w:color w:val="000000" w:themeColor="text1"/>
          <w:sz w:val="26"/>
          <w:szCs w:val="26"/>
        </w:rPr>
        <w:t>разных диаметров</w:t>
      </w:r>
      <w:r w:rsidR="006A158C" w:rsidRPr="00BC0DCD">
        <w:rPr>
          <w:color w:val="000000" w:themeColor="text1"/>
          <w:sz w:val="26"/>
          <w:szCs w:val="26"/>
        </w:rPr>
        <w:t>.</w:t>
      </w:r>
      <w:r w:rsidR="0064511F" w:rsidRPr="00BC0DCD">
        <w:rPr>
          <w:color w:val="000000" w:themeColor="text1"/>
          <w:sz w:val="26"/>
          <w:szCs w:val="26"/>
        </w:rPr>
        <w:t xml:space="preserve"> Распределительная водопроводная сеть выполнена из чугунных</w:t>
      </w:r>
      <w:r w:rsidR="009E6DD3" w:rsidRPr="00BC0DCD">
        <w:rPr>
          <w:color w:val="000000" w:themeColor="text1"/>
          <w:sz w:val="26"/>
          <w:szCs w:val="26"/>
        </w:rPr>
        <w:t>, стальных</w:t>
      </w:r>
      <w:r w:rsidR="003B419A" w:rsidRPr="00BC0DCD">
        <w:rPr>
          <w:color w:val="000000" w:themeColor="text1"/>
          <w:sz w:val="26"/>
          <w:szCs w:val="26"/>
        </w:rPr>
        <w:t xml:space="preserve"> </w:t>
      </w:r>
      <w:r w:rsidR="00230B52" w:rsidRPr="00BC0DCD">
        <w:rPr>
          <w:color w:val="000000" w:themeColor="text1"/>
          <w:sz w:val="26"/>
          <w:szCs w:val="26"/>
        </w:rPr>
        <w:t>труб</w:t>
      </w:r>
      <w:r w:rsidR="009E6DD3" w:rsidRPr="00BC0DCD">
        <w:rPr>
          <w:color w:val="000000" w:themeColor="text1"/>
          <w:sz w:val="26"/>
          <w:szCs w:val="26"/>
        </w:rPr>
        <w:t xml:space="preserve"> и труб ПЭТ</w:t>
      </w:r>
      <w:r w:rsidR="00230B52" w:rsidRPr="00BC0DCD">
        <w:rPr>
          <w:color w:val="000000" w:themeColor="text1"/>
          <w:sz w:val="26"/>
          <w:szCs w:val="26"/>
        </w:rPr>
        <w:t>.</w:t>
      </w:r>
      <w:r w:rsidR="003B419A" w:rsidRPr="00BC0DCD">
        <w:rPr>
          <w:color w:val="000000" w:themeColor="text1"/>
          <w:sz w:val="26"/>
          <w:szCs w:val="26"/>
        </w:rPr>
        <w:t xml:space="preserve"> </w:t>
      </w:r>
      <w:r w:rsidR="00312967" w:rsidRPr="00BC0DCD">
        <w:rPr>
          <w:color w:val="000000" w:themeColor="text1"/>
          <w:sz w:val="26"/>
          <w:szCs w:val="26"/>
        </w:rPr>
        <w:t xml:space="preserve">По данным бухгалтерского учета сооружения централизованной системы водоснабжения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  <w:r w:rsidR="00312967" w:rsidRPr="00BC0DCD">
        <w:rPr>
          <w:color w:val="000000" w:themeColor="text1"/>
          <w:sz w:val="26"/>
          <w:szCs w:val="26"/>
        </w:rPr>
        <w:t xml:space="preserve"> амортизированы</w:t>
      </w:r>
      <w:r w:rsidR="009E6DD3" w:rsidRPr="00BC0DCD">
        <w:rPr>
          <w:color w:val="000000" w:themeColor="text1"/>
          <w:sz w:val="26"/>
          <w:szCs w:val="26"/>
        </w:rPr>
        <w:t xml:space="preserve"> на 75 %</w:t>
      </w:r>
      <w:r w:rsidR="006A158C" w:rsidRPr="00BC0DCD">
        <w:rPr>
          <w:color w:val="000000" w:themeColor="text1"/>
          <w:sz w:val="26"/>
          <w:szCs w:val="26"/>
        </w:rPr>
        <w:t>.</w:t>
      </w:r>
      <w:r w:rsidR="00312967" w:rsidRPr="00BC0DCD">
        <w:rPr>
          <w:color w:val="000000" w:themeColor="text1"/>
          <w:sz w:val="26"/>
          <w:szCs w:val="26"/>
        </w:rPr>
        <w:t xml:space="preserve"> Физи</w:t>
      </w:r>
      <w:r w:rsidR="00395C94" w:rsidRPr="00BC0DCD">
        <w:rPr>
          <w:color w:val="000000" w:themeColor="text1"/>
          <w:sz w:val="26"/>
          <w:szCs w:val="26"/>
        </w:rPr>
        <w:t xml:space="preserve">ческий износ составляет </w:t>
      </w:r>
      <w:r w:rsidR="009E6DD3" w:rsidRPr="00BC0DCD">
        <w:rPr>
          <w:color w:val="000000" w:themeColor="text1"/>
          <w:sz w:val="26"/>
          <w:szCs w:val="26"/>
        </w:rPr>
        <w:t>около 75 %</w:t>
      </w:r>
      <w:r w:rsidR="00C20CED" w:rsidRPr="00BC0DCD">
        <w:rPr>
          <w:color w:val="000000" w:themeColor="text1"/>
          <w:sz w:val="26"/>
          <w:szCs w:val="26"/>
        </w:rPr>
        <w:t>.</w:t>
      </w:r>
    </w:p>
    <w:p w:rsidR="00C20CED" w:rsidRPr="00BC0DCD" w:rsidRDefault="00C20CE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Схема обеспечения водой потребителей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  <w:r w:rsidRPr="00BC0DCD">
        <w:rPr>
          <w:color w:val="000000" w:themeColor="text1"/>
          <w:sz w:val="26"/>
          <w:szCs w:val="26"/>
        </w:rPr>
        <w:t xml:space="preserve"> представлена на рисунке 3.</w:t>
      </w:r>
    </w:p>
    <w:p w:rsidR="00CF1159" w:rsidRPr="00BC0DCD" w:rsidRDefault="00CF1159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3C2EA8" w:rsidRPr="00BC0DCD" w:rsidRDefault="00491AD6" w:rsidP="00B45090">
      <w:pPr>
        <w:pStyle w:val="3"/>
        <w:shd w:val="clear" w:color="auto" w:fill="auto"/>
        <w:spacing w:after="0" w:line="312" w:lineRule="auto"/>
        <w:ind w:firstLine="709"/>
        <w:jc w:val="both"/>
      </w:pPr>
      <w:r>
        <w:rPr>
          <w:noProof/>
          <w:lang w:eastAsia="ru-RU"/>
        </w:rPr>
        <w:drawing>
          <wp:inline distT="0" distB="0" distL="0" distR="0">
            <wp:extent cx="6300470" cy="3562985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анкрушиха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356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CED" w:rsidRPr="00BC0DCD" w:rsidRDefault="00C20CE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 xml:space="preserve">Рис. 3. Схема обеспечения водой потребителей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</w:p>
    <w:p w:rsidR="00C20CED" w:rsidRPr="00BC0DCD" w:rsidRDefault="00C20CE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2B26F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Источники</w:t>
      </w:r>
      <w:r w:rsidR="00490986" w:rsidRPr="00BC0DCD">
        <w:rPr>
          <w:b/>
          <w:color w:val="000000" w:themeColor="text1"/>
          <w:sz w:val="26"/>
          <w:szCs w:val="26"/>
        </w:rPr>
        <w:t xml:space="preserve"> централизованного</w:t>
      </w:r>
      <w:r w:rsidR="006A158C" w:rsidRPr="00BC0DCD">
        <w:rPr>
          <w:b/>
          <w:color w:val="000000" w:themeColor="text1"/>
          <w:sz w:val="26"/>
          <w:szCs w:val="26"/>
        </w:rPr>
        <w:t xml:space="preserve"> водоснабжения.</w:t>
      </w:r>
    </w:p>
    <w:p w:rsidR="006A158C" w:rsidRPr="00BC0DCD" w:rsidRDefault="002B26F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Источники</w:t>
      </w:r>
      <w:r w:rsidR="00490986" w:rsidRPr="00BC0DCD">
        <w:rPr>
          <w:color w:val="000000" w:themeColor="text1"/>
          <w:sz w:val="26"/>
          <w:szCs w:val="26"/>
        </w:rPr>
        <w:t xml:space="preserve"> централизованного</w:t>
      </w:r>
      <w:r w:rsidR="006A158C" w:rsidRPr="00BC0DCD">
        <w:rPr>
          <w:color w:val="000000" w:themeColor="text1"/>
          <w:sz w:val="26"/>
          <w:szCs w:val="26"/>
        </w:rPr>
        <w:t xml:space="preserve"> водоснабжения</w:t>
      </w:r>
      <w:r w:rsidR="003B419A" w:rsidRPr="00BC0DCD">
        <w:rPr>
          <w:color w:val="000000" w:themeColor="text1"/>
          <w:sz w:val="26"/>
          <w:szCs w:val="26"/>
        </w:rPr>
        <w:t xml:space="preserve">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  <w:r w:rsidR="006A158C" w:rsidRPr="00BC0DCD">
        <w:rPr>
          <w:color w:val="000000" w:themeColor="text1"/>
          <w:sz w:val="26"/>
          <w:szCs w:val="26"/>
        </w:rPr>
        <w:t xml:space="preserve"> приведен</w:t>
      </w:r>
      <w:r w:rsidR="00235B89" w:rsidRPr="00BC0DCD">
        <w:rPr>
          <w:color w:val="000000" w:themeColor="text1"/>
          <w:sz w:val="26"/>
          <w:szCs w:val="26"/>
        </w:rPr>
        <w:t>ы</w:t>
      </w:r>
      <w:r w:rsidR="006A158C" w:rsidRPr="00BC0DCD">
        <w:rPr>
          <w:color w:val="000000" w:themeColor="text1"/>
          <w:sz w:val="26"/>
          <w:szCs w:val="26"/>
        </w:rPr>
        <w:t xml:space="preserve"> в</w:t>
      </w:r>
      <w:r w:rsidR="003B419A" w:rsidRPr="00BC0DCD">
        <w:rPr>
          <w:color w:val="000000" w:themeColor="text1"/>
          <w:sz w:val="26"/>
          <w:szCs w:val="26"/>
        </w:rPr>
        <w:t xml:space="preserve"> </w:t>
      </w:r>
      <w:r w:rsidR="006A158C" w:rsidRPr="00BC0DCD">
        <w:rPr>
          <w:color w:val="000000" w:themeColor="text1"/>
          <w:sz w:val="26"/>
          <w:szCs w:val="26"/>
        </w:rPr>
        <w:t xml:space="preserve">таблице </w:t>
      </w:r>
      <w:r w:rsidR="00490986" w:rsidRPr="00BC0DCD">
        <w:rPr>
          <w:color w:val="000000" w:themeColor="text1"/>
          <w:sz w:val="26"/>
          <w:szCs w:val="26"/>
        </w:rPr>
        <w:t>2</w:t>
      </w:r>
      <w:r w:rsidR="00235B89" w:rsidRPr="00BC0DCD">
        <w:rPr>
          <w:color w:val="000000" w:themeColor="text1"/>
          <w:sz w:val="26"/>
          <w:szCs w:val="26"/>
        </w:rPr>
        <w:t>.</w:t>
      </w:r>
    </w:p>
    <w:p w:rsidR="00490986" w:rsidRPr="00BC0DCD" w:rsidRDefault="00490986" w:rsidP="00490986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Таблица 2</w:t>
      </w:r>
    </w:p>
    <w:p w:rsidR="001D665B" w:rsidRPr="00BC0DCD" w:rsidRDefault="001D665B" w:rsidP="00490986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490986" w:rsidRPr="00BC0DCD" w:rsidRDefault="002B26FD" w:rsidP="00490986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Источники</w:t>
      </w:r>
      <w:r w:rsidR="00490986" w:rsidRPr="00BC0DCD">
        <w:rPr>
          <w:color w:val="000000" w:themeColor="text1"/>
          <w:sz w:val="26"/>
          <w:szCs w:val="26"/>
        </w:rPr>
        <w:t xml:space="preserve"> централизованного водоснабжения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</w:p>
    <w:tbl>
      <w:tblPr>
        <w:tblStyle w:val="a3"/>
        <w:tblW w:w="10031" w:type="dxa"/>
        <w:tblLayout w:type="fixed"/>
        <w:tblLook w:val="04A0" w:firstRow="1" w:lastRow="0" w:firstColumn="1" w:lastColumn="0" w:noHBand="0" w:noVBand="1"/>
      </w:tblPr>
      <w:tblGrid>
        <w:gridCol w:w="1953"/>
        <w:gridCol w:w="2124"/>
        <w:gridCol w:w="2127"/>
        <w:gridCol w:w="1842"/>
        <w:gridCol w:w="1985"/>
      </w:tblGrid>
      <w:tr w:rsidR="00230B52" w:rsidRPr="00BC0DCD" w:rsidTr="00146815">
        <w:tc>
          <w:tcPr>
            <w:tcW w:w="1953" w:type="dxa"/>
          </w:tcPr>
          <w:p w:rsidR="00230B52" w:rsidRPr="00BC0DCD" w:rsidRDefault="00230B52" w:rsidP="0014681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Источники водоснабжения</w:t>
            </w:r>
          </w:p>
        </w:tc>
        <w:tc>
          <w:tcPr>
            <w:tcW w:w="2124" w:type="dxa"/>
          </w:tcPr>
          <w:p w:rsidR="00230B52" w:rsidRPr="00BC0DCD" w:rsidRDefault="00230B52" w:rsidP="00491AD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 xml:space="preserve">Проектная мощность водозабора (по </w:t>
            </w:r>
            <w:r w:rsidR="00491AD6">
              <w:rPr>
                <w:color w:val="000000" w:themeColor="text1"/>
                <w:sz w:val="26"/>
                <w:szCs w:val="26"/>
              </w:rPr>
              <w:t>дебиту скважины</w:t>
            </w:r>
            <w:r w:rsidRPr="00BC0DCD">
              <w:rPr>
                <w:color w:val="000000" w:themeColor="text1"/>
                <w:sz w:val="26"/>
                <w:szCs w:val="26"/>
              </w:rPr>
              <w:t>), тыс.м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/год</w:t>
            </w:r>
          </w:p>
        </w:tc>
        <w:tc>
          <w:tcPr>
            <w:tcW w:w="2127" w:type="dxa"/>
          </w:tcPr>
          <w:p w:rsidR="00230B52" w:rsidRPr="00BC0DCD" w:rsidRDefault="00230B52" w:rsidP="007B5BC9">
            <w:pPr>
              <w:pStyle w:val="3"/>
              <w:shd w:val="clear" w:color="auto" w:fill="auto"/>
              <w:spacing w:after="0" w:line="312" w:lineRule="auto"/>
              <w:ind w:right="34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Лимит по договору</w:t>
            </w:r>
            <w:r w:rsidR="003B419A" w:rsidRPr="00BC0DCD">
              <w:rPr>
                <w:color w:val="000000" w:themeColor="text1"/>
                <w:sz w:val="26"/>
                <w:szCs w:val="26"/>
              </w:rPr>
              <w:t xml:space="preserve"> </w:t>
            </w:r>
            <w:r w:rsidRPr="00BC0DCD">
              <w:rPr>
                <w:color w:val="000000" w:themeColor="text1"/>
                <w:sz w:val="26"/>
                <w:szCs w:val="26"/>
              </w:rPr>
              <w:t>водопользования, тыс.м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/год</w:t>
            </w:r>
          </w:p>
        </w:tc>
        <w:tc>
          <w:tcPr>
            <w:tcW w:w="1842" w:type="dxa"/>
          </w:tcPr>
          <w:p w:rsidR="00230B52" w:rsidRPr="00BC0DCD" w:rsidRDefault="00230B52" w:rsidP="0014681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Марка насоса</w:t>
            </w:r>
          </w:p>
        </w:tc>
        <w:tc>
          <w:tcPr>
            <w:tcW w:w="1985" w:type="dxa"/>
          </w:tcPr>
          <w:p w:rsidR="00230B52" w:rsidRPr="00BC0DCD" w:rsidRDefault="00230B52" w:rsidP="0014681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Прибор учета энергоресурсов</w:t>
            </w:r>
          </w:p>
        </w:tc>
      </w:tr>
      <w:tr w:rsidR="00491AD6" w:rsidRPr="00BC0DCD" w:rsidTr="00CF74DA">
        <w:tc>
          <w:tcPr>
            <w:tcW w:w="1953" w:type="dxa"/>
          </w:tcPr>
          <w:p w:rsidR="00491AD6" w:rsidRPr="00BC0DCD" w:rsidRDefault="00491AD6" w:rsidP="00B45090">
            <w:pPr>
              <w:pStyle w:val="3"/>
              <w:shd w:val="clear" w:color="auto" w:fill="auto"/>
              <w:spacing w:after="0" w:line="312" w:lineRule="auto"/>
              <w:ind w:firstLine="0"/>
              <w:jc w:val="both"/>
              <w:rPr>
                <w:color w:val="000000" w:themeColor="text1"/>
                <w:sz w:val="26"/>
                <w:szCs w:val="26"/>
              </w:rPr>
            </w:pPr>
            <w:r w:rsidRPr="00222227">
              <w:rPr>
                <w:sz w:val="24"/>
                <w:szCs w:val="24"/>
              </w:rPr>
              <w:t>Скважина ВБВ-4637</w:t>
            </w:r>
          </w:p>
        </w:tc>
        <w:tc>
          <w:tcPr>
            <w:tcW w:w="2124" w:type="dxa"/>
            <w:vAlign w:val="center"/>
          </w:tcPr>
          <w:p w:rsidR="00491AD6" w:rsidRPr="00BC0DCD" w:rsidRDefault="00491AD6" w:rsidP="00CF74DA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157,680</w:t>
            </w:r>
          </w:p>
        </w:tc>
        <w:tc>
          <w:tcPr>
            <w:tcW w:w="2127" w:type="dxa"/>
            <w:vMerge w:val="restart"/>
            <w:vAlign w:val="center"/>
          </w:tcPr>
          <w:p w:rsidR="00491AD6" w:rsidRPr="00BC0DCD" w:rsidRDefault="00491AD6" w:rsidP="00CF74DA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128,0</w:t>
            </w:r>
          </w:p>
        </w:tc>
        <w:tc>
          <w:tcPr>
            <w:tcW w:w="1842" w:type="dxa"/>
            <w:vAlign w:val="center"/>
          </w:tcPr>
          <w:p w:rsidR="00491AD6" w:rsidRPr="00BC0DCD" w:rsidRDefault="00491AD6" w:rsidP="00491AD6">
            <w:pPr>
              <w:pStyle w:val="3"/>
              <w:shd w:val="clear" w:color="auto" w:fill="auto"/>
              <w:spacing w:after="0" w:line="312" w:lineRule="auto"/>
              <w:ind w:left="-108" w:right="-108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sz w:val="26"/>
                <w:szCs w:val="26"/>
              </w:rPr>
              <w:t>ЭЦВ10-</w:t>
            </w:r>
            <w:r>
              <w:rPr>
                <w:sz w:val="26"/>
                <w:szCs w:val="26"/>
              </w:rPr>
              <w:t>25</w:t>
            </w:r>
            <w:r w:rsidRPr="00BC0DCD">
              <w:rPr>
                <w:sz w:val="26"/>
                <w:szCs w:val="26"/>
              </w:rPr>
              <w:t>-140</w:t>
            </w:r>
          </w:p>
        </w:tc>
        <w:tc>
          <w:tcPr>
            <w:tcW w:w="1985" w:type="dxa"/>
            <w:vAlign w:val="center"/>
          </w:tcPr>
          <w:p w:rsidR="00491AD6" w:rsidRPr="00BC0DCD" w:rsidRDefault="00491AD6" w:rsidP="00CF74DA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/>
                <w:sz w:val="26"/>
                <w:szCs w:val="26"/>
                <w:shd w:val="clear" w:color="auto" w:fill="FFFFFF"/>
              </w:rPr>
              <w:t>ЦЭ6803В</w:t>
            </w:r>
          </w:p>
        </w:tc>
      </w:tr>
      <w:tr w:rsidR="00491AD6" w:rsidRPr="00BC0DCD" w:rsidTr="00CF74DA">
        <w:tc>
          <w:tcPr>
            <w:tcW w:w="1953" w:type="dxa"/>
          </w:tcPr>
          <w:p w:rsidR="00491AD6" w:rsidRPr="00BC0DCD" w:rsidRDefault="00491AD6" w:rsidP="000E2223">
            <w:pPr>
              <w:pStyle w:val="3"/>
              <w:shd w:val="clear" w:color="auto" w:fill="auto"/>
              <w:spacing w:after="0" w:line="312" w:lineRule="auto"/>
              <w:ind w:firstLine="0"/>
              <w:jc w:val="both"/>
              <w:rPr>
                <w:color w:val="000000" w:themeColor="text1"/>
                <w:sz w:val="26"/>
                <w:szCs w:val="26"/>
              </w:rPr>
            </w:pPr>
            <w:r w:rsidRPr="00222227">
              <w:rPr>
                <w:sz w:val="24"/>
                <w:szCs w:val="24"/>
              </w:rPr>
              <w:t>Скважина № ВБВ-1218</w:t>
            </w:r>
          </w:p>
        </w:tc>
        <w:tc>
          <w:tcPr>
            <w:tcW w:w="2124" w:type="dxa"/>
            <w:vAlign w:val="center"/>
          </w:tcPr>
          <w:p w:rsidR="00491AD6" w:rsidRPr="00BC0DCD" w:rsidRDefault="00491AD6" w:rsidP="00CF74DA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569,400</w:t>
            </w:r>
          </w:p>
        </w:tc>
        <w:tc>
          <w:tcPr>
            <w:tcW w:w="2127" w:type="dxa"/>
            <w:vMerge/>
            <w:vAlign w:val="center"/>
          </w:tcPr>
          <w:p w:rsidR="00491AD6" w:rsidRPr="00BC0DCD" w:rsidRDefault="00491AD6" w:rsidP="00CF74DA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842" w:type="dxa"/>
            <w:vAlign w:val="center"/>
          </w:tcPr>
          <w:p w:rsidR="00491AD6" w:rsidRPr="00BC0DCD" w:rsidRDefault="00491AD6" w:rsidP="00491AD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ЭЦВ 10</w:t>
            </w:r>
            <w:r w:rsidRPr="00BC0DCD">
              <w:rPr>
                <w:sz w:val="26"/>
                <w:szCs w:val="26"/>
              </w:rPr>
              <w:t>-</w:t>
            </w:r>
            <w:r>
              <w:rPr>
                <w:sz w:val="26"/>
                <w:szCs w:val="26"/>
              </w:rPr>
              <w:t>65</w:t>
            </w:r>
            <w:r w:rsidRPr="00BC0DCD">
              <w:rPr>
                <w:sz w:val="26"/>
                <w:szCs w:val="26"/>
              </w:rPr>
              <w:t>-185</w:t>
            </w:r>
          </w:p>
        </w:tc>
        <w:tc>
          <w:tcPr>
            <w:tcW w:w="1985" w:type="dxa"/>
            <w:vAlign w:val="center"/>
          </w:tcPr>
          <w:p w:rsidR="00491AD6" w:rsidRPr="00BC0DCD" w:rsidRDefault="00491AD6" w:rsidP="00CF74DA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BC0DCD">
              <w:rPr>
                <w:color w:val="000000"/>
                <w:sz w:val="26"/>
                <w:szCs w:val="26"/>
                <w:shd w:val="clear" w:color="auto" w:fill="FFFFFF"/>
              </w:rPr>
              <w:t>ЦЭ6803В</w:t>
            </w:r>
          </w:p>
        </w:tc>
      </w:tr>
      <w:tr w:rsidR="00491AD6" w:rsidRPr="00BC0DCD" w:rsidTr="00CF74DA">
        <w:tc>
          <w:tcPr>
            <w:tcW w:w="1953" w:type="dxa"/>
          </w:tcPr>
          <w:p w:rsidR="00491AD6" w:rsidRPr="00BC0DCD" w:rsidRDefault="00491AD6" w:rsidP="00FD63EC">
            <w:pPr>
              <w:pStyle w:val="3"/>
              <w:shd w:val="clear" w:color="auto" w:fill="auto"/>
              <w:spacing w:after="0" w:line="312" w:lineRule="auto"/>
              <w:ind w:firstLine="0"/>
              <w:jc w:val="both"/>
              <w:rPr>
                <w:color w:val="000000" w:themeColor="text1"/>
                <w:sz w:val="26"/>
                <w:szCs w:val="26"/>
              </w:rPr>
            </w:pPr>
            <w:r w:rsidRPr="00222227">
              <w:rPr>
                <w:sz w:val="24"/>
                <w:szCs w:val="24"/>
              </w:rPr>
              <w:t>Скважина №БР-578</w:t>
            </w:r>
          </w:p>
        </w:tc>
        <w:tc>
          <w:tcPr>
            <w:tcW w:w="2124" w:type="dxa"/>
            <w:vAlign w:val="center"/>
          </w:tcPr>
          <w:p w:rsidR="00491AD6" w:rsidRPr="00BC0DCD" w:rsidRDefault="00491AD6" w:rsidP="00491AD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3</w:t>
            </w:r>
            <w:r>
              <w:rPr>
                <w:color w:val="000000" w:themeColor="text1"/>
                <w:sz w:val="26"/>
                <w:szCs w:val="26"/>
              </w:rPr>
              <w:t>48,0</w:t>
            </w:r>
          </w:p>
        </w:tc>
        <w:tc>
          <w:tcPr>
            <w:tcW w:w="2127" w:type="dxa"/>
            <w:vMerge/>
            <w:vAlign w:val="center"/>
          </w:tcPr>
          <w:p w:rsidR="00491AD6" w:rsidRPr="00BC0DCD" w:rsidRDefault="00491AD6" w:rsidP="00FD63E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842" w:type="dxa"/>
            <w:vAlign w:val="center"/>
          </w:tcPr>
          <w:p w:rsidR="00491AD6" w:rsidRPr="00BC0DCD" w:rsidRDefault="00491AD6" w:rsidP="00491AD6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BC0DCD">
              <w:rPr>
                <w:sz w:val="26"/>
                <w:szCs w:val="26"/>
              </w:rPr>
              <w:t xml:space="preserve">ЭЦВ </w:t>
            </w:r>
            <w:r>
              <w:rPr>
                <w:sz w:val="26"/>
                <w:szCs w:val="26"/>
              </w:rPr>
              <w:t>10</w:t>
            </w:r>
            <w:r w:rsidRPr="00BC0DCD">
              <w:rPr>
                <w:sz w:val="26"/>
                <w:szCs w:val="26"/>
              </w:rPr>
              <w:t>-</w:t>
            </w:r>
            <w:r>
              <w:rPr>
                <w:sz w:val="26"/>
                <w:szCs w:val="26"/>
              </w:rPr>
              <w:t>65</w:t>
            </w:r>
            <w:r w:rsidRPr="00BC0DCD">
              <w:rPr>
                <w:sz w:val="26"/>
                <w:szCs w:val="26"/>
              </w:rPr>
              <w:t>-140</w:t>
            </w:r>
          </w:p>
        </w:tc>
        <w:tc>
          <w:tcPr>
            <w:tcW w:w="1985" w:type="dxa"/>
            <w:vAlign w:val="center"/>
          </w:tcPr>
          <w:p w:rsidR="00491AD6" w:rsidRPr="00BC0DCD" w:rsidRDefault="00491AD6" w:rsidP="00FD63E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BC0DCD">
              <w:rPr>
                <w:color w:val="000000"/>
                <w:sz w:val="26"/>
                <w:szCs w:val="26"/>
                <w:shd w:val="clear" w:color="auto" w:fill="FFFFFF"/>
              </w:rPr>
              <w:t>ЦЭ6803В</w:t>
            </w:r>
          </w:p>
        </w:tc>
      </w:tr>
      <w:tr w:rsidR="00491AD6" w:rsidRPr="00BC0DCD" w:rsidTr="00CF74DA">
        <w:tc>
          <w:tcPr>
            <w:tcW w:w="1953" w:type="dxa"/>
          </w:tcPr>
          <w:p w:rsidR="00491AD6" w:rsidRPr="00BC0DCD" w:rsidRDefault="00491AD6" w:rsidP="00FD63EC">
            <w:pPr>
              <w:pStyle w:val="3"/>
              <w:shd w:val="clear" w:color="auto" w:fill="auto"/>
              <w:spacing w:after="0" w:line="312" w:lineRule="auto"/>
              <w:ind w:firstLine="0"/>
              <w:jc w:val="both"/>
              <w:rPr>
                <w:color w:val="000000" w:themeColor="text1"/>
                <w:sz w:val="26"/>
                <w:szCs w:val="26"/>
              </w:rPr>
            </w:pPr>
            <w:r w:rsidRPr="00222227">
              <w:rPr>
                <w:sz w:val="24"/>
                <w:szCs w:val="24"/>
              </w:rPr>
              <w:t>Скважина БИ-365</w:t>
            </w:r>
          </w:p>
        </w:tc>
        <w:tc>
          <w:tcPr>
            <w:tcW w:w="2124" w:type="dxa"/>
            <w:vAlign w:val="center"/>
          </w:tcPr>
          <w:p w:rsidR="00491AD6" w:rsidRPr="00BC0DCD" w:rsidRDefault="00491AD6" w:rsidP="00FD63E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175,2</w:t>
            </w:r>
          </w:p>
        </w:tc>
        <w:tc>
          <w:tcPr>
            <w:tcW w:w="2127" w:type="dxa"/>
            <w:vMerge/>
            <w:vAlign w:val="center"/>
          </w:tcPr>
          <w:p w:rsidR="00491AD6" w:rsidRPr="00BC0DCD" w:rsidRDefault="00491AD6" w:rsidP="00FD63E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842" w:type="dxa"/>
            <w:vAlign w:val="center"/>
          </w:tcPr>
          <w:p w:rsidR="00491AD6" w:rsidRPr="00BC0DCD" w:rsidRDefault="00491AD6" w:rsidP="00FD63E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BC0DCD">
              <w:rPr>
                <w:sz w:val="26"/>
                <w:szCs w:val="26"/>
              </w:rPr>
              <w:t>ЭЦВ 8-25-140</w:t>
            </w:r>
          </w:p>
        </w:tc>
        <w:tc>
          <w:tcPr>
            <w:tcW w:w="1985" w:type="dxa"/>
            <w:vAlign w:val="center"/>
          </w:tcPr>
          <w:p w:rsidR="00491AD6" w:rsidRPr="00BC0DCD" w:rsidRDefault="00491AD6" w:rsidP="00FD63EC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BC0DCD">
              <w:rPr>
                <w:color w:val="000000"/>
                <w:sz w:val="26"/>
                <w:szCs w:val="26"/>
                <w:shd w:val="clear" w:color="auto" w:fill="FFFFFF"/>
              </w:rPr>
              <w:t>ЦЭ6803В</w:t>
            </w:r>
          </w:p>
        </w:tc>
      </w:tr>
    </w:tbl>
    <w:p w:rsidR="00230B52" w:rsidRPr="00BC0DCD" w:rsidRDefault="00230B52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Структура </w:t>
      </w:r>
      <w:r w:rsidR="005B0DFF" w:rsidRPr="00BC0DCD">
        <w:rPr>
          <w:color w:val="000000" w:themeColor="text1"/>
          <w:sz w:val="26"/>
          <w:szCs w:val="26"/>
        </w:rPr>
        <w:t xml:space="preserve">баланса </w:t>
      </w:r>
      <w:r w:rsidRPr="00BC0DCD">
        <w:rPr>
          <w:color w:val="000000" w:themeColor="text1"/>
          <w:sz w:val="26"/>
          <w:szCs w:val="26"/>
        </w:rPr>
        <w:t xml:space="preserve">водопотребления представлена на рисунке </w:t>
      </w:r>
      <w:r w:rsidR="00C20CED" w:rsidRPr="00BC0DCD">
        <w:rPr>
          <w:color w:val="000000" w:themeColor="text1"/>
          <w:sz w:val="26"/>
          <w:szCs w:val="26"/>
        </w:rPr>
        <w:t>4</w:t>
      </w:r>
      <w:r w:rsidRPr="00BC0DCD">
        <w:rPr>
          <w:color w:val="000000" w:themeColor="text1"/>
          <w:sz w:val="26"/>
          <w:szCs w:val="26"/>
        </w:rPr>
        <w:t>.</w:t>
      </w:r>
    </w:p>
    <w:p w:rsidR="008E259D" w:rsidRPr="00BC0DCD" w:rsidRDefault="008E259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8E259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noProof/>
          <w:color w:val="000000" w:themeColor="text1"/>
          <w:sz w:val="26"/>
          <w:szCs w:val="26"/>
          <w:lang w:eastAsia="ru-RU"/>
        </w:rPr>
        <w:drawing>
          <wp:inline distT="0" distB="0" distL="0" distR="0">
            <wp:extent cx="5486400" cy="3200400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E259D" w:rsidRPr="00BC0DCD" w:rsidRDefault="008E259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Рис. </w:t>
      </w:r>
      <w:r w:rsidR="00C20CED" w:rsidRPr="00BC0DCD">
        <w:rPr>
          <w:color w:val="000000" w:themeColor="text1"/>
          <w:sz w:val="26"/>
          <w:szCs w:val="26"/>
        </w:rPr>
        <w:t>4</w:t>
      </w:r>
      <w:r w:rsidRPr="00BC0DCD">
        <w:rPr>
          <w:color w:val="000000" w:themeColor="text1"/>
          <w:sz w:val="26"/>
          <w:szCs w:val="26"/>
        </w:rPr>
        <w:t xml:space="preserve">. Структура </w:t>
      </w:r>
      <w:r w:rsidR="005B0DFF" w:rsidRPr="00BC0DCD">
        <w:rPr>
          <w:color w:val="000000" w:themeColor="text1"/>
          <w:sz w:val="26"/>
          <w:szCs w:val="26"/>
        </w:rPr>
        <w:t>баланса водопотребления</w:t>
      </w:r>
      <w:r w:rsidR="000A12BF" w:rsidRPr="00BC0DCD">
        <w:rPr>
          <w:color w:val="000000" w:themeColor="text1"/>
          <w:sz w:val="26"/>
          <w:szCs w:val="26"/>
        </w:rPr>
        <w:t xml:space="preserve">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0A12BF" w:rsidRPr="00BC0DCD">
        <w:rPr>
          <w:color w:val="000000" w:themeColor="text1"/>
          <w:sz w:val="26"/>
          <w:szCs w:val="26"/>
        </w:rPr>
        <w:t xml:space="preserve"> сельсовет</w:t>
      </w:r>
    </w:p>
    <w:p w:rsidR="00C20CED" w:rsidRPr="00BC0DCD" w:rsidRDefault="00C20CE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3E2DF5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</w:t>
      </w:r>
      <w:r w:rsidR="006A158C" w:rsidRPr="00BC0DCD">
        <w:rPr>
          <w:color w:val="000000" w:themeColor="text1"/>
          <w:sz w:val="26"/>
          <w:szCs w:val="26"/>
        </w:rPr>
        <w:t>бщ</w:t>
      </w:r>
      <w:r w:rsidRPr="00BC0DCD">
        <w:rPr>
          <w:color w:val="000000" w:themeColor="text1"/>
          <w:sz w:val="26"/>
          <w:szCs w:val="26"/>
        </w:rPr>
        <w:t>ий</w:t>
      </w:r>
      <w:r w:rsidR="00EA6D63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расход</w:t>
      </w:r>
      <w:r w:rsidR="006A158C" w:rsidRPr="00BC0DCD">
        <w:rPr>
          <w:color w:val="000000" w:themeColor="text1"/>
          <w:sz w:val="26"/>
          <w:szCs w:val="26"/>
        </w:rPr>
        <w:t xml:space="preserve"> воды </w:t>
      </w:r>
      <w:r w:rsidR="00EA303B" w:rsidRPr="00BC0DCD">
        <w:rPr>
          <w:color w:val="000000" w:themeColor="text1"/>
          <w:sz w:val="26"/>
          <w:szCs w:val="26"/>
        </w:rPr>
        <w:t xml:space="preserve">из системы </w:t>
      </w:r>
      <w:r w:rsidR="00395C94" w:rsidRPr="00BC0DCD">
        <w:rPr>
          <w:color w:val="000000" w:themeColor="text1"/>
          <w:sz w:val="26"/>
          <w:szCs w:val="26"/>
        </w:rPr>
        <w:t>централизованного водоснабжения</w:t>
      </w:r>
      <w:r w:rsidR="006A158C" w:rsidRPr="00BC0DCD">
        <w:rPr>
          <w:color w:val="000000" w:themeColor="text1"/>
          <w:sz w:val="26"/>
          <w:szCs w:val="26"/>
        </w:rPr>
        <w:t xml:space="preserve"> составляет </w:t>
      </w:r>
      <w:r w:rsidR="000E659C">
        <w:rPr>
          <w:color w:val="000000" w:themeColor="text1"/>
          <w:sz w:val="26"/>
          <w:szCs w:val="26"/>
        </w:rPr>
        <w:t>288,12</w:t>
      </w:r>
      <w:r w:rsidR="006A158C" w:rsidRPr="00BC0DCD">
        <w:rPr>
          <w:color w:val="000000" w:themeColor="text1"/>
          <w:sz w:val="26"/>
          <w:szCs w:val="26"/>
        </w:rPr>
        <w:t xml:space="preserve"> м</w:t>
      </w:r>
      <w:r w:rsidR="006A158C" w:rsidRPr="00BC0DCD">
        <w:rPr>
          <w:color w:val="000000" w:themeColor="text1"/>
          <w:sz w:val="26"/>
          <w:szCs w:val="26"/>
          <w:vertAlign w:val="superscript"/>
        </w:rPr>
        <w:t>3</w:t>
      </w:r>
      <w:r w:rsidR="006A158C" w:rsidRPr="00BC0DCD">
        <w:rPr>
          <w:color w:val="000000" w:themeColor="text1"/>
          <w:sz w:val="26"/>
          <w:szCs w:val="26"/>
        </w:rPr>
        <w:t>/сут</w:t>
      </w:r>
      <w:r w:rsidR="00EA303B" w:rsidRPr="00BC0DCD">
        <w:rPr>
          <w:color w:val="000000" w:themeColor="text1"/>
          <w:sz w:val="26"/>
          <w:szCs w:val="26"/>
        </w:rPr>
        <w:t>ки</w:t>
      </w:r>
      <w:r w:rsidR="006A158C" w:rsidRPr="00BC0DCD">
        <w:rPr>
          <w:color w:val="000000" w:themeColor="text1"/>
          <w:sz w:val="26"/>
          <w:szCs w:val="26"/>
        </w:rPr>
        <w:t>.</w:t>
      </w:r>
    </w:p>
    <w:p w:rsidR="00336339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Вода в данных источниках соответствует нормам </w:t>
      </w:r>
      <w:r w:rsidR="00491AD6" w:rsidRPr="000E659C">
        <w:rPr>
          <w:bCs/>
          <w:color w:val="444444"/>
          <w:sz w:val="24"/>
          <w:szCs w:val="24"/>
          <w:shd w:val="clear" w:color="auto" w:fill="FFFFFF"/>
        </w:rPr>
        <w:t>СанПиН 2.1.3684-21</w:t>
      </w:r>
      <w:r w:rsidRPr="00BC0DCD">
        <w:rPr>
          <w:color w:val="000000" w:themeColor="text1"/>
          <w:sz w:val="26"/>
          <w:szCs w:val="26"/>
        </w:rPr>
        <w:t xml:space="preserve">. Изношенность водопроводных сетей составляет </w:t>
      </w:r>
      <w:r w:rsidR="00056CFF" w:rsidRPr="00BC0DCD">
        <w:rPr>
          <w:color w:val="000000" w:themeColor="text1"/>
          <w:sz w:val="26"/>
          <w:szCs w:val="26"/>
        </w:rPr>
        <w:t>около</w:t>
      </w:r>
      <w:r w:rsidR="00EA6D63" w:rsidRPr="00BC0DCD">
        <w:rPr>
          <w:color w:val="000000" w:themeColor="text1"/>
          <w:sz w:val="26"/>
          <w:szCs w:val="26"/>
        </w:rPr>
        <w:t xml:space="preserve"> </w:t>
      </w:r>
      <w:r w:rsidR="00056CFF" w:rsidRPr="00BC0DCD">
        <w:rPr>
          <w:color w:val="000000" w:themeColor="text1"/>
          <w:sz w:val="26"/>
          <w:szCs w:val="26"/>
        </w:rPr>
        <w:t>7</w:t>
      </w:r>
      <w:r w:rsidR="00491AD6">
        <w:rPr>
          <w:color w:val="000000" w:themeColor="text1"/>
          <w:sz w:val="26"/>
          <w:szCs w:val="26"/>
        </w:rPr>
        <w:t>0</w:t>
      </w:r>
      <w:r w:rsidRPr="00BC0DCD">
        <w:rPr>
          <w:color w:val="000000" w:themeColor="text1"/>
          <w:sz w:val="26"/>
          <w:szCs w:val="26"/>
        </w:rPr>
        <w:t xml:space="preserve">%, что характеризуется </w:t>
      </w:r>
      <w:r w:rsidR="00937DD3" w:rsidRPr="00BC0DCD">
        <w:rPr>
          <w:color w:val="000000" w:themeColor="text1"/>
          <w:sz w:val="26"/>
          <w:szCs w:val="26"/>
        </w:rPr>
        <w:t xml:space="preserve">большим </w:t>
      </w:r>
      <w:r w:rsidRPr="00BC0DCD">
        <w:rPr>
          <w:color w:val="000000" w:themeColor="text1"/>
          <w:sz w:val="26"/>
          <w:szCs w:val="26"/>
        </w:rPr>
        <w:t xml:space="preserve">количеством аварий и </w:t>
      </w:r>
      <w:r w:rsidR="00937DD3" w:rsidRPr="00BC0DCD">
        <w:rPr>
          <w:color w:val="000000" w:themeColor="text1"/>
          <w:sz w:val="26"/>
          <w:szCs w:val="26"/>
        </w:rPr>
        <w:t>высоким уровнем</w:t>
      </w:r>
      <w:r w:rsidRPr="00BC0DCD">
        <w:rPr>
          <w:color w:val="000000" w:themeColor="text1"/>
          <w:sz w:val="26"/>
          <w:szCs w:val="26"/>
        </w:rPr>
        <w:t xml:space="preserve"> п</w:t>
      </w:r>
      <w:r w:rsidR="00491AD6">
        <w:rPr>
          <w:color w:val="000000" w:themeColor="text1"/>
          <w:sz w:val="26"/>
          <w:szCs w:val="26"/>
        </w:rPr>
        <w:t>отерь воды при транспортировке.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Материальная характеристика</w:t>
      </w:r>
      <w:r w:rsidR="00336339" w:rsidRPr="00BC0DCD">
        <w:rPr>
          <w:color w:val="000000" w:themeColor="text1"/>
          <w:sz w:val="26"/>
          <w:szCs w:val="26"/>
        </w:rPr>
        <w:t xml:space="preserve"> распределительных</w:t>
      </w:r>
      <w:r w:rsidRPr="00BC0DCD">
        <w:rPr>
          <w:color w:val="000000" w:themeColor="text1"/>
          <w:sz w:val="26"/>
          <w:szCs w:val="26"/>
        </w:rPr>
        <w:t xml:space="preserve"> водопроводных сетей приведена в таблице </w:t>
      </w:r>
      <w:r w:rsidR="00336339" w:rsidRPr="00BC0DCD">
        <w:rPr>
          <w:color w:val="000000" w:themeColor="text1"/>
          <w:sz w:val="26"/>
          <w:szCs w:val="26"/>
        </w:rPr>
        <w:t>3</w:t>
      </w:r>
      <w:r w:rsidRPr="00BC0DCD">
        <w:rPr>
          <w:color w:val="000000" w:themeColor="text1"/>
          <w:sz w:val="26"/>
          <w:szCs w:val="26"/>
        </w:rPr>
        <w:t>.</w:t>
      </w:r>
    </w:p>
    <w:p w:rsidR="00FA063A" w:rsidRPr="00BC0DCD" w:rsidRDefault="00FA063A" w:rsidP="00336339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6A158C" w:rsidRPr="00BC0DCD" w:rsidRDefault="00336339" w:rsidP="00336339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Таблица 3</w:t>
      </w:r>
    </w:p>
    <w:p w:rsidR="00FA063A" w:rsidRPr="00BC0DCD" w:rsidRDefault="00FA063A" w:rsidP="00336339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336339" w:rsidRPr="00BC0DCD" w:rsidRDefault="00336339" w:rsidP="00336339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Материальная характеристика</w:t>
      </w:r>
      <w:r w:rsidR="00395C94" w:rsidRPr="00BC0DCD">
        <w:rPr>
          <w:color w:val="000000" w:themeColor="text1"/>
          <w:sz w:val="26"/>
          <w:szCs w:val="26"/>
        </w:rPr>
        <w:br/>
      </w:r>
      <w:r w:rsidRPr="00BC0DCD">
        <w:rPr>
          <w:color w:val="000000" w:themeColor="text1"/>
          <w:sz w:val="26"/>
          <w:szCs w:val="26"/>
        </w:rPr>
        <w:t xml:space="preserve">распределительных водопроводных сетей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5"/>
        <w:gridCol w:w="2579"/>
        <w:gridCol w:w="1417"/>
        <w:gridCol w:w="851"/>
        <w:gridCol w:w="850"/>
        <w:gridCol w:w="1276"/>
        <w:gridCol w:w="1451"/>
        <w:gridCol w:w="894"/>
      </w:tblGrid>
      <w:tr w:rsidR="00AB42CB" w:rsidRPr="00AB42CB" w:rsidTr="00AB42CB">
        <w:trPr>
          <w:trHeight w:val="1109"/>
        </w:trPr>
        <w:tc>
          <w:tcPr>
            <w:tcW w:w="535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№ п/п</w:t>
            </w:r>
          </w:p>
        </w:tc>
        <w:tc>
          <w:tcPr>
            <w:tcW w:w="2579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Наименование ЦСВ</w:t>
            </w:r>
          </w:p>
        </w:tc>
        <w:tc>
          <w:tcPr>
            <w:tcW w:w="1417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Протяженность водопроводных сетей (км)</w:t>
            </w:r>
          </w:p>
        </w:tc>
        <w:tc>
          <w:tcPr>
            <w:tcW w:w="851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Диаметр (мм)</w:t>
            </w:r>
          </w:p>
        </w:tc>
        <w:tc>
          <w:tcPr>
            <w:tcW w:w="850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Материал</w:t>
            </w:r>
          </w:p>
        </w:tc>
        <w:tc>
          <w:tcPr>
            <w:tcW w:w="1276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Год изготовления</w:t>
            </w:r>
          </w:p>
        </w:tc>
        <w:tc>
          <w:tcPr>
            <w:tcW w:w="1451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Количество аварий за 2024 г.</w:t>
            </w:r>
          </w:p>
        </w:tc>
        <w:tc>
          <w:tcPr>
            <w:tcW w:w="894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Износ %</w:t>
            </w:r>
          </w:p>
        </w:tc>
      </w:tr>
      <w:tr w:rsidR="00AB42CB" w:rsidRPr="00AB42CB" w:rsidTr="00AB42CB">
        <w:tc>
          <w:tcPr>
            <w:tcW w:w="535" w:type="dxa"/>
            <w:shd w:val="clear" w:color="auto" w:fill="auto"/>
            <w:vAlign w:val="center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79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с. Панкрушиха</w:t>
            </w:r>
          </w:p>
        </w:tc>
        <w:tc>
          <w:tcPr>
            <w:tcW w:w="1417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0,6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4,5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14,6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0,73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0,77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1,8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0,1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3,4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4,8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5,9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0,4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1,1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2,05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0,73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0,86</w:t>
            </w:r>
          </w:p>
        </w:tc>
        <w:tc>
          <w:tcPr>
            <w:tcW w:w="851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150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110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850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СЧ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СЧ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СЧ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Ст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П/Э</w:t>
            </w:r>
          </w:p>
        </w:tc>
        <w:tc>
          <w:tcPr>
            <w:tcW w:w="1276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1975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1975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1975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2022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1980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2003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2003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2003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2003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2003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1980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2023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2024</w:t>
            </w:r>
          </w:p>
        </w:tc>
        <w:tc>
          <w:tcPr>
            <w:tcW w:w="1451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894" w:type="dxa"/>
            <w:shd w:val="clear" w:color="auto" w:fill="auto"/>
          </w:tcPr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AB42CB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  <w:p w:rsidR="00AB42CB" w:rsidRPr="00AB42CB" w:rsidRDefault="00AB42CB" w:rsidP="00AB42C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</w:tr>
    </w:tbl>
    <w:p w:rsidR="00A96BA0" w:rsidRPr="00BC0DCD" w:rsidRDefault="00A96BA0" w:rsidP="00A96BA0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BC0DCD" w:rsidRDefault="00A96BA0" w:rsidP="00A96BA0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2.</w:t>
      </w:r>
      <w:r w:rsidRPr="00BC0DCD">
        <w:rPr>
          <w:b/>
          <w:color w:val="000000" w:themeColor="text1"/>
          <w:sz w:val="26"/>
          <w:szCs w:val="26"/>
        </w:rPr>
        <w:tab/>
      </w:r>
      <w:r w:rsidR="006A158C" w:rsidRPr="00BC0DCD">
        <w:rPr>
          <w:b/>
          <w:color w:val="000000" w:themeColor="text1"/>
          <w:sz w:val="26"/>
          <w:szCs w:val="26"/>
        </w:rPr>
        <w:t xml:space="preserve">Описание территорий </w:t>
      </w:r>
      <w:r w:rsidRPr="00BC0DCD">
        <w:rPr>
          <w:b/>
          <w:color w:val="000000" w:themeColor="text1"/>
          <w:sz w:val="26"/>
          <w:szCs w:val="26"/>
        </w:rPr>
        <w:t>муниципального образования</w:t>
      </w:r>
      <w:r w:rsidR="006A158C" w:rsidRPr="00BC0DCD">
        <w:rPr>
          <w:b/>
          <w:color w:val="000000" w:themeColor="text1"/>
          <w:sz w:val="26"/>
          <w:szCs w:val="26"/>
        </w:rPr>
        <w:t xml:space="preserve"> не охваченных централизованными системами водоснабжения</w:t>
      </w:r>
    </w:p>
    <w:p w:rsidR="00A96BA0" w:rsidRPr="00BC0DCD" w:rsidRDefault="00A96BA0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Перечень поселений</w:t>
      </w:r>
      <w:r w:rsidR="008D52F1" w:rsidRPr="00BC0DCD">
        <w:rPr>
          <w:color w:val="000000" w:themeColor="text1"/>
          <w:sz w:val="26"/>
          <w:szCs w:val="26"/>
        </w:rPr>
        <w:t>,</w:t>
      </w:r>
      <w:r w:rsidR="00EA6D63" w:rsidRPr="00BC0DCD">
        <w:rPr>
          <w:color w:val="000000" w:themeColor="text1"/>
          <w:sz w:val="26"/>
          <w:szCs w:val="26"/>
        </w:rPr>
        <w:t xml:space="preserve"> </w:t>
      </w:r>
      <w:r w:rsidR="00A96BA0" w:rsidRPr="00BC0DCD">
        <w:rPr>
          <w:color w:val="000000" w:themeColor="text1"/>
          <w:sz w:val="26"/>
          <w:szCs w:val="26"/>
        </w:rPr>
        <w:t>не имеющих систем</w:t>
      </w:r>
      <w:r w:rsidRPr="00BC0DCD">
        <w:rPr>
          <w:color w:val="000000" w:themeColor="text1"/>
          <w:sz w:val="26"/>
          <w:szCs w:val="26"/>
        </w:rPr>
        <w:t xml:space="preserve"> централизованного водоснабжения:</w:t>
      </w:r>
      <w:r w:rsidR="00EA6D63" w:rsidRPr="00BC0DCD">
        <w:rPr>
          <w:color w:val="000000" w:themeColor="text1"/>
          <w:sz w:val="26"/>
          <w:szCs w:val="26"/>
        </w:rPr>
        <w:t xml:space="preserve"> </w:t>
      </w:r>
      <w:r w:rsidR="00395C94" w:rsidRPr="00BC0DCD">
        <w:rPr>
          <w:color w:val="000000" w:themeColor="text1"/>
          <w:sz w:val="26"/>
          <w:szCs w:val="26"/>
        </w:rPr>
        <w:t xml:space="preserve">пос. </w:t>
      </w:r>
      <w:r w:rsidR="00516D3E" w:rsidRPr="00BC0DCD">
        <w:rPr>
          <w:color w:val="000000" w:themeColor="text1"/>
          <w:sz w:val="26"/>
          <w:szCs w:val="26"/>
        </w:rPr>
        <w:t>Зар</w:t>
      </w:r>
      <w:r w:rsidR="00772129" w:rsidRPr="00BC0DCD">
        <w:rPr>
          <w:color w:val="000000" w:themeColor="text1"/>
          <w:sz w:val="26"/>
          <w:szCs w:val="26"/>
        </w:rPr>
        <w:t>е</w:t>
      </w:r>
      <w:r w:rsidR="00516D3E" w:rsidRPr="00BC0DCD">
        <w:rPr>
          <w:color w:val="000000" w:themeColor="text1"/>
          <w:sz w:val="26"/>
          <w:szCs w:val="26"/>
        </w:rPr>
        <w:t>чный</w:t>
      </w:r>
      <w:r w:rsidRPr="00BC0DCD">
        <w:rPr>
          <w:color w:val="000000" w:themeColor="text1"/>
          <w:sz w:val="26"/>
          <w:szCs w:val="26"/>
        </w:rPr>
        <w:t>.</w:t>
      </w:r>
    </w:p>
    <w:p w:rsidR="00490986" w:rsidRPr="00BC0DCD" w:rsidRDefault="00490986" w:rsidP="00490986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Водоснабжение жилых домов осуществляется из собственных скважин и самовыкопанных колодцев. Пожаротушение решается пожарными машинами. </w:t>
      </w:r>
      <w:r w:rsidR="00D828EF" w:rsidRPr="00BC0DCD">
        <w:rPr>
          <w:color w:val="000000" w:themeColor="text1"/>
          <w:sz w:val="26"/>
          <w:szCs w:val="26"/>
        </w:rPr>
        <w:t>Противопожарные резервуары объемом 5 м</w:t>
      </w:r>
      <w:r w:rsidR="00D828EF" w:rsidRPr="00BC0DCD">
        <w:rPr>
          <w:color w:val="000000" w:themeColor="text1"/>
          <w:sz w:val="26"/>
          <w:szCs w:val="26"/>
          <w:vertAlign w:val="superscript"/>
        </w:rPr>
        <w:t>3</w:t>
      </w:r>
      <w:r w:rsidR="00670F79" w:rsidRPr="00670F79">
        <w:rPr>
          <w:color w:val="000000" w:themeColor="text1"/>
          <w:sz w:val="26"/>
          <w:szCs w:val="26"/>
          <w:vertAlign w:val="superscript"/>
        </w:rPr>
        <w:t xml:space="preserve"> </w:t>
      </w:r>
      <w:r w:rsidR="00D828EF" w:rsidRPr="00BC0DCD">
        <w:rPr>
          <w:color w:val="000000" w:themeColor="text1"/>
          <w:sz w:val="26"/>
          <w:szCs w:val="26"/>
        </w:rPr>
        <w:t>в</w:t>
      </w:r>
      <w:r w:rsidR="00670F79" w:rsidRPr="00670F79">
        <w:rPr>
          <w:color w:val="000000" w:themeColor="text1"/>
          <w:sz w:val="26"/>
          <w:szCs w:val="26"/>
        </w:rPr>
        <w:t xml:space="preserve"> </w:t>
      </w:r>
      <w:r w:rsidR="00D828EF" w:rsidRPr="00BC0DCD">
        <w:rPr>
          <w:color w:val="000000" w:themeColor="text1"/>
          <w:sz w:val="26"/>
          <w:szCs w:val="26"/>
        </w:rPr>
        <w:t>с. Панкрушиха расположены на территории школы, д.с. "Березка", д.с. "Улыбка", КГБУ "Панкрушихинский центр помощи детям, оставшимся без попечения родителей"</w:t>
      </w:r>
      <w:r w:rsidRPr="00BC0DCD">
        <w:rPr>
          <w:color w:val="000000" w:themeColor="text1"/>
          <w:sz w:val="26"/>
          <w:szCs w:val="26"/>
        </w:rPr>
        <w:t>.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8D52F1" w:rsidP="008D52F1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lastRenderedPageBreak/>
        <w:t>Часть 3.</w:t>
      </w:r>
      <w:r w:rsidRPr="00BC0DCD">
        <w:rPr>
          <w:b/>
          <w:color w:val="000000" w:themeColor="text1"/>
          <w:sz w:val="26"/>
          <w:szCs w:val="26"/>
        </w:rPr>
        <w:tab/>
      </w:r>
      <w:r w:rsidR="006A158C" w:rsidRPr="00BC0DCD">
        <w:rPr>
          <w:b/>
          <w:color w:val="000000" w:themeColor="text1"/>
          <w:sz w:val="26"/>
          <w:szCs w:val="26"/>
        </w:rPr>
        <w:t>Описание технологических зон водоснабжения, зон централизованного и нецентрализованного водоснабжения и перечень централизованных систем водоснабжения</w:t>
      </w:r>
    </w:p>
    <w:p w:rsidR="008D52F1" w:rsidRPr="00BC0DCD" w:rsidRDefault="008D52F1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BC0DCD" w:rsidRDefault="00E818AF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6A158C" w:rsidRPr="00BC0DCD">
        <w:rPr>
          <w:color w:val="000000" w:themeColor="text1"/>
          <w:sz w:val="26"/>
          <w:szCs w:val="26"/>
        </w:rPr>
        <w:t xml:space="preserve"> сельсовет имеет </w:t>
      </w:r>
      <w:r w:rsidR="00B576C8" w:rsidRPr="00BC0DCD">
        <w:rPr>
          <w:color w:val="000000" w:themeColor="text1"/>
          <w:sz w:val="26"/>
          <w:szCs w:val="26"/>
        </w:rPr>
        <w:t>одну</w:t>
      </w:r>
      <w:r w:rsidR="006A158C" w:rsidRPr="00BC0DCD">
        <w:rPr>
          <w:color w:val="000000" w:themeColor="text1"/>
          <w:sz w:val="26"/>
          <w:szCs w:val="26"/>
        </w:rPr>
        <w:t xml:space="preserve"> технологическ</w:t>
      </w:r>
      <w:r w:rsidR="00B576C8" w:rsidRPr="00BC0DCD">
        <w:rPr>
          <w:color w:val="000000" w:themeColor="text1"/>
          <w:sz w:val="26"/>
          <w:szCs w:val="26"/>
        </w:rPr>
        <w:t>ую</w:t>
      </w:r>
      <w:r w:rsidR="006A158C" w:rsidRPr="00BC0DCD">
        <w:rPr>
          <w:color w:val="000000" w:themeColor="text1"/>
          <w:sz w:val="26"/>
          <w:szCs w:val="26"/>
        </w:rPr>
        <w:t xml:space="preserve"> зон</w:t>
      </w:r>
      <w:r w:rsidR="00B576C8" w:rsidRPr="00BC0DCD">
        <w:rPr>
          <w:color w:val="000000" w:themeColor="text1"/>
          <w:sz w:val="26"/>
          <w:szCs w:val="26"/>
        </w:rPr>
        <w:t>у системы</w:t>
      </w:r>
      <w:r w:rsidR="006A158C" w:rsidRPr="00BC0DCD">
        <w:rPr>
          <w:color w:val="000000" w:themeColor="text1"/>
          <w:sz w:val="26"/>
          <w:szCs w:val="26"/>
        </w:rPr>
        <w:t xml:space="preserve"> централизованного холодного водоснабжения, обслуживаем</w:t>
      </w:r>
      <w:r w:rsidR="00B576C8" w:rsidRPr="00BC0DCD">
        <w:rPr>
          <w:color w:val="000000" w:themeColor="text1"/>
          <w:sz w:val="26"/>
          <w:szCs w:val="26"/>
        </w:rPr>
        <w:t>ую</w:t>
      </w:r>
      <w:r w:rsidR="006A158C" w:rsidRPr="00BC0DCD">
        <w:rPr>
          <w:color w:val="000000" w:themeColor="text1"/>
          <w:sz w:val="26"/>
          <w:szCs w:val="26"/>
        </w:rPr>
        <w:t xml:space="preserve"> МУП «Теплоцентраль»</w:t>
      </w:r>
      <w:r w:rsidR="00B576C8" w:rsidRPr="00BC0DCD">
        <w:rPr>
          <w:color w:val="000000" w:themeColor="text1"/>
          <w:sz w:val="26"/>
          <w:szCs w:val="26"/>
        </w:rPr>
        <w:t xml:space="preserve"> Панкрушихинского района Алтайского края</w:t>
      </w:r>
      <w:r w:rsidR="006A158C" w:rsidRPr="00BC0DCD">
        <w:rPr>
          <w:color w:val="000000" w:themeColor="text1"/>
          <w:sz w:val="26"/>
          <w:szCs w:val="26"/>
        </w:rPr>
        <w:t>. Нецентрализованные системы холодного водоснабжения применяются в индивидуальных жилых домах. Нецентрализованные системы горячего водоснабжения применяются в индивидуальных жилых домах</w:t>
      </w:r>
      <w:r w:rsidR="00E451AA" w:rsidRPr="00BC0DCD">
        <w:rPr>
          <w:color w:val="000000" w:themeColor="text1"/>
          <w:sz w:val="26"/>
          <w:szCs w:val="26"/>
        </w:rPr>
        <w:t xml:space="preserve"> и административных зданиях локально и не связаны друг с другом</w:t>
      </w:r>
      <w:r w:rsidR="00B576C8" w:rsidRPr="00BC0DCD">
        <w:rPr>
          <w:color w:val="000000" w:themeColor="text1"/>
          <w:sz w:val="26"/>
          <w:szCs w:val="26"/>
        </w:rPr>
        <w:t>. Централизованные системы горячего водоснабжения отсутствуют</w:t>
      </w:r>
      <w:r w:rsidR="006A158C" w:rsidRPr="00BC0DCD">
        <w:rPr>
          <w:color w:val="000000" w:themeColor="text1"/>
          <w:sz w:val="26"/>
          <w:szCs w:val="26"/>
        </w:rPr>
        <w:t xml:space="preserve">. </w:t>
      </w:r>
      <w:r w:rsidR="00B576C8" w:rsidRPr="00BC0DCD">
        <w:rPr>
          <w:color w:val="000000" w:themeColor="text1"/>
          <w:sz w:val="26"/>
          <w:szCs w:val="26"/>
        </w:rPr>
        <w:t>В хозяйственном ведении МУП «Теплоцентраль» Панкрушихинского района Алтайского края находятся</w:t>
      </w:r>
      <w:r w:rsidR="006D323C" w:rsidRPr="00BC0DCD">
        <w:rPr>
          <w:color w:val="000000" w:themeColor="text1"/>
          <w:sz w:val="26"/>
          <w:szCs w:val="26"/>
        </w:rPr>
        <w:t xml:space="preserve"> три</w:t>
      </w:r>
      <w:r w:rsidR="00B576C8" w:rsidRPr="00BC0DCD">
        <w:rPr>
          <w:color w:val="000000" w:themeColor="text1"/>
          <w:sz w:val="26"/>
          <w:szCs w:val="26"/>
        </w:rPr>
        <w:t xml:space="preserve"> водозабор</w:t>
      </w:r>
      <w:r w:rsidR="006D323C" w:rsidRPr="00BC0DCD">
        <w:rPr>
          <w:color w:val="000000" w:themeColor="text1"/>
          <w:sz w:val="26"/>
          <w:szCs w:val="26"/>
        </w:rPr>
        <w:t>а</w:t>
      </w:r>
      <w:r w:rsidR="00D41CBD" w:rsidRPr="00BC0DCD">
        <w:rPr>
          <w:color w:val="000000" w:themeColor="text1"/>
          <w:sz w:val="26"/>
          <w:szCs w:val="26"/>
        </w:rPr>
        <w:t xml:space="preserve"> подземных вод</w:t>
      </w:r>
      <w:r w:rsidR="00B576C8" w:rsidRPr="00BC0DCD">
        <w:rPr>
          <w:color w:val="000000" w:themeColor="text1"/>
          <w:sz w:val="26"/>
          <w:szCs w:val="26"/>
        </w:rPr>
        <w:t xml:space="preserve"> и распределительная водопроводная сеть</w:t>
      </w:r>
      <w:r w:rsidR="00391F06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протяженностью 4</w:t>
      </w:r>
      <w:r w:rsidR="00A16674" w:rsidRPr="00BC0DCD">
        <w:rPr>
          <w:color w:val="000000" w:themeColor="text1"/>
          <w:sz w:val="26"/>
          <w:szCs w:val="26"/>
        </w:rPr>
        <w:t>0,2</w:t>
      </w:r>
      <w:r w:rsidR="006A158C" w:rsidRPr="00BC0DCD">
        <w:rPr>
          <w:color w:val="000000" w:themeColor="text1"/>
          <w:sz w:val="26"/>
          <w:szCs w:val="26"/>
        </w:rPr>
        <w:t xml:space="preserve"> км. Износ</w:t>
      </w:r>
      <w:r w:rsidR="00B576C8" w:rsidRPr="00BC0DCD">
        <w:rPr>
          <w:color w:val="000000" w:themeColor="text1"/>
          <w:sz w:val="26"/>
          <w:szCs w:val="26"/>
        </w:rPr>
        <w:t xml:space="preserve"> водопроводных сетей составляет </w:t>
      </w:r>
      <w:r w:rsidR="00A16674" w:rsidRPr="00BC0DCD">
        <w:rPr>
          <w:color w:val="000000" w:themeColor="text1"/>
          <w:sz w:val="26"/>
          <w:szCs w:val="26"/>
        </w:rPr>
        <w:t>около 7</w:t>
      </w:r>
      <w:r w:rsidR="00AB42CB">
        <w:rPr>
          <w:color w:val="000000" w:themeColor="text1"/>
          <w:sz w:val="26"/>
          <w:szCs w:val="26"/>
        </w:rPr>
        <w:t>0</w:t>
      </w:r>
      <w:r w:rsidR="00B576C8" w:rsidRPr="00BC0DCD">
        <w:rPr>
          <w:color w:val="000000" w:themeColor="text1"/>
          <w:sz w:val="26"/>
          <w:szCs w:val="26"/>
        </w:rPr>
        <w:t>%</w:t>
      </w:r>
      <w:r w:rsidR="006A158C" w:rsidRPr="00BC0DCD">
        <w:rPr>
          <w:color w:val="000000" w:themeColor="text1"/>
          <w:sz w:val="26"/>
          <w:szCs w:val="26"/>
        </w:rPr>
        <w:t>.</w:t>
      </w:r>
    </w:p>
    <w:p w:rsidR="00B6378D" w:rsidRPr="00BC0DCD" w:rsidRDefault="00B6378D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460F4C" w:rsidRPr="00BC0DCD" w:rsidRDefault="00913169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4.</w:t>
      </w:r>
      <w:r w:rsidRPr="00BC0DCD">
        <w:rPr>
          <w:b/>
          <w:color w:val="000000" w:themeColor="text1"/>
          <w:sz w:val="26"/>
          <w:szCs w:val="26"/>
        </w:rPr>
        <w:tab/>
      </w:r>
      <w:r w:rsidR="006A158C" w:rsidRPr="00BC0DCD">
        <w:rPr>
          <w:b/>
          <w:color w:val="000000" w:themeColor="text1"/>
          <w:sz w:val="26"/>
          <w:szCs w:val="26"/>
        </w:rPr>
        <w:t>Описание результатов технического обследования централизованных систем водоснабжения</w:t>
      </w:r>
    </w:p>
    <w:p w:rsidR="00460F4C" w:rsidRPr="00BC0DCD" w:rsidRDefault="00460F4C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44758D" w:rsidRPr="00BC0DCD" w:rsidRDefault="0044758D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Основные итоги </w:t>
      </w:r>
      <w:r w:rsidR="00C20B87" w:rsidRPr="00BC0DCD">
        <w:rPr>
          <w:color w:val="000000" w:themeColor="text1"/>
          <w:sz w:val="26"/>
          <w:szCs w:val="26"/>
        </w:rPr>
        <w:t>камерального обследования и технической инвентаризации</w:t>
      </w:r>
      <w:r w:rsidRPr="00BC0DCD">
        <w:rPr>
          <w:color w:val="000000" w:themeColor="text1"/>
          <w:sz w:val="26"/>
          <w:szCs w:val="26"/>
        </w:rPr>
        <w:t xml:space="preserve"> централизованной с</w:t>
      </w:r>
      <w:r w:rsidR="00E818AF" w:rsidRPr="00BC0DCD">
        <w:rPr>
          <w:color w:val="000000" w:themeColor="text1"/>
          <w:sz w:val="26"/>
          <w:szCs w:val="26"/>
        </w:rPr>
        <w:t xml:space="preserve">истемы водоснабжения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  <w:r w:rsidRPr="00BC0DCD">
        <w:rPr>
          <w:color w:val="000000" w:themeColor="text1"/>
          <w:sz w:val="26"/>
          <w:szCs w:val="26"/>
        </w:rPr>
        <w:t xml:space="preserve"> представлены в таблице 4.</w:t>
      </w:r>
    </w:p>
    <w:p w:rsidR="006018C0" w:rsidRPr="00BC0DCD" w:rsidRDefault="006018C0" w:rsidP="004C3E6A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A16674" w:rsidRPr="00BC0DCD" w:rsidRDefault="00A16674">
      <w:pPr>
        <w:widowControl/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pacing w:val="2"/>
          <w:sz w:val="26"/>
          <w:szCs w:val="26"/>
          <w:lang w:eastAsia="en-US" w:bidi="ar-SA"/>
        </w:rPr>
      </w:pPr>
      <w:r w:rsidRPr="00BC0DCD">
        <w:rPr>
          <w:color w:val="000000" w:themeColor="text1"/>
          <w:sz w:val="26"/>
          <w:szCs w:val="26"/>
        </w:rPr>
        <w:br w:type="page"/>
      </w:r>
    </w:p>
    <w:p w:rsidR="004C3E6A" w:rsidRPr="00BC0DCD" w:rsidRDefault="004C3E6A" w:rsidP="004C3E6A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>Таблица 4</w:t>
      </w:r>
    </w:p>
    <w:p w:rsidR="00D41CBD" w:rsidRPr="00BC0DCD" w:rsidRDefault="00D41CBD" w:rsidP="00E83F1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4C3E6A" w:rsidRPr="00BC0DCD" w:rsidRDefault="00E83F18" w:rsidP="00E83F1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Анализ нормативно-технической документации объектов централизованной системы холодного водоснабжения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Pr="00BC0DCD">
        <w:rPr>
          <w:color w:val="000000" w:themeColor="text1"/>
          <w:sz w:val="26"/>
          <w:szCs w:val="26"/>
        </w:rPr>
        <w:t xml:space="preserve"> сельсовет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73"/>
        <w:gridCol w:w="4448"/>
        <w:gridCol w:w="4891"/>
      </w:tblGrid>
      <w:tr w:rsidR="004C3E6A" w:rsidRPr="00BC0DCD" w:rsidTr="00EA3513">
        <w:tc>
          <w:tcPr>
            <w:tcW w:w="573" w:type="dxa"/>
            <w:vAlign w:val="center"/>
          </w:tcPr>
          <w:p w:rsidR="004C3E6A" w:rsidRPr="00BC0DCD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№</w:t>
            </w:r>
          </w:p>
          <w:p w:rsidR="004C3E6A" w:rsidRPr="00BC0DCD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п/п</w:t>
            </w:r>
          </w:p>
        </w:tc>
        <w:tc>
          <w:tcPr>
            <w:tcW w:w="4497" w:type="dxa"/>
            <w:vAlign w:val="center"/>
          </w:tcPr>
          <w:p w:rsidR="004C3E6A" w:rsidRPr="00BC0DCD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4961" w:type="dxa"/>
            <w:vAlign w:val="center"/>
          </w:tcPr>
          <w:p w:rsidR="004C3E6A" w:rsidRPr="00BC0DCD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Значение</w:t>
            </w:r>
          </w:p>
        </w:tc>
      </w:tr>
      <w:tr w:rsidR="004C3E6A" w:rsidRPr="00BC0DCD" w:rsidTr="00EA3513">
        <w:tc>
          <w:tcPr>
            <w:tcW w:w="573" w:type="dxa"/>
            <w:vAlign w:val="center"/>
          </w:tcPr>
          <w:p w:rsidR="004C3E6A" w:rsidRPr="00BC0DCD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4497" w:type="dxa"/>
            <w:vAlign w:val="center"/>
          </w:tcPr>
          <w:p w:rsidR="004C3E6A" w:rsidRPr="00BC0DCD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Год постройки объектов централизованных систем холодного водоснабжения</w:t>
            </w:r>
          </w:p>
        </w:tc>
        <w:tc>
          <w:tcPr>
            <w:tcW w:w="4961" w:type="dxa"/>
            <w:vAlign w:val="center"/>
          </w:tcPr>
          <w:p w:rsidR="004C3E6A" w:rsidRPr="00BC0DCD" w:rsidRDefault="00EA3513" w:rsidP="006018C0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197</w:t>
            </w:r>
            <w:r w:rsidR="006018C0" w:rsidRPr="00BC0DCD">
              <w:rPr>
                <w:color w:val="000000" w:themeColor="text1"/>
                <w:sz w:val="26"/>
                <w:szCs w:val="26"/>
              </w:rPr>
              <w:t>2</w:t>
            </w:r>
            <w:r w:rsidR="00DE376D" w:rsidRPr="00BC0DCD">
              <w:rPr>
                <w:color w:val="000000" w:themeColor="text1"/>
                <w:sz w:val="26"/>
                <w:szCs w:val="26"/>
              </w:rPr>
              <w:t xml:space="preserve"> год</w:t>
            </w:r>
          </w:p>
        </w:tc>
      </w:tr>
      <w:tr w:rsidR="004C3E6A" w:rsidRPr="00BC0DCD" w:rsidTr="00EA3513">
        <w:tc>
          <w:tcPr>
            <w:tcW w:w="573" w:type="dxa"/>
            <w:vAlign w:val="center"/>
          </w:tcPr>
          <w:p w:rsidR="004C3E6A" w:rsidRPr="00BC0DCD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4497" w:type="dxa"/>
            <w:vAlign w:val="center"/>
          </w:tcPr>
          <w:p w:rsidR="004C3E6A" w:rsidRPr="00BC0DCD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Дата ввода в эксплуатацию объектов централизованных систем холодного водоснабжения</w:t>
            </w:r>
          </w:p>
        </w:tc>
        <w:tc>
          <w:tcPr>
            <w:tcW w:w="4961" w:type="dxa"/>
            <w:vAlign w:val="center"/>
          </w:tcPr>
          <w:p w:rsidR="004C3E6A" w:rsidRPr="00BC0DCD" w:rsidRDefault="00EA3513" w:rsidP="006018C0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197</w:t>
            </w:r>
            <w:r w:rsidR="006018C0" w:rsidRPr="00BC0DCD">
              <w:rPr>
                <w:color w:val="000000" w:themeColor="text1"/>
                <w:sz w:val="26"/>
                <w:szCs w:val="26"/>
              </w:rPr>
              <w:t>3</w:t>
            </w:r>
            <w:r w:rsidR="00DE376D" w:rsidRPr="00BC0DCD">
              <w:rPr>
                <w:color w:val="000000" w:themeColor="text1"/>
                <w:sz w:val="26"/>
                <w:szCs w:val="26"/>
              </w:rPr>
              <w:t xml:space="preserve"> год</w:t>
            </w:r>
          </w:p>
        </w:tc>
      </w:tr>
      <w:tr w:rsidR="00E36BD6" w:rsidRPr="00BC0DCD" w:rsidTr="00EA3513">
        <w:tc>
          <w:tcPr>
            <w:tcW w:w="573" w:type="dxa"/>
            <w:vAlign w:val="center"/>
          </w:tcPr>
          <w:p w:rsidR="00E36BD6" w:rsidRPr="00BC0DCD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4497" w:type="dxa"/>
            <w:vAlign w:val="center"/>
          </w:tcPr>
          <w:p w:rsidR="00E36BD6" w:rsidRPr="00BC0DCD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Материал, диаметр трубопроводов по проекту и по исполнительной документации, их фактическое состояние, процент износа</w:t>
            </w:r>
          </w:p>
        </w:tc>
        <w:tc>
          <w:tcPr>
            <w:tcW w:w="4961" w:type="dxa"/>
            <w:vAlign w:val="center"/>
          </w:tcPr>
          <w:p w:rsidR="00DE376D" w:rsidRPr="00BC0DCD" w:rsidRDefault="00DE376D" w:rsidP="00AB42CB">
            <w:pPr>
              <w:pStyle w:val="3"/>
              <w:shd w:val="clear" w:color="auto" w:fill="auto"/>
              <w:tabs>
                <w:tab w:val="left" w:pos="175"/>
              </w:tabs>
              <w:spacing w:after="0" w:line="240" w:lineRule="auto"/>
              <w:ind w:right="-108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Исполнительная документация соответствует проектной.</w:t>
            </w:r>
            <w:r w:rsidR="00391F06" w:rsidRPr="00BC0DCD">
              <w:rPr>
                <w:color w:val="000000" w:themeColor="text1"/>
                <w:sz w:val="26"/>
                <w:szCs w:val="26"/>
              </w:rPr>
              <w:t xml:space="preserve"> </w:t>
            </w:r>
            <w:r w:rsidRPr="00BC0DCD">
              <w:rPr>
                <w:color w:val="000000" w:themeColor="text1"/>
                <w:sz w:val="26"/>
                <w:szCs w:val="26"/>
              </w:rPr>
              <w:t>Магистральные водопроводные сети выполнены из чугунных труб диаметром 1</w:t>
            </w:r>
            <w:r w:rsidR="00D8163A" w:rsidRPr="00BC0DCD">
              <w:rPr>
                <w:color w:val="000000" w:themeColor="text1"/>
                <w:sz w:val="26"/>
                <w:szCs w:val="26"/>
              </w:rPr>
              <w:t>1</w:t>
            </w:r>
            <w:r w:rsidRPr="00BC0DCD">
              <w:rPr>
                <w:color w:val="000000" w:themeColor="text1"/>
                <w:sz w:val="26"/>
                <w:szCs w:val="26"/>
              </w:rPr>
              <w:t>0 мм.</w:t>
            </w:r>
            <w:r w:rsidR="006018C0" w:rsidRPr="00BC0DCD">
              <w:rPr>
                <w:color w:val="000000" w:themeColor="text1"/>
                <w:sz w:val="26"/>
                <w:szCs w:val="26"/>
              </w:rPr>
              <w:t xml:space="preserve"> Отдельные участки</w:t>
            </w:r>
            <w:r w:rsidR="009E68D2" w:rsidRPr="00BC0DCD">
              <w:rPr>
                <w:color w:val="000000" w:themeColor="text1"/>
                <w:sz w:val="26"/>
                <w:szCs w:val="26"/>
              </w:rPr>
              <w:t xml:space="preserve"> водопроводной сети при выполнении ремонтов заменены на стальные трубы диаметром 110 мм</w:t>
            </w:r>
            <w:r w:rsidR="00A16674" w:rsidRPr="00BC0DCD">
              <w:rPr>
                <w:color w:val="000000" w:themeColor="text1"/>
                <w:sz w:val="26"/>
                <w:szCs w:val="26"/>
              </w:rPr>
              <w:t>, а также трубы ПЭТ разных диаметров</w:t>
            </w:r>
            <w:r w:rsidR="009E68D2" w:rsidRPr="00BC0DCD">
              <w:rPr>
                <w:color w:val="000000" w:themeColor="text1"/>
                <w:sz w:val="26"/>
                <w:szCs w:val="26"/>
              </w:rPr>
              <w:t>.</w:t>
            </w:r>
            <w:r w:rsidR="00391F06" w:rsidRPr="00BC0DCD">
              <w:rPr>
                <w:color w:val="000000" w:themeColor="text1"/>
                <w:sz w:val="26"/>
                <w:szCs w:val="26"/>
              </w:rPr>
              <w:t xml:space="preserve"> </w:t>
            </w:r>
            <w:r w:rsidRPr="00BC0DCD">
              <w:rPr>
                <w:color w:val="000000" w:themeColor="text1"/>
                <w:sz w:val="26"/>
                <w:szCs w:val="26"/>
              </w:rPr>
              <w:t>Износ системы централизованного в</w:t>
            </w:r>
            <w:r w:rsidR="00EA3513" w:rsidRPr="00BC0DCD">
              <w:rPr>
                <w:color w:val="000000" w:themeColor="text1"/>
                <w:sz w:val="26"/>
                <w:szCs w:val="26"/>
              </w:rPr>
              <w:t xml:space="preserve">одоснабжения составляет </w:t>
            </w:r>
            <w:r w:rsidR="00A16674" w:rsidRPr="00BC0DCD">
              <w:rPr>
                <w:color w:val="000000" w:themeColor="text1"/>
                <w:sz w:val="26"/>
                <w:szCs w:val="26"/>
              </w:rPr>
              <w:t>около 7</w:t>
            </w:r>
            <w:r w:rsidR="00AB42CB">
              <w:rPr>
                <w:color w:val="000000" w:themeColor="text1"/>
                <w:sz w:val="26"/>
                <w:szCs w:val="26"/>
              </w:rPr>
              <w:t>0</w:t>
            </w:r>
            <w:r w:rsidRPr="00BC0DCD">
              <w:rPr>
                <w:color w:val="000000" w:themeColor="text1"/>
                <w:sz w:val="26"/>
                <w:szCs w:val="26"/>
              </w:rPr>
              <w:t xml:space="preserve"> %.</w:t>
            </w:r>
          </w:p>
        </w:tc>
      </w:tr>
      <w:tr w:rsidR="00E36BD6" w:rsidRPr="00BC0DCD" w:rsidTr="00EA3513">
        <w:tc>
          <w:tcPr>
            <w:tcW w:w="573" w:type="dxa"/>
            <w:vAlign w:val="center"/>
          </w:tcPr>
          <w:p w:rsidR="00E36BD6" w:rsidRPr="00BC0DCD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4</w:t>
            </w:r>
          </w:p>
        </w:tc>
        <w:tc>
          <w:tcPr>
            <w:tcW w:w="4497" w:type="dxa"/>
            <w:vAlign w:val="center"/>
          </w:tcPr>
          <w:p w:rsidR="00E36BD6" w:rsidRPr="00BC0DCD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Расчетные и фактические параметры давления и пропускной способности трубопровода и иных объектов централизованных систем холодного водоснабжения</w:t>
            </w:r>
          </w:p>
        </w:tc>
        <w:tc>
          <w:tcPr>
            <w:tcW w:w="4961" w:type="dxa"/>
            <w:vAlign w:val="center"/>
          </w:tcPr>
          <w:p w:rsidR="00E36BD6" w:rsidRPr="00BC0DCD" w:rsidRDefault="00DE376D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Расчетные и фактические параметры соответствуют:</w:t>
            </w:r>
          </w:p>
          <w:p w:rsidR="00DE376D" w:rsidRPr="00BC0DCD" w:rsidRDefault="00DE376D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Давление – 14-16 м водного столба</w:t>
            </w:r>
            <w:r w:rsidR="0045514F" w:rsidRPr="00BC0DCD">
              <w:rPr>
                <w:color w:val="000000" w:themeColor="text1"/>
                <w:sz w:val="26"/>
                <w:szCs w:val="26"/>
              </w:rPr>
              <w:t>;</w:t>
            </w:r>
          </w:p>
          <w:p w:rsidR="00DE376D" w:rsidRPr="00BC0DCD" w:rsidRDefault="0045514F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Пропускная способность водопровода–</w:t>
            </w:r>
            <w:r w:rsidR="00772129" w:rsidRPr="00BC0DCD">
              <w:rPr>
                <w:color w:val="000000" w:themeColor="text1"/>
                <w:sz w:val="26"/>
                <w:szCs w:val="26"/>
              </w:rPr>
              <w:t>816</w:t>
            </w:r>
            <w:r w:rsidRPr="00BC0DCD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/сутки;</w:t>
            </w:r>
          </w:p>
          <w:p w:rsidR="0045514F" w:rsidRPr="00BC0DCD" w:rsidRDefault="0045514F" w:rsidP="00AB42CB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Подъем (</w:t>
            </w:r>
            <w:r w:rsidR="00AB42CB">
              <w:rPr>
                <w:color w:val="000000" w:themeColor="text1"/>
                <w:sz w:val="26"/>
                <w:szCs w:val="26"/>
              </w:rPr>
              <w:t>по дебиту скважин</w:t>
            </w:r>
            <w:r w:rsidRPr="00BC0DCD">
              <w:rPr>
                <w:color w:val="000000" w:themeColor="text1"/>
                <w:sz w:val="26"/>
                <w:szCs w:val="26"/>
              </w:rPr>
              <w:t xml:space="preserve">) – </w:t>
            </w:r>
            <w:r w:rsidR="00AB42CB">
              <w:rPr>
                <w:color w:val="000000" w:themeColor="text1"/>
                <w:sz w:val="26"/>
                <w:szCs w:val="26"/>
              </w:rPr>
              <w:t>3425,42</w:t>
            </w:r>
            <w:r w:rsidRPr="00BC0DCD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/сутки</w:t>
            </w:r>
            <w:r w:rsidR="00CA1571" w:rsidRPr="00BC0DCD">
              <w:rPr>
                <w:color w:val="000000" w:themeColor="text1"/>
                <w:sz w:val="26"/>
                <w:szCs w:val="26"/>
              </w:rPr>
              <w:t>.</w:t>
            </w:r>
          </w:p>
        </w:tc>
      </w:tr>
      <w:tr w:rsidR="00E36BD6" w:rsidRPr="00BC0DCD" w:rsidTr="00EA3513">
        <w:tc>
          <w:tcPr>
            <w:tcW w:w="573" w:type="dxa"/>
            <w:vAlign w:val="center"/>
          </w:tcPr>
          <w:p w:rsidR="00E36BD6" w:rsidRPr="00BC0DCD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5</w:t>
            </w:r>
          </w:p>
        </w:tc>
        <w:tc>
          <w:tcPr>
            <w:tcW w:w="4497" w:type="dxa"/>
            <w:vAlign w:val="center"/>
          </w:tcPr>
          <w:p w:rsidR="00E36BD6" w:rsidRPr="00BC0DCD" w:rsidRDefault="00E83F18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Сведения об аварийности объектов централизованных систем холодного водоснабжения за последние три года</w:t>
            </w:r>
          </w:p>
        </w:tc>
        <w:tc>
          <w:tcPr>
            <w:tcW w:w="4961" w:type="dxa"/>
            <w:vAlign w:val="center"/>
          </w:tcPr>
          <w:p w:rsidR="00E36BD6" w:rsidRPr="00BC0DCD" w:rsidRDefault="00FE7F1C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Нет данных</w:t>
            </w:r>
          </w:p>
        </w:tc>
      </w:tr>
      <w:tr w:rsidR="006E71C9" w:rsidRPr="00BC0DCD" w:rsidTr="00EA3513">
        <w:tc>
          <w:tcPr>
            <w:tcW w:w="573" w:type="dxa"/>
            <w:vAlign w:val="center"/>
          </w:tcPr>
          <w:p w:rsidR="006E71C9" w:rsidRPr="00BC0DCD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6</w:t>
            </w:r>
          </w:p>
        </w:tc>
        <w:tc>
          <w:tcPr>
            <w:tcW w:w="4497" w:type="dxa"/>
            <w:vAlign w:val="center"/>
          </w:tcPr>
          <w:p w:rsidR="006E71C9" w:rsidRPr="00BC0DCD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Сведения о проведении технического обследования системы централизованного холодного водоснабжения</w:t>
            </w:r>
          </w:p>
        </w:tc>
        <w:tc>
          <w:tcPr>
            <w:tcW w:w="4961" w:type="dxa"/>
            <w:vAlign w:val="center"/>
          </w:tcPr>
          <w:p w:rsidR="006E71C9" w:rsidRPr="00BC0DCD" w:rsidRDefault="00D8163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Не проводилось</w:t>
            </w:r>
          </w:p>
        </w:tc>
      </w:tr>
      <w:tr w:rsidR="006E71C9" w:rsidRPr="00BC0DCD" w:rsidTr="00EA3513">
        <w:tc>
          <w:tcPr>
            <w:tcW w:w="573" w:type="dxa"/>
            <w:vAlign w:val="center"/>
          </w:tcPr>
          <w:p w:rsidR="006E71C9" w:rsidRPr="00BC0DCD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7</w:t>
            </w:r>
          </w:p>
        </w:tc>
        <w:tc>
          <w:tcPr>
            <w:tcW w:w="4497" w:type="dxa"/>
            <w:vAlign w:val="center"/>
          </w:tcPr>
          <w:p w:rsidR="006E71C9" w:rsidRPr="00BC0DCD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Информация о проведении аварийных и ремонтных работ на объектах централизованных систем холодного водоснабжения</w:t>
            </w:r>
          </w:p>
        </w:tc>
        <w:tc>
          <w:tcPr>
            <w:tcW w:w="4961" w:type="dxa"/>
            <w:vAlign w:val="center"/>
          </w:tcPr>
          <w:p w:rsidR="006E71C9" w:rsidRPr="00BC0DCD" w:rsidRDefault="00FE7F1C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Нет данных</w:t>
            </w:r>
          </w:p>
        </w:tc>
      </w:tr>
      <w:tr w:rsidR="006E71C9" w:rsidRPr="00BC0DCD" w:rsidTr="00EA3513">
        <w:tc>
          <w:tcPr>
            <w:tcW w:w="573" w:type="dxa"/>
            <w:vAlign w:val="center"/>
          </w:tcPr>
          <w:p w:rsidR="006E71C9" w:rsidRPr="00BC0DCD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8</w:t>
            </w:r>
          </w:p>
        </w:tc>
        <w:tc>
          <w:tcPr>
            <w:tcW w:w="4497" w:type="dxa"/>
            <w:vAlign w:val="center"/>
          </w:tcPr>
          <w:p w:rsidR="006E71C9" w:rsidRPr="00BC0DCD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 xml:space="preserve">Информация о наличии или отсутствии технической возможности сооружений водоподготовки, работающих в штатном режиме, обеспечивать подготовку питьевой воды в соответствии с требованиями, </w:t>
            </w:r>
            <w:r w:rsidRPr="00BC0DCD">
              <w:rPr>
                <w:color w:val="000000" w:themeColor="text1"/>
                <w:sz w:val="26"/>
                <w:szCs w:val="26"/>
              </w:rPr>
              <w:lastRenderedPageBreak/>
              <w:t>установленными законодательством в области обеспечения санитарно-эпидемиологического благополучия населения, с учетом состояния источника водоснабжения</w:t>
            </w:r>
          </w:p>
        </w:tc>
        <w:tc>
          <w:tcPr>
            <w:tcW w:w="4961" w:type="dxa"/>
            <w:vAlign w:val="center"/>
          </w:tcPr>
          <w:p w:rsidR="006E71C9" w:rsidRPr="00BC0DCD" w:rsidRDefault="00D8163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lastRenderedPageBreak/>
              <w:t>Техническая возможность имеется</w:t>
            </w:r>
          </w:p>
        </w:tc>
      </w:tr>
      <w:tr w:rsidR="00A61091" w:rsidRPr="00BC0DCD" w:rsidTr="00EA3513">
        <w:tc>
          <w:tcPr>
            <w:tcW w:w="573" w:type="dxa"/>
            <w:vAlign w:val="center"/>
          </w:tcPr>
          <w:p w:rsidR="00A61091" w:rsidRPr="00BC0DCD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lastRenderedPageBreak/>
              <w:t>9</w:t>
            </w:r>
          </w:p>
        </w:tc>
        <w:tc>
          <w:tcPr>
            <w:tcW w:w="4497" w:type="dxa"/>
            <w:vAlign w:val="center"/>
          </w:tcPr>
          <w:p w:rsidR="00A61091" w:rsidRPr="00BC0DCD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Основные технические параметры системы централизованного холодного водоснабжения</w:t>
            </w:r>
          </w:p>
        </w:tc>
        <w:tc>
          <w:tcPr>
            <w:tcW w:w="4961" w:type="dxa"/>
            <w:vAlign w:val="center"/>
          </w:tcPr>
          <w:p w:rsidR="00F8463A" w:rsidRPr="00BC0DCD" w:rsidRDefault="00D8163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Полезный отпуск (средний)</w:t>
            </w:r>
          </w:p>
          <w:p w:rsidR="000258F7" w:rsidRPr="00BC0DCD" w:rsidRDefault="00D8163A" w:rsidP="002A3E94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 xml:space="preserve">– </w:t>
            </w:r>
            <w:r w:rsidR="000E659C">
              <w:rPr>
                <w:color w:val="000000" w:themeColor="text1"/>
                <w:sz w:val="26"/>
                <w:szCs w:val="26"/>
              </w:rPr>
              <w:t>288,12</w:t>
            </w:r>
            <w:r w:rsidRPr="00BC0DCD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/сутки</w:t>
            </w:r>
            <w:r w:rsidR="000258F7" w:rsidRPr="00BC0DCD">
              <w:rPr>
                <w:color w:val="000000" w:themeColor="text1"/>
                <w:sz w:val="26"/>
                <w:szCs w:val="26"/>
              </w:rPr>
              <w:t xml:space="preserve">. </w:t>
            </w:r>
            <w:r w:rsidRPr="00BC0DCD">
              <w:rPr>
                <w:color w:val="000000" w:themeColor="text1"/>
                <w:sz w:val="26"/>
                <w:szCs w:val="26"/>
              </w:rPr>
              <w:t xml:space="preserve">Максимальный расход воды– </w:t>
            </w:r>
            <w:r w:rsidR="002A3E94">
              <w:rPr>
                <w:color w:val="000000" w:themeColor="text1"/>
                <w:sz w:val="26"/>
                <w:szCs w:val="26"/>
              </w:rPr>
              <w:t>341,95</w:t>
            </w:r>
            <w:r w:rsidRPr="00BC0DCD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/сутки</w:t>
            </w:r>
            <w:r w:rsidR="000258F7" w:rsidRPr="00BC0DCD">
              <w:rPr>
                <w:color w:val="000000" w:themeColor="text1"/>
                <w:sz w:val="26"/>
                <w:szCs w:val="26"/>
              </w:rPr>
              <w:t>. Водопроводные сети выполнены из чугунных и стальных труб диаметром</w:t>
            </w:r>
            <w:r w:rsidR="00A16674" w:rsidRPr="00BC0DCD">
              <w:rPr>
                <w:color w:val="000000" w:themeColor="text1"/>
                <w:sz w:val="26"/>
                <w:szCs w:val="26"/>
              </w:rPr>
              <w:t xml:space="preserve"> 200, 150,</w:t>
            </w:r>
            <w:r w:rsidR="000258F7" w:rsidRPr="00BC0DCD">
              <w:rPr>
                <w:color w:val="000000" w:themeColor="text1"/>
                <w:sz w:val="26"/>
                <w:szCs w:val="26"/>
              </w:rPr>
              <w:t xml:space="preserve"> 110 мм</w:t>
            </w:r>
            <w:r w:rsidR="00A16674" w:rsidRPr="00BC0DCD">
              <w:rPr>
                <w:color w:val="000000" w:themeColor="text1"/>
                <w:sz w:val="26"/>
                <w:szCs w:val="26"/>
              </w:rPr>
              <w:t>, труб ПЭТ 32 – 100 мм</w:t>
            </w:r>
            <w:r w:rsidR="000258F7" w:rsidRPr="00BC0DCD">
              <w:rPr>
                <w:color w:val="000000" w:themeColor="text1"/>
                <w:sz w:val="26"/>
                <w:szCs w:val="26"/>
              </w:rPr>
              <w:t>. Источником воды явля</w:t>
            </w:r>
            <w:r w:rsidR="00772129" w:rsidRPr="00BC0DCD">
              <w:rPr>
                <w:color w:val="000000" w:themeColor="text1"/>
                <w:sz w:val="26"/>
                <w:szCs w:val="26"/>
              </w:rPr>
              <w:t>ю</w:t>
            </w:r>
            <w:r w:rsidR="000258F7" w:rsidRPr="00BC0DCD">
              <w:rPr>
                <w:color w:val="000000" w:themeColor="text1"/>
                <w:sz w:val="26"/>
                <w:szCs w:val="26"/>
              </w:rPr>
              <w:t xml:space="preserve">тся </w:t>
            </w:r>
            <w:r w:rsidR="00772129" w:rsidRPr="00BC0DCD">
              <w:rPr>
                <w:color w:val="000000" w:themeColor="text1"/>
                <w:sz w:val="26"/>
                <w:szCs w:val="26"/>
              </w:rPr>
              <w:t>2</w:t>
            </w:r>
            <w:r w:rsidR="00BD0F15" w:rsidRPr="00BC0DCD">
              <w:rPr>
                <w:color w:val="000000" w:themeColor="text1"/>
                <w:sz w:val="26"/>
                <w:szCs w:val="26"/>
              </w:rPr>
              <w:t xml:space="preserve"> артезианск</w:t>
            </w:r>
            <w:r w:rsidR="00772129" w:rsidRPr="00BC0DCD">
              <w:rPr>
                <w:color w:val="000000" w:themeColor="text1"/>
                <w:sz w:val="26"/>
                <w:szCs w:val="26"/>
              </w:rPr>
              <w:t>ие</w:t>
            </w:r>
            <w:r w:rsidR="00CA1571" w:rsidRPr="00BC0DCD">
              <w:rPr>
                <w:color w:val="000000" w:themeColor="text1"/>
                <w:sz w:val="26"/>
                <w:szCs w:val="26"/>
              </w:rPr>
              <w:t xml:space="preserve"> скважин</w:t>
            </w:r>
            <w:r w:rsidR="00772129" w:rsidRPr="00BC0DCD">
              <w:rPr>
                <w:color w:val="000000" w:themeColor="text1"/>
                <w:sz w:val="26"/>
                <w:szCs w:val="26"/>
              </w:rPr>
              <w:t>ы</w:t>
            </w:r>
            <w:r w:rsidR="00BD0F15" w:rsidRPr="00BC0DCD">
              <w:rPr>
                <w:color w:val="000000" w:themeColor="text1"/>
                <w:sz w:val="26"/>
                <w:szCs w:val="26"/>
              </w:rPr>
              <w:t xml:space="preserve"> Давление в водопроводной сети – 14-16 м водного столба.</w:t>
            </w:r>
          </w:p>
        </w:tc>
      </w:tr>
      <w:tr w:rsidR="00A61091" w:rsidRPr="00BC0DCD" w:rsidTr="00EA3513">
        <w:tc>
          <w:tcPr>
            <w:tcW w:w="573" w:type="dxa"/>
            <w:vAlign w:val="center"/>
          </w:tcPr>
          <w:p w:rsidR="00A61091" w:rsidRPr="00BC0DCD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4497" w:type="dxa"/>
            <w:vAlign w:val="center"/>
          </w:tcPr>
          <w:p w:rsidR="00A61091" w:rsidRPr="00BC0DCD" w:rsidRDefault="00C03B35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Основные данные визуально-измерительного обследования систем централизованного холодного водоснабжения</w:t>
            </w:r>
          </w:p>
        </w:tc>
        <w:tc>
          <w:tcPr>
            <w:tcW w:w="4961" w:type="dxa"/>
            <w:vAlign w:val="center"/>
          </w:tcPr>
          <w:p w:rsidR="00A61091" w:rsidRPr="00BC0DCD" w:rsidRDefault="00FE7F1C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 xml:space="preserve">Системы централизованного водоснабжения находятся в рабочем </w:t>
            </w:r>
            <w:r w:rsidR="00BD0F15" w:rsidRPr="00BC0DCD">
              <w:rPr>
                <w:color w:val="000000" w:themeColor="text1"/>
                <w:sz w:val="26"/>
                <w:szCs w:val="26"/>
              </w:rPr>
              <w:t>состоянии</w:t>
            </w:r>
          </w:p>
        </w:tc>
      </w:tr>
    </w:tbl>
    <w:p w:rsidR="004C3E6A" w:rsidRPr="00BC0DCD" w:rsidRDefault="004C3E6A" w:rsidP="004C3E6A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4C3E6A" w:rsidRPr="00BC0DCD" w:rsidRDefault="004C3E6A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6A158C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BC0DCD">
        <w:rPr>
          <w:b/>
          <w:i/>
          <w:color w:val="000000" w:themeColor="text1"/>
          <w:sz w:val="26"/>
          <w:szCs w:val="26"/>
        </w:rPr>
        <w:t>Описание состояния существующих источников водоснабжения и водозаборных сооружений</w:t>
      </w:r>
    </w:p>
    <w:p w:rsidR="00460F4C" w:rsidRPr="00BC0DCD" w:rsidRDefault="00460F4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8318E3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Водоснабжение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Pr="00BC0DCD">
        <w:rPr>
          <w:color w:val="000000" w:themeColor="text1"/>
          <w:sz w:val="26"/>
          <w:szCs w:val="26"/>
        </w:rPr>
        <w:t xml:space="preserve"> сель</w:t>
      </w:r>
      <w:r w:rsidR="003776F4" w:rsidRPr="00BC0DCD">
        <w:rPr>
          <w:color w:val="000000" w:themeColor="text1"/>
          <w:sz w:val="26"/>
          <w:szCs w:val="26"/>
        </w:rPr>
        <w:t>с</w:t>
      </w:r>
      <w:r w:rsidRPr="00BC0DCD">
        <w:rPr>
          <w:color w:val="000000" w:themeColor="text1"/>
          <w:sz w:val="26"/>
          <w:szCs w:val="26"/>
        </w:rPr>
        <w:t xml:space="preserve">овет обеспечивается за счет </w:t>
      </w:r>
      <w:r w:rsidR="00A16674" w:rsidRPr="00BC0DCD">
        <w:rPr>
          <w:color w:val="000000" w:themeColor="text1"/>
          <w:sz w:val="26"/>
          <w:szCs w:val="26"/>
        </w:rPr>
        <w:t>двух</w:t>
      </w:r>
      <w:r w:rsidR="00895876" w:rsidRPr="00BC0DCD">
        <w:rPr>
          <w:color w:val="000000" w:themeColor="text1"/>
          <w:sz w:val="26"/>
          <w:szCs w:val="26"/>
        </w:rPr>
        <w:t xml:space="preserve"> </w:t>
      </w:r>
      <w:r w:rsidR="00460F4C" w:rsidRPr="00BC0DCD">
        <w:rPr>
          <w:color w:val="000000" w:themeColor="text1"/>
          <w:sz w:val="26"/>
          <w:szCs w:val="26"/>
        </w:rPr>
        <w:t>скважин забора подземных вод</w:t>
      </w:r>
      <w:r w:rsidRPr="00BC0DCD">
        <w:rPr>
          <w:color w:val="000000" w:themeColor="text1"/>
          <w:sz w:val="26"/>
          <w:szCs w:val="26"/>
        </w:rPr>
        <w:t xml:space="preserve">. </w:t>
      </w:r>
      <w:r w:rsidR="0050270B" w:rsidRPr="00BC0DCD">
        <w:rPr>
          <w:color w:val="000000" w:themeColor="text1"/>
          <w:sz w:val="26"/>
          <w:szCs w:val="26"/>
        </w:rPr>
        <w:t>С</w:t>
      </w:r>
      <w:r w:rsidR="008318E3" w:rsidRPr="00BC0DCD">
        <w:rPr>
          <w:color w:val="000000" w:themeColor="text1"/>
          <w:sz w:val="26"/>
          <w:szCs w:val="26"/>
        </w:rPr>
        <w:t>кважин</w:t>
      </w:r>
      <w:r w:rsidR="00A16674" w:rsidRPr="00BC0DCD">
        <w:rPr>
          <w:color w:val="000000" w:themeColor="text1"/>
          <w:sz w:val="26"/>
          <w:szCs w:val="26"/>
        </w:rPr>
        <w:t>ы</w:t>
      </w:r>
      <w:r w:rsidR="008318E3" w:rsidRPr="00BC0DCD">
        <w:rPr>
          <w:color w:val="000000" w:themeColor="text1"/>
          <w:sz w:val="26"/>
          <w:szCs w:val="26"/>
        </w:rPr>
        <w:t xml:space="preserve"> имеет глубину </w:t>
      </w:r>
      <w:r w:rsidR="00CE65D4" w:rsidRPr="00BC0DCD">
        <w:rPr>
          <w:color w:val="000000" w:themeColor="text1"/>
          <w:sz w:val="26"/>
          <w:szCs w:val="26"/>
        </w:rPr>
        <w:t>315</w:t>
      </w:r>
      <w:r w:rsidR="008318E3" w:rsidRPr="00BC0DCD">
        <w:rPr>
          <w:color w:val="000000" w:themeColor="text1"/>
          <w:sz w:val="26"/>
          <w:szCs w:val="26"/>
        </w:rPr>
        <w:t xml:space="preserve"> метров.</w:t>
      </w:r>
    </w:p>
    <w:p w:rsidR="006A158C" w:rsidRPr="00BC0DCD" w:rsidRDefault="008318E3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Вода в данных источниках соответствует нормам </w:t>
      </w:r>
      <w:r w:rsidR="002C737C" w:rsidRPr="002C737C">
        <w:rPr>
          <w:bCs/>
          <w:color w:val="444444"/>
          <w:sz w:val="26"/>
          <w:szCs w:val="26"/>
          <w:shd w:val="clear" w:color="auto" w:fill="FFFFFF"/>
        </w:rPr>
        <w:t>СанПиН 2.1.3684-21</w:t>
      </w:r>
      <w:r w:rsidRPr="002C737C">
        <w:rPr>
          <w:color w:val="000000" w:themeColor="text1"/>
          <w:sz w:val="26"/>
          <w:szCs w:val="26"/>
        </w:rPr>
        <w:t>.</w:t>
      </w:r>
    </w:p>
    <w:p w:rsidR="008318E3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 таблице </w:t>
      </w:r>
      <w:r w:rsidR="004C3E6A" w:rsidRPr="00BC0DCD">
        <w:rPr>
          <w:color w:val="000000" w:themeColor="text1"/>
          <w:sz w:val="26"/>
          <w:szCs w:val="26"/>
        </w:rPr>
        <w:t>5</w:t>
      </w:r>
      <w:r w:rsidRPr="00BC0DCD">
        <w:rPr>
          <w:color w:val="000000" w:themeColor="text1"/>
          <w:sz w:val="26"/>
          <w:szCs w:val="26"/>
        </w:rPr>
        <w:t xml:space="preserve"> представлена информация по источникам водоснабжения </w:t>
      </w:r>
      <w:r w:rsidR="008318E3" w:rsidRPr="00BC0DCD">
        <w:rPr>
          <w:color w:val="000000" w:themeColor="text1"/>
          <w:sz w:val="26"/>
          <w:szCs w:val="26"/>
        </w:rPr>
        <w:t xml:space="preserve">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895876" w:rsidRPr="00BC0DCD">
        <w:rPr>
          <w:color w:val="000000" w:themeColor="text1"/>
          <w:sz w:val="26"/>
          <w:szCs w:val="26"/>
        </w:rPr>
        <w:t xml:space="preserve"> </w:t>
      </w:r>
      <w:r w:rsidR="008318E3" w:rsidRPr="00BC0DCD">
        <w:rPr>
          <w:color w:val="000000" w:themeColor="text1"/>
          <w:sz w:val="26"/>
          <w:szCs w:val="26"/>
        </w:rPr>
        <w:t>сельсовет</w:t>
      </w:r>
      <w:r w:rsidRPr="00BC0DCD">
        <w:rPr>
          <w:color w:val="000000" w:themeColor="text1"/>
          <w:sz w:val="26"/>
          <w:szCs w:val="26"/>
        </w:rPr>
        <w:t>.</w:t>
      </w:r>
    </w:p>
    <w:p w:rsidR="001D665B" w:rsidRPr="00BC0DCD" w:rsidRDefault="001D665B" w:rsidP="008318E3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6A158C" w:rsidRPr="00BC0DCD" w:rsidRDefault="008318E3" w:rsidP="008318E3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Таблица </w:t>
      </w:r>
      <w:r w:rsidR="004C3E6A" w:rsidRPr="00BC0DCD">
        <w:rPr>
          <w:color w:val="000000" w:themeColor="text1"/>
          <w:sz w:val="26"/>
          <w:szCs w:val="26"/>
        </w:rPr>
        <w:t>5</w:t>
      </w:r>
    </w:p>
    <w:p w:rsidR="001D665B" w:rsidRPr="00BC0DCD" w:rsidRDefault="001D665B" w:rsidP="008318E3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8318E3" w:rsidRPr="00BC0DCD" w:rsidRDefault="008318E3" w:rsidP="008318E3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Информация по источникам водоснабжения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Pr="00BC0DCD">
        <w:rPr>
          <w:color w:val="000000" w:themeColor="text1"/>
          <w:sz w:val="26"/>
          <w:szCs w:val="26"/>
        </w:rPr>
        <w:t xml:space="preserve"> сельсовет</w:t>
      </w:r>
    </w:p>
    <w:tbl>
      <w:tblPr>
        <w:tblStyle w:val="a3"/>
        <w:tblW w:w="10031" w:type="dxa"/>
        <w:tblLayout w:type="fixed"/>
        <w:tblLook w:val="04A0" w:firstRow="1" w:lastRow="0" w:firstColumn="1" w:lastColumn="0" w:noHBand="0" w:noVBand="1"/>
      </w:tblPr>
      <w:tblGrid>
        <w:gridCol w:w="1953"/>
        <w:gridCol w:w="2124"/>
        <w:gridCol w:w="2127"/>
        <w:gridCol w:w="1842"/>
        <w:gridCol w:w="1985"/>
      </w:tblGrid>
      <w:tr w:rsidR="002C737C" w:rsidRPr="00BC0DCD" w:rsidTr="007226D5">
        <w:tc>
          <w:tcPr>
            <w:tcW w:w="1953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Источники водоснабжения</w:t>
            </w:r>
          </w:p>
        </w:tc>
        <w:tc>
          <w:tcPr>
            <w:tcW w:w="2124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 xml:space="preserve">Проектная мощность водозабора (по </w:t>
            </w:r>
            <w:r>
              <w:rPr>
                <w:color w:val="000000" w:themeColor="text1"/>
                <w:sz w:val="26"/>
                <w:szCs w:val="26"/>
              </w:rPr>
              <w:t>дебиту скважины</w:t>
            </w:r>
            <w:r w:rsidRPr="00BC0DCD">
              <w:rPr>
                <w:color w:val="000000" w:themeColor="text1"/>
                <w:sz w:val="26"/>
                <w:szCs w:val="26"/>
              </w:rPr>
              <w:t>), тыс.м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/год</w:t>
            </w:r>
          </w:p>
        </w:tc>
        <w:tc>
          <w:tcPr>
            <w:tcW w:w="2127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right="34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Лимит по договору водопользования, тыс.м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/год</w:t>
            </w:r>
          </w:p>
        </w:tc>
        <w:tc>
          <w:tcPr>
            <w:tcW w:w="1842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Марка насоса</w:t>
            </w:r>
          </w:p>
        </w:tc>
        <w:tc>
          <w:tcPr>
            <w:tcW w:w="1985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Прибор учета энергоресурсов</w:t>
            </w:r>
          </w:p>
        </w:tc>
      </w:tr>
      <w:tr w:rsidR="002C737C" w:rsidRPr="00BC0DCD" w:rsidTr="007226D5">
        <w:tc>
          <w:tcPr>
            <w:tcW w:w="1953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both"/>
              <w:rPr>
                <w:color w:val="000000" w:themeColor="text1"/>
                <w:sz w:val="26"/>
                <w:szCs w:val="26"/>
              </w:rPr>
            </w:pPr>
            <w:r w:rsidRPr="00222227">
              <w:rPr>
                <w:sz w:val="24"/>
                <w:szCs w:val="24"/>
              </w:rPr>
              <w:t>Скважина ВБВ-4637</w:t>
            </w:r>
          </w:p>
        </w:tc>
        <w:tc>
          <w:tcPr>
            <w:tcW w:w="2124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157,680</w:t>
            </w:r>
          </w:p>
        </w:tc>
        <w:tc>
          <w:tcPr>
            <w:tcW w:w="2127" w:type="dxa"/>
            <w:vMerge w:val="restart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128,0</w:t>
            </w:r>
          </w:p>
        </w:tc>
        <w:tc>
          <w:tcPr>
            <w:tcW w:w="1842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left="-108" w:right="-108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sz w:val="26"/>
                <w:szCs w:val="26"/>
              </w:rPr>
              <w:t>ЭЦВ10-</w:t>
            </w:r>
            <w:r>
              <w:rPr>
                <w:sz w:val="26"/>
                <w:szCs w:val="26"/>
              </w:rPr>
              <w:t>25</w:t>
            </w:r>
            <w:r w:rsidRPr="00BC0DCD">
              <w:rPr>
                <w:sz w:val="26"/>
                <w:szCs w:val="26"/>
              </w:rPr>
              <w:t>-140</w:t>
            </w:r>
          </w:p>
        </w:tc>
        <w:tc>
          <w:tcPr>
            <w:tcW w:w="1985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/>
                <w:sz w:val="26"/>
                <w:szCs w:val="26"/>
                <w:shd w:val="clear" w:color="auto" w:fill="FFFFFF"/>
              </w:rPr>
              <w:t>ЦЭ6803В</w:t>
            </w:r>
          </w:p>
        </w:tc>
      </w:tr>
      <w:tr w:rsidR="002C737C" w:rsidRPr="00BC0DCD" w:rsidTr="007226D5">
        <w:tc>
          <w:tcPr>
            <w:tcW w:w="1953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both"/>
              <w:rPr>
                <w:color w:val="000000" w:themeColor="text1"/>
                <w:sz w:val="26"/>
                <w:szCs w:val="26"/>
              </w:rPr>
            </w:pPr>
            <w:r w:rsidRPr="00222227">
              <w:rPr>
                <w:sz w:val="24"/>
                <w:szCs w:val="24"/>
              </w:rPr>
              <w:t>Скважина № ВБВ-1218</w:t>
            </w:r>
          </w:p>
        </w:tc>
        <w:tc>
          <w:tcPr>
            <w:tcW w:w="2124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569,400</w:t>
            </w:r>
          </w:p>
        </w:tc>
        <w:tc>
          <w:tcPr>
            <w:tcW w:w="2127" w:type="dxa"/>
            <w:vMerge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842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ЭЦВ 10</w:t>
            </w:r>
            <w:r w:rsidRPr="00BC0DCD">
              <w:rPr>
                <w:sz w:val="26"/>
                <w:szCs w:val="26"/>
              </w:rPr>
              <w:t>-</w:t>
            </w:r>
            <w:r>
              <w:rPr>
                <w:sz w:val="26"/>
                <w:szCs w:val="26"/>
              </w:rPr>
              <w:t>65</w:t>
            </w:r>
            <w:r w:rsidRPr="00BC0DCD">
              <w:rPr>
                <w:sz w:val="26"/>
                <w:szCs w:val="26"/>
              </w:rPr>
              <w:t>-185</w:t>
            </w:r>
          </w:p>
        </w:tc>
        <w:tc>
          <w:tcPr>
            <w:tcW w:w="1985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BC0DCD">
              <w:rPr>
                <w:color w:val="000000"/>
                <w:sz w:val="26"/>
                <w:szCs w:val="26"/>
                <w:shd w:val="clear" w:color="auto" w:fill="FFFFFF"/>
              </w:rPr>
              <w:t>ЦЭ6803В</w:t>
            </w:r>
          </w:p>
        </w:tc>
      </w:tr>
      <w:tr w:rsidR="002C737C" w:rsidRPr="00BC0DCD" w:rsidTr="007226D5">
        <w:tc>
          <w:tcPr>
            <w:tcW w:w="1953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both"/>
              <w:rPr>
                <w:color w:val="000000" w:themeColor="text1"/>
                <w:sz w:val="26"/>
                <w:szCs w:val="26"/>
              </w:rPr>
            </w:pPr>
            <w:r w:rsidRPr="00222227">
              <w:rPr>
                <w:sz w:val="24"/>
                <w:szCs w:val="24"/>
              </w:rPr>
              <w:lastRenderedPageBreak/>
              <w:t>Скважина №БР-578</w:t>
            </w:r>
          </w:p>
        </w:tc>
        <w:tc>
          <w:tcPr>
            <w:tcW w:w="2124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3</w:t>
            </w:r>
            <w:r>
              <w:rPr>
                <w:color w:val="000000" w:themeColor="text1"/>
                <w:sz w:val="26"/>
                <w:szCs w:val="26"/>
              </w:rPr>
              <w:t>48,0</w:t>
            </w:r>
          </w:p>
        </w:tc>
        <w:tc>
          <w:tcPr>
            <w:tcW w:w="2127" w:type="dxa"/>
            <w:vMerge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842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BC0DCD">
              <w:rPr>
                <w:sz w:val="26"/>
                <w:szCs w:val="26"/>
              </w:rPr>
              <w:t xml:space="preserve">ЭЦВ </w:t>
            </w:r>
            <w:r>
              <w:rPr>
                <w:sz w:val="26"/>
                <w:szCs w:val="26"/>
              </w:rPr>
              <w:t>10</w:t>
            </w:r>
            <w:r w:rsidRPr="00BC0DCD">
              <w:rPr>
                <w:sz w:val="26"/>
                <w:szCs w:val="26"/>
              </w:rPr>
              <w:t>-</w:t>
            </w:r>
            <w:r>
              <w:rPr>
                <w:sz w:val="26"/>
                <w:szCs w:val="26"/>
              </w:rPr>
              <w:t>65</w:t>
            </w:r>
            <w:r w:rsidRPr="00BC0DCD">
              <w:rPr>
                <w:sz w:val="26"/>
                <w:szCs w:val="26"/>
              </w:rPr>
              <w:t>-140</w:t>
            </w:r>
          </w:p>
        </w:tc>
        <w:tc>
          <w:tcPr>
            <w:tcW w:w="1985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BC0DCD">
              <w:rPr>
                <w:color w:val="000000"/>
                <w:sz w:val="26"/>
                <w:szCs w:val="26"/>
                <w:shd w:val="clear" w:color="auto" w:fill="FFFFFF"/>
              </w:rPr>
              <w:t>ЦЭ6803В</w:t>
            </w:r>
          </w:p>
        </w:tc>
      </w:tr>
      <w:tr w:rsidR="002C737C" w:rsidRPr="00BC0DCD" w:rsidTr="007226D5">
        <w:tc>
          <w:tcPr>
            <w:tcW w:w="1953" w:type="dxa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both"/>
              <w:rPr>
                <w:color w:val="000000" w:themeColor="text1"/>
                <w:sz w:val="26"/>
                <w:szCs w:val="26"/>
              </w:rPr>
            </w:pPr>
            <w:r w:rsidRPr="00222227">
              <w:rPr>
                <w:sz w:val="24"/>
                <w:szCs w:val="24"/>
              </w:rPr>
              <w:t>Скважина БИ-365</w:t>
            </w:r>
          </w:p>
        </w:tc>
        <w:tc>
          <w:tcPr>
            <w:tcW w:w="2124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175,2</w:t>
            </w:r>
          </w:p>
        </w:tc>
        <w:tc>
          <w:tcPr>
            <w:tcW w:w="2127" w:type="dxa"/>
            <w:vMerge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842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BC0DCD">
              <w:rPr>
                <w:sz w:val="26"/>
                <w:szCs w:val="26"/>
              </w:rPr>
              <w:t>ЭЦВ 8-25-140</w:t>
            </w:r>
          </w:p>
        </w:tc>
        <w:tc>
          <w:tcPr>
            <w:tcW w:w="1985" w:type="dxa"/>
            <w:vAlign w:val="center"/>
          </w:tcPr>
          <w:p w:rsidR="002C737C" w:rsidRPr="00BC0DCD" w:rsidRDefault="002C737C" w:rsidP="007226D5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/>
                <w:sz w:val="26"/>
                <w:szCs w:val="26"/>
                <w:shd w:val="clear" w:color="auto" w:fill="FFFFFF"/>
              </w:rPr>
            </w:pPr>
            <w:r w:rsidRPr="00BC0DCD">
              <w:rPr>
                <w:color w:val="000000"/>
                <w:sz w:val="26"/>
                <w:szCs w:val="26"/>
                <w:shd w:val="clear" w:color="auto" w:fill="FFFFFF"/>
              </w:rPr>
              <w:t>ЦЭ6803В</w:t>
            </w:r>
          </w:p>
        </w:tc>
      </w:tr>
    </w:tbl>
    <w:p w:rsidR="002C737C" w:rsidRPr="00BC0DCD" w:rsidRDefault="002C737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BC0DCD">
        <w:rPr>
          <w:b/>
          <w:i/>
          <w:color w:val="000000" w:themeColor="text1"/>
          <w:sz w:val="26"/>
          <w:szCs w:val="26"/>
        </w:rPr>
        <w:t>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Водоподготовительные станции на водозаборах отсутствуют.</w:t>
      </w:r>
      <w:r w:rsidR="00A16674" w:rsidRPr="00BC0DCD">
        <w:rPr>
          <w:color w:val="000000" w:themeColor="text1"/>
          <w:sz w:val="26"/>
          <w:szCs w:val="26"/>
        </w:rPr>
        <w:t xml:space="preserve"> Водоподготовка осуществляется отстаиванием воды в подземном резервуаре объемом 500 м</w:t>
      </w:r>
      <w:r w:rsidR="00A16674" w:rsidRPr="00BC0DCD">
        <w:rPr>
          <w:color w:val="000000" w:themeColor="text1"/>
          <w:sz w:val="26"/>
          <w:szCs w:val="26"/>
          <w:vertAlign w:val="superscript"/>
        </w:rPr>
        <w:t>3</w:t>
      </w:r>
      <w:r w:rsidR="00A16674" w:rsidRPr="00BC0DCD">
        <w:rPr>
          <w:color w:val="000000" w:themeColor="text1"/>
          <w:sz w:val="26"/>
          <w:szCs w:val="26"/>
        </w:rPr>
        <w:t xml:space="preserve"> перед подачей в водопроводную сеть.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BC0DCD">
        <w:rPr>
          <w:b/>
          <w:i/>
          <w:color w:val="000000" w:themeColor="text1"/>
          <w:sz w:val="26"/>
          <w:szCs w:val="26"/>
        </w:rPr>
        <w:t>Описание состояния и функционирования существующих насосных централизованных станций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BC0DCD" w:rsidRDefault="0009184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Подъем воды из скважин осуществляется погружными насосами типа ЭЦВ. Вода подается в накопительную емкость объемом 500 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 xml:space="preserve">. </w:t>
      </w:r>
      <w:r w:rsidR="006A158C" w:rsidRPr="00BC0DCD">
        <w:rPr>
          <w:color w:val="000000" w:themeColor="text1"/>
          <w:sz w:val="26"/>
          <w:szCs w:val="26"/>
        </w:rPr>
        <w:t>Централизованн</w:t>
      </w:r>
      <w:r w:rsidR="00064C57" w:rsidRPr="00BC0DCD">
        <w:rPr>
          <w:color w:val="000000" w:themeColor="text1"/>
          <w:sz w:val="26"/>
          <w:szCs w:val="26"/>
        </w:rPr>
        <w:t>ая</w:t>
      </w:r>
      <w:r w:rsidR="006A158C" w:rsidRPr="00BC0DCD">
        <w:rPr>
          <w:color w:val="000000" w:themeColor="text1"/>
          <w:sz w:val="26"/>
          <w:szCs w:val="26"/>
        </w:rPr>
        <w:t xml:space="preserve"> насосн</w:t>
      </w:r>
      <w:r w:rsidR="00064C57" w:rsidRPr="00BC0DCD">
        <w:rPr>
          <w:color w:val="000000" w:themeColor="text1"/>
          <w:sz w:val="26"/>
          <w:szCs w:val="26"/>
        </w:rPr>
        <w:t>ая</w:t>
      </w:r>
      <w:r w:rsidR="006A158C" w:rsidRPr="00BC0DCD">
        <w:rPr>
          <w:color w:val="000000" w:themeColor="text1"/>
          <w:sz w:val="26"/>
          <w:szCs w:val="26"/>
        </w:rPr>
        <w:t xml:space="preserve"> станци</w:t>
      </w:r>
      <w:r w:rsidR="00064C57" w:rsidRPr="00BC0DCD">
        <w:rPr>
          <w:color w:val="000000" w:themeColor="text1"/>
          <w:sz w:val="26"/>
          <w:szCs w:val="26"/>
        </w:rPr>
        <w:t>я подачи воды</w:t>
      </w:r>
      <w:r w:rsidR="00051AAA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 xml:space="preserve">в с. </w:t>
      </w:r>
      <w:r w:rsidR="00DB3C62" w:rsidRPr="00BC0DCD">
        <w:rPr>
          <w:color w:val="000000" w:themeColor="text1"/>
          <w:sz w:val="26"/>
          <w:szCs w:val="26"/>
        </w:rPr>
        <w:t>Панкруших</w:t>
      </w:r>
      <w:r w:rsidRPr="00BC0DCD">
        <w:rPr>
          <w:color w:val="000000" w:themeColor="text1"/>
          <w:sz w:val="26"/>
          <w:szCs w:val="26"/>
        </w:rPr>
        <w:t>а осуществляет подачу питьевой воды в водопроводную сеть из накопительной емкости.</w:t>
      </w:r>
    </w:p>
    <w:p w:rsidR="0009184D" w:rsidRPr="00BC0DCD" w:rsidRDefault="0009184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BC0DCD">
        <w:rPr>
          <w:b/>
          <w:i/>
          <w:color w:val="000000" w:themeColor="text1"/>
          <w:sz w:val="26"/>
          <w:szCs w:val="26"/>
        </w:rPr>
        <w:t>Описание состояния и функционирования водопроводных сетей систем</w:t>
      </w:r>
      <w:r w:rsidR="00E451AA" w:rsidRPr="00BC0DCD">
        <w:rPr>
          <w:b/>
          <w:i/>
          <w:color w:val="000000" w:themeColor="text1"/>
          <w:sz w:val="26"/>
          <w:szCs w:val="26"/>
        </w:rPr>
        <w:t xml:space="preserve"> централизованного</w:t>
      </w:r>
      <w:r w:rsidRPr="00BC0DCD">
        <w:rPr>
          <w:b/>
          <w:i/>
          <w:color w:val="000000" w:themeColor="text1"/>
          <w:sz w:val="26"/>
          <w:szCs w:val="26"/>
        </w:rPr>
        <w:t xml:space="preserve"> водоснабжения</w:t>
      </w:r>
    </w:p>
    <w:p w:rsidR="00E451AA" w:rsidRPr="00BC0DCD" w:rsidRDefault="00E451AA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E451AA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051AAA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 xml:space="preserve">сельсовет имеет </w:t>
      </w:r>
      <w:r w:rsidR="00E451AA" w:rsidRPr="00BC0DCD">
        <w:rPr>
          <w:color w:val="000000" w:themeColor="text1"/>
          <w:sz w:val="26"/>
          <w:szCs w:val="26"/>
        </w:rPr>
        <w:t>одну</w:t>
      </w:r>
      <w:r w:rsidRPr="00BC0DCD">
        <w:rPr>
          <w:color w:val="000000" w:themeColor="text1"/>
          <w:sz w:val="26"/>
          <w:szCs w:val="26"/>
        </w:rPr>
        <w:t xml:space="preserve"> технологическ</w:t>
      </w:r>
      <w:r w:rsidR="00E451AA" w:rsidRPr="00BC0DCD">
        <w:rPr>
          <w:color w:val="000000" w:themeColor="text1"/>
          <w:sz w:val="26"/>
          <w:szCs w:val="26"/>
        </w:rPr>
        <w:t>ую</w:t>
      </w:r>
      <w:r w:rsidRPr="00BC0DCD">
        <w:rPr>
          <w:color w:val="000000" w:themeColor="text1"/>
          <w:sz w:val="26"/>
          <w:szCs w:val="26"/>
        </w:rPr>
        <w:t xml:space="preserve"> зон</w:t>
      </w:r>
      <w:r w:rsidR="00E451AA" w:rsidRPr="00BC0DCD">
        <w:rPr>
          <w:color w:val="000000" w:themeColor="text1"/>
          <w:sz w:val="26"/>
          <w:szCs w:val="26"/>
        </w:rPr>
        <w:t>у</w:t>
      </w:r>
      <w:r w:rsidRPr="00BC0DCD">
        <w:rPr>
          <w:color w:val="000000" w:themeColor="text1"/>
          <w:sz w:val="26"/>
          <w:szCs w:val="26"/>
        </w:rPr>
        <w:t xml:space="preserve"> централизованного холодного водоснабжения, обслуживаемую МУП «Теплоцентраль»</w:t>
      </w:r>
      <w:r w:rsidR="00E451AA" w:rsidRPr="00BC0DCD">
        <w:rPr>
          <w:color w:val="000000" w:themeColor="text1"/>
          <w:sz w:val="26"/>
          <w:szCs w:val="26"/>
        </w:rPr>
        <w:t xml:space="preserve"> Панкрушихинского района Алтайского края</w:t>
      </w:r>
      <w:r w:rsidRPr="00BC0DCD">
        <w:rPr>
          <w:color w:val="000000" w:themeColor="text1"/>
          <w:sz w:val="26"/>
          <w:szCs w:val="26"/>
        </w:rPr>
        <w:t>.</w:t>
      </w:r>
    </w:p>
    <w:p w:rsidR="00E451AA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Централизованн</w:t>
      </w:r>
      <w:r w:rsidR="00E451AA" w:rsidRPr="00BC0DCD">
        <w:rPr>
          <w:color w:val="000000" w:themeColor="text1"/>
          <w:sz w:val="26"/>
          <w:szCs w:val="26"/>
        </w:rPr>
        <w:t>ая</w:t>
      </w:r>
      <w:r w:rsidRPr="00BC0DCD">
        <w:rPr>
          <w:color w:val="000000" w:themeColor="text1"/>
          <w:sz w:val="26"/>
          <w:szCs w:val="26"/>
        </w:rPr>
        <w:t xml:space="preserve"> систем</w:t>
      </w:r>
      <w:r w:rsidR="00E451AA" w:rsidRPr="00BC0DCD">
        <w:rPr>
          <w:color w:val="000000" w:themeColor="text1"/>
          <w:sz w:val="26"/>
          <w:szCs w:val="26"/>
        </w:rPr>
        <w:t>а</w:t>
      </w:r>
      <w:r w:rsidRPr="00BC0DCD">
        <w:rPr>
          <w:color w:val="000000" w:themeColor="text1"/>
          <w:sz w:val="26"/>
          <w:szCs w:val="26"/>
        </w:rPr>
        <w:t xml:space="preserve"> горячего водоснабжения </w:t>
      </w:r>
      <w:r w:rsidR="00E451AA" w:rsidRPr="00BC0DCD">
        <w:rPr>
          <w:color w:val="000000" w:themeColor="text1"/>
          <w:sz w:val="26"/>
          <w:szCs w:val="26"/>
        </w:rPr>
        <w:t xml:space="preserve">отсутствует в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051AAA" w:rsidRPr="00BC0DCD">
        <w:rPr>
          <w:color w:val="000000" w:themeColor="text1"/>
          <w:sz w:val="26"/>
          <w:szCs w:val="26"/>
        </w:rPr>
        <w:t xml:space="preserve"> </w:t>
      </w:r>
      <w:r w:rsidR="00E451AA" w:rsidRPr="00BC0DCD">
        <w:rPr>
          <w:color w:val="000000" w:themeColor="text1"/>
          <w:sz w:val="26"/>
          <w:szCs w:val="26"/>
        </w:rPr>
        <w:t>сельсовет</w:t>
      </w:r>
      <w:r w:rsidRPr="00BC0DCD">
        <w:rPr>
          <w:color w:val="000000" w:themeColor="text1"/>
          <w:sz w:val="26"/>
          <w:szCs w:val="26"/>
        </w:rPr>
        <w:t>.</w:t>
      </w:r>
    </w:p>
    <w:p w:rsidR="00E451AA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Нецентрализованные системы холодного водоснабжения применяются в индивидуальных жилых домах.</w:t>
      </w:r>
    </w:p>
    <w:p w:rsidR="00E451AA" w:rsidRPr="00BC0DCD" w:rsidRDefault="00E451AA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Нецентрализованные системы горячего водоснабжения применяются в индивидуальных жилых домах и административных зданиях локально и не связаны друг с другом.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BC0DCD" w:rsidRDefault="00BC0DCD" w:rsidP="0054775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54775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54775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54775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BC0DCD" w:rsidRDefault="00547758" w:rsidP="0054775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5.</w:t>
      </w:r>
      <w:r w:rsidRPr="00BC0DCD">
        <w:rPr>
          <w:b/>
          <w:color w:val="000000" w:themeColor="text1"/>
          <w:sz w:val="26"/>
          <w:szCs w:val="26"/>
        </w:rPr>
        <w:tab/>
      </w:r>
      <w:r w:rsidR="006A158C" w:rsidRPr="00BC0DCD">
        <w:rPr>
          <w:b/>
          <w:color w:val="000000" w:themeColor="text1"/>
          <w:sz w:val="26"/>
          <w:szCs w:val="26"/>
        </w:rPr>
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</w:t>
      </w:r>
      <w:r w:rsidR="00225088" w:rsidRPr="00BC0DCD">
        <w:rPr>
          <w:b/>
          <w:color w:val="000000" w:themeColor="text1"/>
          <w:sz w:val="26"/>
          <w:szCs w:val="26"/>
        </w:rPr>
        <w:t>орых расположены такие объекты)</w:t>
      </w:r>
    </w:p>
    <w:p w:rsidR="006A158C" w:rsidRPr="00BC0DCD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EA3A6A" w:rsidRPr="00BC0DCD" w:rsidRDefault="006A158C" w:rsidP="0034321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Объекты</w:t>
      </w:r>
      <w:r w:rsidR="00343214" w:rsidRPr="00BC0DCD">
        <w:rPr>
          <w:color w:val="000000" w:themeColor="text1"/>
          <w:sz w:val="26"/>
          <w:szCs w:val="26"/>
        </w:rPr>
        <w:t xml:space="preserve"> и сооружения</w:t>
      </w:r>
      <w:r w:rsidRPr="00BC0DCD">
        <w:rPr>
          <w:color w:val="000000" w:themeColor="text1"/>
          <w:sz w:val="26"/>
          <w:szCs w:val="26"/>
        </w:rPr>
        <w:t xml:space="preserve"> централизованной системы</w:t>
      </w:r>
      <w:r w:rsidR="00343214" w:rsidRPr="00BC0DCD">
        <w:rPr>
          <w:color w:val="000000" w:themeColor="text1"/>
          <w:sz w:val="26"/>
          <w:szCs w:val="26"/>
        </w:rPr>
        <w:t xml:space="preserve"> холодного</w:t>
      </w:r>
      <w:r w:rsidRPr="00BC0DCD">
        <w:rPr>
          <w:color w:val="000000" w:themeColor="text1"/>
          <w:sz w:val="26"/>
          <w:szCs w:val="26"/>
        </w:rPr>
        <w:t xml:space="preserve"> водоснабжения являются собственностью МО Панкрушихинский муниципальный район.</w:t>
      </w:r>
      <w:r w:rsidR="00343214" w:rsidRPr="00BC0DCD">
        <w:rPr>
          <w:color w:val="000000" w:themeColor="text1"/>
          <w:sz w:val="26"/>
          <w:szCs w:val="26"/>
        </w:rPr>
        <w:t xml:space="preserve"> Постановлением администрации Панкрушихинского района от 01.06.2018 № 184 имущество закреплено на праве хозяйственного ведения за МУП «Теплоцентраль» Панкрушихинского района Алтайского края.</w:t>
      </w:r>
    </w:p>
    <w:p w:rsidR="00662368" w:rsidRPr="00BC0DCD" w:rsidRDefault="00662368" w:rsidP="0034321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62368" w:rsidRPr="00BC0DCD" w:rsidRDefault="00A34751" w:rsidP="0066236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Глава</w:t>
      </w:r>
      <w:r w:rsidR="00662368" w:rsidRPr="00BC0DCD">
        <w:rPr>
          <w:b/>
          <w:color w:val="000000" w:themeColor="text1"/>
          <w:sz w:val="26"/>
          <w:szCs w:val="26"/>
        </w:rPr>
        <w:t xml:space="preserve"> 2.</w:t>
      </w:r>
      <w:r w:rsidR="00662368" w:rsidRPr="00BC0DCD">
        <w:rPr>
          <w:b/>
          <w:color w:val="000000" w:themeColor="text1"/>
          <w:sz w:val="26"/>
          <w:szCs w:val="26"/>
        </w:rPr>
        <w:tab/>
        <w:t>Направления развития централизованных систем водоснабжения</w:t>
      </w:r>
    </w:p>
    <w:p w:rsidR="00662368" w:rsidRPr="00BC0DCD" w:rsidRDefault="00662368" w:rsidP="0066236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62368" w:rsidRPr="00BC0DCD" w:rsidRDefault="00662368" w:rsidP="0066236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Мероприятия по развитию системы водоснабжения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051AAA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сельсовет, направлены на комплексное инженерное обеспечение населенных пунктов, модернизацию и реконструкцию устаревших инженерных коммуникаций и головных источников, внедрение политики ресурсосбережения.</w:t>
      </w:r>
    </w:p>
    <w:p w:rsidR="00662368" w:rsidRPr="00BC0DCD" w:rsidRDefault="00D773AE" w:rsidP="0066236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Направления</w:t>
      </w:r>
      <w:r w:rsidR="00662368" w:rsidRPr="00BC0DCD">
        <w:rPr>
          <w:color w:val="000000" w:themeColor="text1"/>
          <w:sz w:val="26"/>
          <w:szCs w:val="26"/>
        </w:rPr>
        <w:t xml:space="preserve"> развития систем водоснабжения и водоотведения:</w:t>
      </w:r>
    </w:p>
    <w:p w:rsidR="00662368" w:rsidRPr="00BC0DCD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Обеспечение к</w:t>
      </w:r>
      <w:r w:rsidR="00662368" w:rsidRPr="00BC0DCD">
        <w:rPr>
          <w:color w:val="000000" w:themeColor="text1"/>
          <w:sz w:val="26"/>
          <w:szCs w:val="26"/>
        </w:rPr>
        <w:t>ачеств</w:t>
      </w:r>
      <w:r w:rsidRPr="00BC0DCD">
        <w:rPr>
          <w:color w:val="000000" w:themeColor="text1"/>
          <w:sz w:val="26"/>
          <w:szCs w:val="26"/>
        </w:rPr>
        <w:t>а</w:t>
      </w:r>
      <w:r w:rsidR="00662368" w:rsidRPr="00BC0DCD">
        <w:rPr>
          <w:color w:val="000000" w:themeColor="text1"/>
          <w:sz w:val="26"/>
          <w:szCs w:val="26"/>
        </w:rPr>
        <w:t xml:space="preserve"> воды в источнике;</w:t>
      </w:r>
    </w:p>
    <w:p w:rsidR="00662368" w:rsidRPr="00BC0DCD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Обеспечение к</w:t>
      </w:r>
      <w:r w:rsidR="00662368" w:rsidRPr="00BC0DCD">
        <w:rPr>
          <w:color w:val="000000" w:themeColor="text1"/>
          <w:sz w:val="26"/>
          <w:szCs w:val="26"/>
        </w:rPr>
        <w:t>ачеств</w:t>
      </w:r>
      <w:r w:rsidRPr="00BC0DCD">
        <w:rPr>
          <w:color w:val="000000" w:themeColor="text1"/>
          <w:sz w:val="26"/>
          <w:szCs w:val="26"/>
        </w:rPr>
        <w:t>а</w:t>
      </w:r>
      <w:r w:rsidR="00662368" w:rsidRPr="00BC0DCD">
        <w:rPr>
          <w:color w:val="000000" w:themeColor="text1"/>
          <w:sz w:val="26"/>
          <w:szCs w:val="26"/>
        </w:rPr>
        <w:t xml:space="preserve"> питьевой воды в водопроводной сети по нормируемым показателям;</w:t>
      </w:r>
    </w:p>
    <w:p w:rsidR="00662368" w:rsidRPr="00BC0DCD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Определение э</w:t>
      </w:r>
      <w:r w:rsidR="00662368" w:rsidRPr="00BC0DCD">
        <w:rPr>
          <w:color w:val="000000" w:themeColor="text1"/>
          <w:sz w:val="26"/>
          <w:szCs w:val="26"/>
        </w:rPr>
        <w:t>ксплуатационны</w:t>
      </w:r>
      <w:r w:rsidRPr="00BC0DCD">
        <w:rPr>
          <w:color w:val="000000" w:themeColor="text1"/>
          <w:sz w:val="26"/>
          <w:szCs w:val="26"/>
        </w:rPr>
        <w:t>х</w:t>
      </w:r>
      <w:r w:rsidR="00662368" w:rsidRPr="00BC0DCD">
        <w:rPr>
          <w:color w:val="000000" w:themeColor="text1"/>
          <w:sz w:val="26"/>
          <w:szCs w:val="26"/>
        </w:rPr>
        <w:t xml:space="preserve"> запас</w:t>
      </w:r>
      <w:r w:rsidRPr="00BC0DCD">
        <w:rPr>
          <w:color w:val="000000" w:themeColor="text1"/>
          <w:sz w:val="26"/>
          <w:szCs w:val="26"/>
        </w:rPr>
        <w:t>ов</w:t>
      </w:r>
      <w:r w:rsidR="00662368" w:rsidRPr="00BC0DCD">
        <w:rPr>
          <w:color w:val="000000" w:themeColor="text1"/>
          <w:sz w:val="26"/>
          <w:szCs w:val="26"/>
        </w:rPr>
        <w:t xml:space="preserve"> воды в источниках;</w:t>
      </w:r>
    </w:p>
    <w:p w:rsidR="00662368" w:rsidRPr="00BC0DCD" w:rsidRDefault="00662368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Обеспечение доступности услуг;</w:t>
      </w:r>
    </w:p>
    <w:p w:rsidR="00662368" w:rsidRPr="00BC0DCD" w:rsidRDefault="00662368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Снижение аварийности на сетях водопровода;</w:t>
      </w:r>
    </w:p>
    <w:p w:rsidR="00662368" w:rsidRPr="00BC0DCD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Повышение э</w:t>
      </w:r>
      <w:r w:rsidR="00662368" w:rsidRPr="00BC0DCD">
        <w:rPr>
          <w:color w:val="000000" w:themeColor="text1"/>
          <w:sz w:val="26"/>
          <w:szCs w:val="26"/>
        </w:rPr>
        <w:t>нергоэффективност</w:t>
      </w:r>
      <w:r w:rsidRPr="00BC0DCD">
        <w:rPr>
          <w:color w:val="000000" w:themeColor="text1"/>
          <w:sz w:val="26"/>
          <w:szCs w:val="26"/>
        </w:rPr>
        <w:t>и</w:t>
      </w:r>
      <w:r w:rsidR="00051AAA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системы централизованного водоснабжения</w:t>
      </w:r>
      <w:r w:rsidR="00662368" w:rsidRPr="00BC0DCD">
        <w:rPr>
          <w:color w:val="000000" w:themeColor="text1"/>
          <w:sz w:val="26"/>
          <w:szCs w:val="26"/>
        </w:rPr>
        <w:t>;</w:t>
      </w:r>
    </w:p>
    <w:p w:rsidR="00662368" w:rsidRPr="00BC0DCD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Повышение эффективности </w:t>
      </w:r>
      <w:r w:rsidR="00662368" w:rsidRPr="00BC0DCD">
        <w:rPr>
          <w:color w:val="000000" w:themeColor="text1"/>
          <w:sz w:val="26"/>
          <w:szCs w:val="26"/>
        </w:rPr>
        <w:t xml:space="preserve">использования </w:t>
      </w:r>
      <w:r w:rsidRPr="00BC0DCD">
        <w:rPr>
          <w:color w:val="000000" w:themeColor="text1"/>
          <w:sz w:val="26"/>
          <w:szCs w:val="26"/>
        </w:rPr>
        <w:t>трудовых</w:t>
      </w:r>
      <w:r w:rsidR="00662368" w:rsidRPr="00BC0DCD">
        <w:rPr>
          <w:color w:val="000000" w:themeColor="text1"/>
          <w:sz w:val="26"/>
          <w:szCs w:val="26"/>
        </w:rPr>
        <w:t xml:space="preserve"> ресурсов;</w:t>
      </w:r>
    </w:p>
    <w:p w:rsidR="00662368" w:rsidRPr="00BC0DCD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Снижение р</w:t>
      </w:r>
      <w:r w:rsidR="00662368" w:rsidRPr="00BC0DCD">
        <w:rPr>
          <w:color w:val="000000" w:themeColor="text1"/>
          <w:sz w:val="26"/>
          <w:szCs w:val="26"/>
        </w:rPr>
        <w:t>азмер</w:t>
      </w:r>
      <w:r w:rsidRPr="00BC0DCD">
        <w:rPr>
          <w:color w:val="000000" w:themeColor="text1"/>
          <w:sz w:val="26"/>
          <w:szCs w:val="26"/>
        </w:rPr>
        <w:t>а</w:t>
      </w:r>
      <w:r w:rsidR="00662368" w:rsidRPr="00BC0DCD">
        <w:rPr>
          <w:color w:val="000000" w:themeColor="text1"/>
          <w:sz w:val="26"/>
          <w:szCs w:val="26"/>
        </w:rPr>
        <w:t xml:space="preserve"> неучтенных потерь воды</w:t>
      </w:r>
      <w:r w:rsidRPr="00BC0DCD">
        <w:rPr>
          <w:color w:val="000000" w:themeColor="text1"/>
          <w:sz w:val="26"/>
          <w:szCs w:val="26"/>
        </w:rPr>
        <w:t>;</w:t>
      </w:r>
    </w:p>
    <w:p w:rsidR="00662368" w:rsidRPr="00BC0DCD" w:rsidRDefault="00D773AE" w:rsidP="003E4BC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Обеспечение очистки</w:t>
      </w:r>
      <w:r w:rsidR="00662368" w:rsidRPr="00BC0DCD">
        <w:rPr>
          <w:color w:val="000000" w:themeColor="text1"/>
          <w:sz w:val="26"/>
          <w:szCs w:val="26"/>
        </w:rPr>
        <w:t xml:space="preserve"> сбрасываемых сточных вод</w:t>
      </w:r>
      <w:r w:rsidR="003E4BC8" w:rsidRPr="00BC0DCD">
        <w:rPr>
          <w:color w:val="000000" w:themeColor="text1"/>
          <w:sz w:val="26"/>
          <w:szCs w:val="26"/>
        </w:rPr>
        <w:t>.</w:t>
      </w:r>
    </w:p>
    <w:p w:rsidR="00225088" w:rsidRPr="00BC0DCD" w:rsidRDefault="00225088" w:rsidP="00225088">
      <w:pPr>
        <w:pStyle w:val="3"/>
        <w:shd w:val="clear" w:color="auto" w:fill="auto"/>
        <w:tabs>
          <w:tab w:val="left" w:pos="993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225088" w:rsidRPr="00BC0DCD" w:rsidRDefault="00CE1E52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Глава</w:t>
      </w:r>
      <w:r w:rsidR="00225088" w:rsidRPr="00BC0DCD">
        <w:rPr>
          <w:b/>
          <w:color w:val="000000" w:themeColor="text1"/>
          <w:sz w:val="26"/>
          <w:szCs w:val="26"/>
        </w:rPr>
        <w:t xml:space="preserve"> 3.</w:t>
      </w:r>
      <w:r w:rsidR="00225088" w:rsidRPr="00BC0DCD">
        <w:rPr>
          <w:b/>
          <w:color w:val="000000" w:themeColor="text1"/>
          <w:sz w:val="26"/>
          <w:szCs w:val="26"/>
        </w:rPr>
        <w:tab/>
        <w:t>Баланс водоснабжения и потребления питьевой, технической воды</w:t>
      </w:r>
    </w:p>
    <w:p w:rsidR="00225088" w:rsidRPr="00BC0DCD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225088" w:rsidRPr="00BC0DCD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1.</w:t>
      </w:r>
      <w:r w:rsidRPr="00BC0DCD">
        <w:rPr>
          <w:b/>
          <w:color w:val="000000" w:themeColor="text1"/>
          <w:sz w:val="26"/>
          <w:szCs w:val="26"/>
        </w:rPr>
        <w:tab/>
        <w:t>Общий баланс подачи и реализации воды, включая анализ и оценку структурных составляющих потерь питьевой, технической воды при ее</w:t>
      </w:r>
      <w:r w:rsidR="00561A52" w:rsidRPr="00BC0DCD">
        <w:rPr>
          <w:b/>
          <w:color w:val="000000" w:themeColor="text1"/>
          <w:sz w:val="26"/>
          <w:szCs w:val="26"/>
        </w:rPr>
        <w:t xml:space="preserve"> производстве и транспортировке</w:t>
      </w:r>
    </w:p>
    <w:p w:rsidR="00225088" w:rsidRPr="00BC0DCD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225088" w:rsidRPr="00BC0DCD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 xml:space="preserve">Объемы водопотребления </w:t>
      </w:r>
      <w:r w:rsidR="00CA5D8B" w:rsidRPr="00BC0DCD">
        <w:rPr>
          <w:color w:val="000000" w:themeColor="text1"/>
          <w:sz w:val="26"/>
          <w:szCs w:val="26"/>
        </w:rPr>
        <w:t>МО Панкрушихинский муниципальный район</w:t>
      </w:r>
      <w:r w:rsidR="00051AAA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представлены в таблице 6.</w:t>
      </w:r>
    </w:p>
    <w:p w:rsidR="006140DF" w:rsidRPr="00BC0DCD" w:rsidRDefault="006140DF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225088" w:rsidRPr="00BC0DCD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Таблица 6</w:t>
      </w:r>
    </w:p>
    <w:p w:rsidR="00225088" w:rsidRPr="00BC0DCD" w:rsidRDefault="00225088" w:rsidP="0084036D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Об</w:t>
      </w:r>
      <w:r w:rsidR="0084036D" w:rsidRPr="00BC0DCD">
        <w:rPr>
          <w:color w:val="000000" w:themeColor="text1"/>
          <w:sz w:val="26"/>
          <w:szCs w:val="26"/>
        </w:rPr>
        <w:t xml:space="preserve">ъемы водопотребления </w:t>
      </w:r>
      <w:r w:rsidR="00CA5D8B" w:rsidRPr="00BC0DCD">
        <w:rPr>
          <w:color w:val="000000" w:themeColor="text1"/>
          <w:sz w:val="26"/>
          <w:szCs w:val="26"/>
        </w:rPr>
        <w:t>МО Панкрушихинский муниципальный район</w:t>
      </w:r>
    </w:p>
    <w:p w:rsidR="00051AAA" w:rsidRPr="00BC0DCD" w:rsidRDefault="00051AAA" w:rsidP="0084036D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tbl>
      <w:tblPr>
        <w:tblW w:w="986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07"/>
        <w:gridCol w:w="1559"/>
        <w:gridCol w:w="1639"/>
        <w:gridCol w:w="1964"/>
      </w:tblGrid>
      <w:tr w:rsidR="002C737C" w:rsidRPr="00BC0DCD" w:rsidTr="002C737C">
        <w:trPr>
          <w:trHeight w:val="990"/>
        </w:trPr>
        <w:tc>
          <w:tcPr>
            <w:tcW w:w="4707" w:type="dxa"/>
            <w:shd w:val="clear" w:color="000000" w:fill="FFFFFF"/>
            <w:vAlign w:val="center"/>
            <w:hideMark/>
          </w:tcPr>
          <w:p w:rsidR="002C737C" w:rsidRPr="00BC0DCD" w:rsidRDefault="002C737C" w:rsidP="00051AAA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Водопотребление</w:t>
            </w:r>
          </w:p>
        </w:tc>
        <w:tc>
          <w:tcPr>
            <w:tcW w:w="1559" w:type="dxa"/>
            <w:vMerge w:val="restart"/>
            <w:shd w:val="clear" w:color="000000" w:fill="FFFFFF"/>
            <w:vAlign w:val="center"/>
            <w:hideMark/>
          </w:tcPr>
          <w:p w:rsidR="002C737C" w:rsidRPr="00BC0DCD" w:rsidRDefault="002C737C" w:rsidP="002C737C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23</w:t>
            </w:r>
          </w:p>
        </w:tc>
        <w:tc>
          <w:tcPr>
            <w:tcW w:w="1639" w:type="dxa"/>
            <w:vMerge w:val="restart"/>
            <w:shd w:val="clear" w:color="000000" w:fill="FFFFFF"/>
            <w:vAlign w:val="center"/>
            <w:hideMark/>
          </w:tcPr>
          <w:p w:rsidR="002C737C" w:rsidRPr="00BC0DCD" w:rsidRDefault="002C737C" w:rsidP="002C737C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4</w:t>
            </w:r>
          </w:p>
        </w:tc>
        <w:tc>
          <w:tcPr>
            <w:tcW w:w="1964" w:type="dxa"/>
            <w:shd w:val="clear" w:color="000000" w:fill="FFFFFF"/>
          </w:tcPr>
          <w:p w:rsidR="002C737C" w:rsidRPr="00BC0DCD" w:rsidRDefault="002C737C" w:rsidP="00051AAA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Изменение к предыдущему периоду,%</w:t>
            </w:r>
          </w:p>
        </w:tc>
      </w:tr>
      <w:tr w:rsidR="002C737C" w:rsidRPr="00BC0DCD" w:rsidTr="002C737C">
        <w:trPr>
          <w:trHeight w:val="660"/>
        </w:trPr>
        <w:tc>
          <w:tcPr>
            <w:tcW w:w="4707" w:type="dxa"/>
            <w:shd w:val="clear" w:color="000000" w:fill="FFFFFF"/>
            <w:vAlign w:val="center"/>
            <w:hideMark/>
          </w:tcPr>
          <w:p w:rsidR="002C737C" w:rsidRPr="00BC0DCD" w:rsidRDefault="002C737C" w:rsidP="002C737C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м</w:t>
            </w: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bidi="ar-SA"/>
              </w:rPr>
              <w:t>3</w:t>
            </w: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/год</w:t>
            </w:r>
          </w:p>
        </w:tc>
        <w:tc>
          <w:tcPr>
            <w:tcW w:w="1559" w:type="dxa"/>
            <w:vMerge/>
            <w:vAlign w:val="center"/>
            <w:hideMark/>
          </w:tcPr>
          <w:p w:rsidR="002C737C" w:rsidRPr="00BC0DCD" w:rsidRDefault="002C737C" w:rsidP="002C737C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1639" w:type="dxa"/>
            <w:vMerge/>
            <w:vAlign w:val="center"/>
            <w:hideMark/>
          </w:tcPr>
          <w:p w:rsidR="002C737C" w:rsidRPr="00BC0DCD" w:rsidRDefault="002C737C" w:rsidP="002C737C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1964" w:type="dxa"/>
            <w:shd w:val="clear" w:color="000000" w:fill="FFFFFF"/>
            <w:vAlign w:val="center"/>
          </w:tcPr>
          <w:p w:rsidR="002C737C" w:rsidRPr="00BC0DCD" w:rsidRDefault="002C737C" w:rsidP="002A3E94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</w:t>
            </w:r>
            <w:r w:rsidR="002A3E94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4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/ 202</w:t>
            </w:r>
            <w:r w:rsidR="002A3E94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3</w:t>
            </w:r>
          </w:p>
        </w:tc>
      </w:tr>
      <w:tr w:rsidR="002A3E94" w:rsidRPr="00BC0DCD" w:rsidTr="00F562B9">
        <w:trPr>
          <w:trHeight w:val="330"/>
        </w:trPr>
        <w:tc>
          <w:tcPr>
            <w:tcW w:w="4707" w:type="dxa"/>
            <w:shd w:val="clear" w:color="000000" w:fill="FFFFFF"/>
            <w:vAlign w:val="center"/>
            <w:hideMark/>
          </w:tcPr>
          <w:p w:rsidR="002A3E94" w:rsidRPr="00BC0DCD" w:rsidRDefault="002A3E94" w:rsidP="002A3E94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1. Население</w:t>
            </w:r>
          </w:p>
        </w:tc>
        <w:tc>
          <w:tcPr>
            <w:tcW w:w="1559" w:type="dxa"/>
            <w:shd w:val="clear" w:color="000000" w:fill="FFFFFF"/>
            <w:vAlign w:val="center"/>
          </w:tcPr>
          <w:p w:rsidR="002A3E94" w:rsidRPr="002A3E94" w:rsidRDefault="002A3E94" w:rsidP="002A3E94">
            <w:pPr>
              <w:widowControl/>
              <w:jc w:val="center"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90951,92</w:t>
            </w:r>
          </w:p>
        </w:tc>
        <w:tc>
          <w:tcPr>
            <w:tcW w:w="1639" w:type="dxa"/>
            <w:shd w:val="clear" w:color="000000" w:fill="FFFFFF"/>
            <w:vAlign w:val="center"/>
          </w:tcPr>
          <w:p w:rsidR="002A3E94" w:rsidRPr="00D06CC2" w:rsidRDefault="002A3E94" w:rsidP="002A3E94">
            <w:pPr>
              <w:widowControl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  <w:lang w:bidi="ar-SA"/>
              </w:rPr>
            </w:pPr>
            <w:r w:rsidRPr="00D06CC2">
              <w:rPr>
                <w:rFonts w:ascii="Times New Roman" w:hAnsi="Times New Roman" w:cs="Times New Roman"/>
                <w:sz w:val="22"/>
                <w:szCs w:val="22"/>
              </w:rPr>
              <w:t>89319,87</w:t>
            </w:r>
          </w:p>
        </w:tc>
        <w:tc>
          <w:tcPr>
            <w:tcW w:w="1964" w:type="dxa"/>
            <w:shd w:val="clear" w:color="000000" w:fill="FFFFFF"/>
            <w:vAlign w:val="bottom"/>
          </w:tcPr>
          <w:p w:rsidR="002A3E94" w:rsidRDefault="002A3E94" w:rsidP="002A3E94">
            <w:pPr>
              <w:widowControl/>
              <w:jc w:val="center"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98,21</w:t>
            </w:r>
          </w:p>
        </w:tc>
      </w:tr>
      <w:tr w:rsidR="002A3E94" w:rsidRPr="00BC0DCD" w:rsidTr="002A3E94">
        <w:trPr>
          <w:trHeight w:val="53"/>
        </w:trPr>
        <w:tc>
          <w:tcPr>
            <w:tcW w:w="4707" w:type="dxa"/>
            <w:shd w:val="clear" w:color="000000" w:fill="FFFFFF"/>
            <w:vAlign w:val="center"/>
            <w:hideMark/>
          </w:tcPr>
          <w:p w:rsidR="002A3E94" w:rsidRPr="00BC0DCD" w:rsidRDefault="002A3E94" w:rsidP="002A3E94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2. Бюджетные потребители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/ организации</w:t>
            </w:r>
          </w:p>
        </w:tc>
        <w:tc>
          <w:tcPr>
            <w:tcW w:w="1559" w:type="dxa"/>
            <w:shd w:val="clear" w:color="000000" w:fill="FFFFFF"/>
            <w:vAlign w:val="center"/>
          </w:tcPr>
          <w:p w:rsidR="002A3E94" w:rsidRDefault="002A3E94" w:rsidP="002A3E94">
            <w:pPr>
              <w:widowControl/>
              <w:jc w:val="center"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16261,32</w:t>
            </w:r>
          </w:p>
          <w:p w:rsidR="002A3E94" w:rsidRPr="00D06CC2" w:rsidRDefault="002A3E94" w:rsidP="002A3E94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  <w:tc>
          <w:tcPr>
            <w:tcW w:w="1639" w:type="dxa"/>
            <w:shd w:val="clear" w:color="000000" w:fill="FFFFFF"/>
            <w:vAlign w:val="center"/>
          </w:tcPr>
          <w:p w:rsidR="002A3E94" w:rsidRPr="00D06CC2" w:rsidRDefault="002A3E94" w:rsidP="002A3E94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D06CC2">
              <w:rPr>
                <w:rFonts w:ascii="Times New Roman" w:hAnsi="Times New Roman" w:cs="Times New Roman"/>
                <w:sz w:val="22"/>
                <w:szCs w:val="22"/>
              </w:rPr>
              <w:t>15843,55</w:t>
            </w:r>
          </w:p>
        </w:tc>
        <w:tc>
          <w:tcPr>
            <w:tcW w:w="1964" w:type="dxa"/>
            <w:shd w:val="clear" w:color="000000" w:fill="FFFFFF"/>
            <w:vAlign w:val="bottom"/>
          </w:tcPr>
          <w:p w:rsidR="002A3E94" w:rsidRDefault="002A3E94" w:rsidP="002A3E9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97,43</w:t>
            </w:r>
          </w:p>
        </w:tc>
      </w:tr>
      <w:tr w:rsidR="002A3E94" w:rsidRPr="00BC0DCD" w:rsidTr="00C26C48">
        <w:trPr>
          <w:trHeight w:val="330"/>
        </w:trPr>
        <w:tc>
          <w:tcPr>
            <w:tcW w:w="4707" w:type="dxa"/>
            <w:shd w:val="clear" w:color="000000" w:fill="FFFFFF"/>
            <w:vAlign w:val="center"/>
            <w:hideMark/>
          </w:tcPr>
          <w:p w:rsidR="002A3E94" w:rsidRPr="00BC0DCD" w:rsidRDefault="002A3E94" w:rsidP="002A3E94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BC0DCD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1559" w:type="dxa"/>
            <w:shd w:val="clear" w:color="000000" w:fill="FFFFFF"/>
            <w:vAlign w:val="bottom"/>
          </w:tcPr>
          <w:p w:rsidR="002A3E94" w:rsidRDefault="002A3E94" w:rsidP="002A3E94">
            <w:pPr>
              <w:widowControl/>
              <w:jc w:val="center"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107213,2</w:t>
            </w:r>
          </w:p>
        </w:tc>
        <w:tc>
          <w:tcPr>
            <w:tcW w:w="1639" w:type="dxa"/>
            <w:shd w:val="clear" w:color="000000" w:fill="FFFFFF"/>
            <w:vAlign w:val="bottom"/>
          </w:tcPr>
          <w:p w:rsidR="002A3E94" w:rsidRDefault="002A3E94" w:rsidP="002A3E94">
            <w:pPr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105163,4</w:t>
            </w:r>
          </w:p>
        </w:tc>
        <w:tc>
          <w:tcPr>
            <w:tcW w:w="1964" w:type="dxa"/>
            <w:shd w:val="clear" w:color="000000" w:fill="FFFFFF"/>
            <w:vAlign w:val="bottom"/>
          </w:tcPr>
          <w:p w:rsidR="002A3E94" w:rsidRPr="002A3E94" w:rsidRDefault="002A3E94" w:rsidP="002A3E94">
            <w:pPr>
              <w:widowControl/>
              <w:jc w:val="center"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98,09</w:t>
            </w:r>
          </w:p>
        </w:tc>
      </w:tr>
    </w:tbl>
    <w:p w:rsidR="00051AAA" w:rsidRPr="00BC0DCD" w:rsidRDefault="00051AAA" w:rsidP="0084036D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8E5FF2" w:rsidRPr="00BC0DCD" w:rsidRDefault="008E5FF2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BC0DCD" w:rsidRDefault="00BC0DCD" w:rsidP="00561A52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561A52" w:rsidRPr="00BC0DCD" w:rsidRDefault="00561A52" w:rsidP="00561A52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2.</w:t>
      </w:r>
      <w:r w:rsidRPr="00BC0DCD">
        <w:rPr>
          <w:b/>
          <w:color w:val="000000" w:themeColor="text1"/>
          <w:sz w:val="26"/>
          <w:szCs w:val="26"/>
        </w:rPr>
        <w:tab/>
        <w:t xml:space="preserve">Структурный баланс реализации питьевой воды по группам абонентов с разбивкой на хозяйственно-питьевые нужды населения, производственные нужды юридических лиц и другие нужды МО </w:t>
      </w:r>
      <w:r w:rsidR="00DB3C62" w:rsidRPr="00BC0DCD">
        <w:rPr>
          <w:b/>
          <w:color w:val="000000" w:themeColor="text1"/>
          <w:sz w:val="26"/>
          <w:szCs w:val="26"/>
        </w:rPr>
        <w:t>Панкрушихинский</w:t>
      </w:r>
      <w:r w:rsidR="00051AAA" w:rsidRPr="00BC0DCD">
        <w:rPr>
          <w:b/>
          <w:color w:val="000000" w:themeColor="text1"/>
          <w:sz w:val="26"/>
          <w:szCs w:val="26"/>
        </w:rPr>
        <w:t xml:space="preserve"> </w:t>
      </w:r>
      <w:r w:rsidRPr="00BC0DCD">
        <w:rPr>
          <w:b/>
          <w:color w:val="000000" w:themeColor="text1"/>
          <w:sz w:val="26"/>
          <w:szCs w:val="26"/>
        </w:rPr>
        <w:t>сельсовет (пожаротушение, полив и др.)</w:t>
      </w:r>
    </w:p>
    <w:p w:rsidR="00561A52" w:rsidRPr="00BC0DCD" w:rsidRDefault="00561A52" w:rsidP="00561A52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</w:p>
    <w:p w:rsidR="009C7D74" w:rsidRPr="00BC0DCD" w:rsidRDefault="00561A52" w:rsidP="005D22A2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Расчет водопотребления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051AAA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сельсовет представлен в таблице 7.</w:t>
      </w:r>
    </w:p>
    <w:tbl>
      <w:tblPr>
        <w:tblpPr w:leftFromText="180" w:rightFromText="180" w:vertAnchor="text" w:horzAnchor="margin" w:tblpY="1147"/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26"/>
        <w:gridCol w:w="2835"/>
        <w:gridCol w:w="904"/>
        <w:gridCol w:w="1175"/>
        <w:gridCol w:w="1060"/>
        <w:gridCol w:w="902"/>
        <w:gridCol w:w="994"/>
        <w:gridCol w:w="850"/>
        <w:gridCol w:w="859"/>
      </w:tblGrid>
      <w:tr w:rsidR="00BC0DCD" w:rsidRPr="00BC0DCD" w:rsidTr="00BC0DCD">
        <w:trPr>
          <w:trHeight w:hRule="exact" w:val="1422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№ п/п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Наименование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потребителя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Насел чел., (гол. скота, кв.м)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Норма водопотребления,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л/сут/чел.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Средне суточный ход м</w:t>
            </w:r>
            <w:r w:rsidRPr="00BC0DCD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BC0DCD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суточный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</w:t>
            </w:r>
            <w:r w:rsidRPr="00BC0DCD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BC0DCD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Коэф-т Часовой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Неравномерности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часовой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</w:t>
            </w:r>
            <w:r w:rsidRPr="00BC0DCD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BC0DCD">
              <w:rPr>
                <w:rStyle w:val="af"/>
                <w:b w:val="0"/>
                <w:color w:val="000000" w:themeColor="text1"/>
              </w:rPr>
              <w:t>/час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Расчет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сек.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расход,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л/с</w:t>
            </w:r>
          </w:p>
        </w:tc>
      </w:tr>
      <w:tr w:rsidR="00BC0DCD" w:rsidRPr="00BC0DCD" w:rsidTr="00BC0DCD">
        <w:trPr>
          <w:trHeight w:hRule="exact" w:val="912"/>
        </w:trPr>
        <w:tc>
          <w:tcPr>
            <w:tcW w:w="426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Многоквартирные и жилые дома с водоразборной колонкой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253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79,6</w:t>
            </w:r>
          </w:p>
        </w:tc>
        <w:tc>
          <w:tcPr>
            <w:tcW w:w="1060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20,1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24,1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1,2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1,0</w:t>
            </w:r>
          </w:p>
        </w:tc>
        <w:tc>
          <w:tcPr>
            <w:tcW w:w="859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0,279</w:t>
            </w:r>
          </w:p>
        </w:tc>
      </w:tr>
      <w:tr w:rsidR="00BC0DCD" w:rsidRPr="00BC0DCD" w:rsidTr="00BC0DCD">
        <w:trPr>
          <w:trHeight w:hRule="exact" w:val="2564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lastRenderedPageBreak/>
              <w:t>2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2720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104,93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285,4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342,4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1,2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14,3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3,972</w:t>
            </w:r>
          </w:p>
        </w:tc>
      </w:tr>
      <w:tr w:rsidR="00BC0DCD" w:rsidRPr="00BC0DCD" w:rsidTr="00BC0DCD">
        <w:trPr>
          <w:trHeight w:hRule="exact" w:val="580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3</w:t>
            </w:r>
          </w:p>
        </w:tc>
        <w:tc>
          <w:tcPr>
            <w:tcW w:w="2835" w:type="dxa"/>
            <w:shd w:val="clear" w:color="auto" w:fill="FFFFFF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Содержание скота: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- коров молочных</w:t>
            </w:r>
          </w:p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11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76,00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0,836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1,003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1,2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0,04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0,01</w:t>
            </w:r>
          </w:p>
        </w:tc>
      </w:tr>
      <w:tr w:rsidR="00BC0DCD" w:rsidRPr="00BC0DCD" w:rsidTr="00BC0DCD">
        <w:trPr>
          <w:trHeight w:hRule="exact" w:val="544"/>
        </w:trPr>
        <w:tc>
          <w:tcPr>
            <w:tcW w:w="426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Бюджетные организации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29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</w:tc>
        <w:tc>
          <w:tcPr>
            <w:tcW w:w="1060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0,146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0,175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1,2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0,009</w:t>
            </w:r>
          </w:p>
        </w:tc>
        <w:tc>
          <w:tcPr>
            <w:tcW w:w="859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0,003</w:t>
            </w:r>
          </w:p>
        </w:tc>
      </w:tr>
      <w:tr w:rsidR="00BC0DCD" w:rsidRPr="00BC0DCD" w:rsidTr="00BC0DCD">
        <w:trPr>
          <w:trHeight w:hRule="exact" w:val="666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5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Непредвиденные расходы (10% от п.1+2+3)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29,375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35,25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 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1,469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0,408</w:t>
            </w:r>
          </w:p>
        </w:tc>
      </w:tr>
      <w:tr w:rsidR="00BC0DCD" w:rsidRPr="00BC0DCD" w:rsidTr="00BC0DCD">
        <w:trPr>
          <w:trHeight w:hRule="exact" w:val="709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6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Полив земельных участков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23050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3,0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69,15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82,98</w:t>
            </w:r>
          </w:p>
        </w:tc>
        <w:tc>
          <w:tcPr>
            <w:tcW w:w="2703" w:type="dxa"/>
            <w:gridSpan w:val="3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не учитывается</w:t>
            </w:r>
          </w:p>
        </w:tc>
      </w:tr>
      <w:tr w:rsidR="00BC0DCD" w:rsidRPr="00BC0DCD" w:rsidTr="00BC0DCD">
        <w:trPr>
          <w:trHeight w:hRule="exact" w:val="964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7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Наружное пожаротуше</w:t>
            </w:r>
            <w:r w:rsidRPr="00BC0DCD">
              <w:rPr>
                <w:rStyle w:val="af"/>
                <w:b w:val="0"/>
                <w:color w:val="000000" w:themeColor="text1"/>
              </w:rPr>
              <w:softHyphen/>
              <w:t>ние 1 инцидент с расходом 15л/с в течении З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162000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162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194,4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 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64,8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15</w:t>
            </w:r>
          </w:p>
        </w:tc>
      </w:tr>
      <w:tr w:rsidR="00BC0DCD" w:rsidRPr="00BC0DCD" w:rsidTr="00BC0DCD">
        <w:trPr>
          <w:trHeight w:hRule="exact" w:val="924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8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Внутреннее пожаро</w:t>
            </w:r>
            <w:r w:rsidRPr="00BC0DCD">
              <w:rPr>
                <w:rStyle w:val="af"/>
                <w:b w:val="0"/>
                <w:color w:val="000000" w:themeColor="text1"/>
              </w:rPr>
              <w:softHyphen/>
              <w:t>тушение 1 струя по 2,5л/с в течении 3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27000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27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32,4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10,8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2,5</w:t>
            </w:r>
          </w:p>
        </w:tc>
      </w:tr>
      <w:tr w:rsidR="00BC0DCD" w:rsidRPr="00BC0DCD" w:rsidTr="00BC0DCD">
        <w:trPr>
          <w:trHeight w:hRule="exact" w:val="459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9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Итого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х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 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594,007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712,708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4,8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92,418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22,172</w:t>
            </w:r>
          </w:p>
        </w:tc>
      </w:tr>
      <w:tr w:rsidR="00BC0DCD" w:rsidRPr="00BC0DCD" w:rsidTr="00BC0DCD">
        <w:trPr>
          <w:trHeight w:hRule="exact" w:val="495"/>
        </w:trPr>
        <w:tc>
          <w:tcPr>
            <w:tcW w:w="426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10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Без учета пожаротушения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 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 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405,007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485,908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BC0DCD" w:rsidRPr="00BC0DCD" w:rsidRDefault="00BC0DCD" w:rsidP="00BC0DCD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4,8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16,818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BC0DCD" w:rsidRPr="00BC0DCD" w:rsidRDefault="00BC0DCD" w:rsidP="00BC0DCD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4,672</w:t>
            </w:r>
          </w:p>
        </w:tc>
      </w:tr>
    </w:tbl>
    <w:p w:rsidR="005D22A2" w:rsidRPr="00BC0DCD" w:rsidRDefault="005D22A2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561A52" w:rsidRPr="00BC0DCD" w:rsidRDefault="00561A52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Таблица 7</w:t>
      </w:r>
    </w:p>
    <w:p w:rsidR="005D22A2" w:rsidRPr="00BC0DCD" w:rsidRDefault="005D22A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670F79" w:rsidRDefault="00670F79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D06CC2" w:rsidRDefault="00D06CC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D06CC2" w:rsidRDefault="00D06CC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D06CC2" w:rsidRDefault="00D06CC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D06CC2" w:rsidRDefault="00D06CC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D06CC2" w:rsidRDefault="00D06CC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D06CC2" w:rsidRDefault="00D06CC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561A52" w:rsidRPr="00BC0DCD" w:rsidRDefault="00561A5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Расчет водопотребления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051AAA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сельсовет</w:t>
      </w:r>
    </w:p>
    <w:p w:rsidR="00561A52" w:rsidRPr="00BC0DCD" w:rsidRDefault="00561A5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063D47" w:rsidRPr="00BC0DCD" w:rsidRDefault="00063D47" w:rsidP="00063D47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Примечание:</w:t>
      </w:r>
    </w:p>
    <w:p w:rsidR="00063D47" w:rsidRPr="00BC0DCD" w:rsidRDefault="00063D47" w:rsidP="00063D47">
      <w:pPr>
        <w:pStyle w:val="3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1.</w:t>
      </w:r>
      <w:r w:rsidRPr="00BC0DCD">
        <w:rPr>
          <w:color w:val="000000" w:themeColor="text1"/>
          <w:sz w:val="26"/>
          <w:szCs w:val="26"/>
        </w:rPr>
        <w:tab/>
        <w:t>Коэффициент часовой неравномерности при населении</w:t>
      </w:r>
      <w:r w:rsidR="007925B3" w:rsidRPr="00BC0DCD">
        <w:rPr>
          <w:color w:val="000000" w:themeColor="text1"/>
          <w:sz w:val="26"/>
          <w:szCs w:val="26"/>
        </w:rPr>
        <w:t>, получающем услугу,</w:t>
      </w:r>
      <w:r w:rsidR="00A00668" w:rsidRPr="00BC0DCD">
        <w:rPr>
          <w:color w:val="000000" w:themeColor="text1"/>
          <w:sz w:val="26"/>
          <w:szCs w:val="26"/>
        </w:rPr>
        <w:t>2973</w:t>
      </w:r>
      <w:r w:rsidRPr="00BC0DCD">
        <w:rPr>
          <w:color w:val="000000" w:themeColor="text1"/>
          <w:sz w:val="26"/>
          <w:szCs w:val="26"/>
        </w:rPr>
        <w:t xml:space="preserve"> человек</w:t>
      </w:r>
      <w:r w:rsidR="00013544" w:rsidRPr="00BC0DCD">
        <w:rPr>
          <w:color w:val="000000" w:themeColor="text1"/>
          <w:sz w:val="26"/>
          <w:szCs w:val="26"/>
        </w:rPr>
        <w:t>а</w:t>
      </w:r>
      <w:r w:rsidRPr="00BC0DCD">
        <w:rPr>
          <w:color w:val="000000" w:themeColor="text1"/>
          <w:sz w:val="26"/>
          <w:szCs w:val="26"/>
        </w:rPr>
        <w:t xml:space="preserve"> равен R=1,2x</w:t>
      </w:r>
      <w:r w:rsidR="00A00668" w:rsidRPr="00BC0DCD">
        <w:rPr>
          <w:color w:val="000000" w:themeColor="text1"/>
          <w:sz w:val="26"/>
          <w:szCs w:val="26"/>
        </w:rPr>
        <w:t>1,0</w:t>
      </w:r>
      <w:r w:rsidRPr="00BC0DCD">
        <w:rPr>
          <w:color w:val="000000" w:themeColor="text1"/>
          <w:sz w:val="26"/>
          <w:szCs w:val="26"/>
        </w:rPr>
        <w:t>=</w:t>
      </w:r>
      <w:r w:rsidR="00A00668" w:rsidRPr="00BC0DCD">
        <w:rPr>
          <w:color w:val="000000" w:themeColor="text1"/>
          <w:sz w:val="26"/>
          <w:szCs w:val="26"/>
        </w:rPr>
        <w:t>1,2</w:t>
      </w:r>
    </w:p>
    <w:p w:rsidR="00063D47" w:rsidRPr="00BC0DCD" w:rsidRDefault="00A00668" w:rsidP="00063D47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2</w:t>
      </w:r>
      <w:r w:rsidR="00063D47" w:rsidRPr="00BC0DCD">
        <w:rPr>
          <w:color w:val="000000" w:themeColor="text1"/>
          <w:sz w:val="26"/>
          <w:szCs w:val="26"/>
        </w:rPr>
        <w:t>.</w:t>
      </w:r>
      <w:r w:rsidR="00063D47" w:rsidRPr="00BC0DCD">
        <w:rPr>
          <w:color w:val="000000" w:themeColor="text1"/>
          <w:sz w:val="26"/>
          <w:szCs w:val="26"/>
        </w:rPr>
        <w:tab/>
        <w:t>Расход питьевой воды рассчитан при водопотреблении из централизованного источника водоснабжения. Остальное население использует воду из индивидуальных источников.</w:t>
      </w:r>
    </w:p>
    <w:p w:rsidR="00DC1B56" w:rsidRPr="00BC0DCD" w:rsidRDefault="00A00668" w:rsidP="00063D47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pacing w:val="0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3</w:t>
      </w:r>
      <w:r w:rsidR="00DC1B56" w:rsidRPr="00BC0DCD">
        <w:rPr>
          <w:color w:val="000000" w:themeColor="text1"/>
          <w:sz w:val="26"/>
          <w:szCs w:val="26"/>
        </w:rPr>
        <w:t>.</w:t>
      </w:r>
      <w:r w:rsidR="00DC1B56" w:rsidRPr="00BC0DCD">
        <w:rPr>
          <w:color w:val="000000" w:themeColor="text1"/>
          <w:sz w:val="26"/>
          <w:szCs w:val="26"/>
        </w:rPr>
        <w:tab/>
      </w:r>
      <w:r w:rsidR="00DC1B56" w:rsidRPr="00BC0DCD">
        <w:rPr>
          <w:color w:val="000000" w:themeColor="text1"/>
          <w:spacing w:val="0"/>
          <w:sz w:val="26"/>
          <w:szCs w:val="26"/>
        </w:rPr>
        <w:t>Расход воды объектов, предполагаемых к подключению к централизованной системе водоснабжения населенного пункта, учтены в графе «непредвиденные расходы».</w:t>
      </w:r>
    </w:p>
    <w:p w:rsidR="00103A47" w:rsidRPr="00BC0DCD" w:rsidRDefault="00103A47" w:rsidP="00E4772B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Расчет водопотребления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Pr="00BC0DCD">
        <w:rPr>
          <w:color w:val="000000" w:themeColor="text1"/>
          <w:sz w:val="26"/>
          <w:szCs w:val="26"/>
        </w:rPr>
        <w:t xml:space="preserve"> сельсовет</w:t>
      </w:r>
      <w:r w:rsidR="00E4772B" w:rsidRPr="00BC0DCD">
        <w:rPr>
          <w:color w:val="000000" w:themeColor="text1"/>
          <w:sz w:val="26"/>
          <w:szCs w:val="26"/>
        </w:rPr>
        <w:t xml:space="preserve"> на расчетный период</w:t>
      </w:r>
      <w:r w:rsidRPr="00BC0DCD">
        <w:rPr>
          <w:color w:val="000000" w:themeColor="text1"/>
          <w:sz w:val="26"/>
          <w:szCs w:val="26"/>
        </w:rPr>
        <w:t xml:space="preserve"> представлен в таблице </w:t>
      </w:r>
      <w:r w:rsidR="00E4772B" w:rsidRPr="00BC0DCD">
        <w:rPr>
          <w:color w:val="000000" w:themeColor="text1"/>
          <w:sz w:val="26"/>
          <w:szCs w:val="26"/>
        </w:rPr>
        <w:t>8</w:t>
      </w:r>
      <w:r w:rsidRPr="00BC0DCD">
        <w:rPr>
          <w:color w:val="000000" w:themeColor="text1"/>
          <w:sz w:val="26"/>
          <w:szCs w:val="26"/>
        </w:rPr>
        <w:t>.</w:t>
      </w:r>
    </w:p>
    <w:p w:rsidR="00013544" w:rsidRPr="00BC0DCD" w:rsidRDefault="00013544" w:rsidP="00103A47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BC0DCD" w:rsidRDefault="00BC0DCD" w:rsidP="00103A47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D06CC2" w:rsidRDefault="00D06CC2" w:rsidP="00103A47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D06CC2" w:rsidRDefault="00D06CC2" w:rsidP="00103A47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D06CC2" w:rsidRDefault="00D06CC2" w:rsidP="00103A47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103A47" w:rsidRPr="00BC0DCD" w:rsidRDefault="00103A47" w:rsidP="00103A47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 xml:space="preserve">Таблица </w:t>
      </w:r>
      <w:r w:rsidR="00E4772B" w:rsidRPr="00BC0DCD">
        <w:rPr>
          <w:color w:val="000000" w:themeColor="text1"/>
          <w:sz w:val="26"/>
          <w:szCs w:val="26"/>
        </w:rPr>
        <w:t>8</w:t>
      </w:r>
    </w:p>
    <w:p w:rsidR="00013544" w:rsidRPr="00BC0DCD" w:rsidRDefault="00013544" w:rsidP="00103A47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103A47" w:rsidRPr="00BC0DCD" w:rsidRDefault="00103A47" w:rsidP="00103A47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Расчет водопотребления МО </w:t>
      </w:r>
      <w:r w:rsidR="00DB3C62" w:rsidRPr="00BC0DCD">
        <w:rPr>
          <w:color w:val="000000" w:themeColor="text1"/>
          <w:sz w:val="26"/>
          <w:szCs w:val="26"/>
        </w:rPr>
        <w:t>Панкрушихинский</w:t>
      </w:r>
      <w:r w:rsidR="00292FEC" w:rsidRPr="00BC0DC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сельсовет</w:t>
      </w:r>
      <w:r w:rsidR="00E4772B" w:rsidRPr="00BC0DCD">
        <w:rPr>
          <w:color w:val="000000" w:themeColor="text1"/>
          <w:sz w:val="26"/>
          <w:szCs w:val="26"/>
        </w:rPr>
        <w:t xml:space="preserve"> на расчетный период</w:t>
      </w:r>
    </w:p>
    <w:p w:rsidR="00292FEC" w:rsidRPr="00BC0DCD" w:rsidRDefault="00292FEC" w:rsidP="00103A47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tbl>
      <w:tblPr>
        <w:tblW w:w="10005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26"/>
        <w:gridCol w:w="2835"/>
        <w:gridCol w:w="904"/>
        <w:gridCol w:w="1175"/>
        <w:gridCol w:w="1060"/>
        <w:gridCol w:w="902"/>
        <w:gridCol w:w="994"/>
        <w:gridCol w:w="850"/>
        <w:gridCol w:w="859"/>
      </w:tblGrid>
      <w:tr w:rsidR="00292FEC" w:rsidRPr="00BC0DCD" w:rsidTr="00595AAC">
        <w:trPr>
          <w:trHeight w:hRule="exact" w:val="1422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№ п/п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Наименование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потребителя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Насел чел., (гол. скота, кв.м)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Норма водопотребления,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л/сут/чел.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Средне суточный ход м</w:t>
            </w:r>
            <w:r w:rsidRPr="00BC0DCD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BC0DCD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суточный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</w:t>
            </w:r>
            <w:r w:rsidRPr="00BC0DCD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BC0DCD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Коэф-т Часовой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Неравномерности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часовой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</w:t>
            </w:r>
            <w:r w:rsidRPr="00BC0DCD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BC0DCD">
              <w:rPr>
                <w:rStyle w:val="af"/>
                <w:b w:val="0"/>
                <w:color w:val="000000" w:themeColor="text1"/>
              </w:rPr>
              <w:t>/час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Расчет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сек.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расход,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л/с</w:t>
            </w:r>
          </w:p>
        </w:tc>
      </w:tr>
      <w:tr w:rsidR="00292FEC" w:rsidRPr="00BC0DCD" w:rsidTr="00595AAC">
        <w:trPr>
          <w:trHeight w:hRule="exact" w:val="912"/>
        </w:trPr>
        <w:tc>
          <w:tcPr>
            <w:tcW w:w="426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Многоквартирные и жилые дома с водоразборной колонкой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253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79,6</w:t>
            </w:r>
          </w:p>
        </w:tc>
        <w:tc>
          <w:tcPr>
            <w:tcW w:w="1060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20,1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24,1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1,2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1,0</w:t>
            </w:r>
          </w:p>
        </w:tc>
        <w:tc>
          <w:tcPr>
            <w:tcW w:w="859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0,279</w:t>
            </w:r>
          </w:p>
        </w:tc>
      </w:tr>
      <w:tr w:rsidR="00292FEC" w:rsidRPr="00BC0DCD" w:rsidTr="00595AAC">
        <w:trPr>
          <w:trHeight w:hRule="exact" w:val="2564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2720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104,93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285,4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342,4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1,2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14,3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3,972</w:t>
            </w:r>
          </w:p>
        </w:tc>
      </w:tr>
      <w:tr w:rsidR="00292FEC" w:rsidRPr="00BC0DCD" w:rsidTr="00595AAC">
        <w:trPr>
          <w:trHeight w:hRule="exact" w:val="580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3</w:t>
            </w:r>
          </w:p>
        </w:tc>
        <w:tc>
          <w:tcPr>
            <w:tcW w:w="2835" w:type="dxa"/>
            <w:shd w:val="clear" w:color="auto" w:fill="FFFFFF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Содержание скота: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- коров молочных</w:t>
            </w:r>
          </w:p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11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76,00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0,836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1,003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1,2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0,04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0,01</w:t>
            </w:r>
          </w:p>
        </w:tc>
      </w:tr>
      <w:tr w:rsidR="00292FEC" w:rsidRPr="00BC0DCD" w:rsidTr="00595AAC">
        <w:trPr>
          <w:trHeight w:hRule="exact" w:val="544"/>
        </w:trPr>
        <w:tc>
          <w:tcPr>
            <w:tcW w:w="426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Бюджетные организации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29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</w:p>
        </w:tc>
        <w:tc>
          <w:tcPr>
            <w:tcW w:w="1060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0,146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0,175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1,2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0,009</w:t>
            </w:r>
          </w:p>
        </w:tc>
        <w:tc>
          <w:tcPr>
            <w:tcW w:w="859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0,003</w:t>
            </w:r>
          </w:p>
        </w:tc>
      </w:tr>
      <w:tr w:rsidR="00292FEC" w:rsidRPr="00BC0DCD" w:rsidTr="00595AAC">
        <w:trPr>
          <w:trHeight w:hRule="exact" w:val="666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5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Непредвиденные расходы (10% от п.1+2+3)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29,375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35,25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 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1,469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0,408</w:t>
            </w:r>
          </w:p>
        </w:tc>
      </w:tr>
      <w:tr w:rsidR="00292FEC" w:rsidRPr="00BC0DCD" w:rsidTr="00595AAC">
        <w:trPr>
          <w:trHeight w:hRule="exact" w:val="709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6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Полив земельных участков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23050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3,0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69,15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82,98</w:t>
            </w:r>
          </w:p>
        </w:tc>
        <w:tc>
          <w:tcPr>
            <w:tcW w:w="2703" w:type="dxa"/>
            <w:gridSpan w:val="3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не учитывается</w:t>
            </w:r>
          </w:p>
        </w:tc>
      </w:tr>
      <w:tr w:rsidR="00292FEC" w:rsidRPr="00BC0DCD" w:rsidTr="00595AAC">
        <w:trPr>
          <w:trHeight w:hRule="exact" w:val="964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7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292FEC" w:rsidRPr="00BC0DCD" w:rsidRDefault="00BF6387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Наружное пожаротуше</w:t>
            </w:r>
            <w:r w:rsidR="00292FEC" w:rsidRPr="00BC0DCD">
              <w:rPr>
                <w:rStyle w:val="af"/>
                <w:b w:val="0"/>
                <w:color w:val="000000" w:themeColor="text1"/>
              </w:rPr>
              <w:t>ние 1 инцидент с расходом 15л/с в течении З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162000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162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194,4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 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64,8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15</w:t>
            </w:r>
          </w:p>
        </w:tc>
      </w:tr>
      <w:tr w:rsidR="00292FEC" w:rsidRPr="00BC0DCD" w:rsidTr="00595AAC">
        <w:trPr>
          <w:trHeight w:hRule="exact" w:val="924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8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Внутреннее пожаро</w:t>
            </w:r>
            <w:r w:rsidRPr="00BC0DCD">
              <w:rPr>
                <w:rStyle w:val="af"/>
                <w:b w:val="0"/>
                <w:color w:val="000000" w:themeColor="text1"/>
              </w:rPr>
              <w:softHyphen/>
              <w:t>тушение 1 струя по 2,5л/с в течении 3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27000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27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32,4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10,8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Style w:val="af"/>
                <w:rFonts w:eastAsia="Courier New"/>
                <w:b w:val="0"/>
                <w:color w:val="000000" w:themeColor="text1"/>
              </w:rPr>
            </w:pPr>
            <w:r w:rsidRPr="00BC0DCD">
              <w:rPr>
                <w:rStyle w:val="af"/>
                <w:rFonts w:eastAsia="Courier New"/>
                <w:b w:val="0"/>
                <w:color w:val="000000" w:themeColor="text1"/>
              </w:rPr>
              <w:t>2,5</w:t>
            </w:r>
          </w:p>
        </w:tc>
      </w:tr>
      <w:tr w:rsidR="00292FEC" w:rsidRPr="00BC0DCD" w:rsidTr="00595AAC">
        <w:trPr>
          <w:trHeight w:hRule="exact" w:val="459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9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Итого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х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 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594,007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712,708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4,8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92,418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22,172</w:t>
            </w:r>
          </w:p>
        </w:tc>
      </w:tr>
      <w:tr w:rsidR="00292FEC" w:rsidRPr="00BC0DCD" w:rsidTr="00595AAC">
        <w:trPr>
          <w:trHeight w:hRule="exact" w:val="495"/>
        </w:trPr>
        <w:tc>
          <w:tcPr>
            <w:tcW w:w="426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10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Без учета пожаротушения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 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 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405,007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485,908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292FEC" w:rsidRPr="00BC0DCD" w:rsidRDefault="00292FEC" w:rsidP="00595AAC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4,8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16,818</w:t>
            </w:r>
          </w:p>
        </w:tc>
        <w:tc>
          <w:tcPr>
            <w:tcW w:w="859" w:type="dxa"/>
            <w:shd w:val="clear" w:color="auto" w:fill="FFFFFF"/>
            <w:vAlign w:val="center"/>
            <w:hideMark/>
          </w:tcPr>
          <w:p w:rsidR="00292FEC" w:rsidRPr="00BC0DCD" w:rsidRDefault="00292FEC" w:rsidP="00595AAC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  <w:sz w:val="22"/>
                <w:szCs w:val="22"/>
              </w:rPr>
              <w:t>4,672</w:t>
            </w:r>
          </w:p>
        </w:tc>
      </w:tr>
    </w:tbl>
    <w:p w:rsidR="00292FEC" w:rsidRPr="00BC0DCD" w:rsidRDefault="00292FEC" w:rsidP="00103A47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8F646A" w:rsidRPr="00BC0DCD" w:rsidRDefault="008F646A" w:rsidP="00292FEC">
      <w:pPr>
        <w:pStyle w:val="3"/>
        <w:shd w:val="clear" w:color="auto" w:fill="auto"/>
        <w:tabs>
          <w:tab w:val="left" w:pos="993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BC0DCD" w:rsidRDefault="00CE1E52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lastRenderedPageBreak/>
        <w:t>Часть 3.</w:t>
      </w:r>
      <w:r w:rsidRPr="00BC0DCD">
        <w:rPr>
          <w:b/>
          <w:color w:val="000000" w:themeColor="text1"/>
          <w:sz w:val="26"/>
          <w:szCs w:val="26"/>
        </w:rPr>
        <w:tab/>
        <w:t>Сведения о</w:t>
      </w:r>
      <w:r w:rsidR="00441339" w:rsidRPr="00BC0DCD">
        <w:rPr>
          <w:b/>
          <w:color w:val="000000" w:themeColor="text1"/>
          <w:sz w:val="26"/>
          <w:szCs w:val="26"/>
        </w:rPr>
        <w:t xml:space="preserve"> фактическом</w:t>
      </w:r>
      <w:r w:rsidRPr="00BC0DCD">
        <w:rPr>
          <w:b/>
          <w:color w:val="000000" w:themeColor="text1"/>
          <w:sz w:val="26"/>
          <w:szCs w:val="26"/>
        </w:rPr>
        <w:t xml:space="preserve"> потреблении населением питьевой воды исходя из статистических и расчетных данных и сведений о действующих нормативах потребления коммунальных услуг</w:t>
      </w:r>
    </w:p>
    <w:p w:rsidR="00431BFB" w:rsidRPr="00BC0DCD" w:rsidRDefault="00431BFB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Расчётная</w:t>
      </w:r>
      <w:r w:rsidR="009C3231" w:rsidRPr="00BC0DCD">
        <w:rPr>
          <w:color w:val="000000" w:themeColor="text1"/>
          <w:sz w:val="26"/>
          <w:szCs w:val="26"/>
        </w:rPr>
        <w:t xml:space="preserve"> и фактическая</w:t>
      </w:r>
      <w:r w:rsidRPr="00BC0DCD">
        <w:rPr>
          <w:color w:val="000000" w:themeColor="text1"/>
          <w:sz w:val="26"/>
          <w:szCs w:val="26"/>
        </w:rPr>
        <w:t xml:space="preserve"> потребность в питьевой воде </w:t>
      </w:r>
      <w:r w:rsidR="0039302D" w:rsidRPr="00BC0DCD">
        <w:rPr>
          <w:color w:val="000000" w:themeColor="text1"/>
          <w:sz w:val="26"/>
          <w:szCs w:val="26"/>
        </w:rPr>
        <w:t>представлена в таблице 9.</w:t>
      </w:r>
    </w:p>
    <w:p w:rsidR="00A00668" w:rsidRPr="00BC0DCD" w:rsidRDefault="00A00668" w:rsidP="007C5570">
      <w:pPr>
        <w:pStyle w:val="3"/>
        <w:shd w:val="clear" w:color="auto" w:fill="auto"/>
        <w:spacing w:after="0" w:line="312" w:lineRule="auto"/>
        <w:ind w:right="20" w:firstLine="709"/>
        <w:jc w:val="right"/>
        <w:rPr>
          <w:color w:val="000000" w:themeColor="text1"/>
          <w:sz w:val="26"/>
          <w:szCs w:val="26"/>
        </w:rPr>
      </w:pPr>
    </w:p>
    <w:p w:rsidR="009C3231" w:rsidRPr="00BC0DCD" w:rsidRDefault="007C5570" w:rsidP="007C5570">
      <w:pPr>
        <w:pStyle w:val="3"/>
        <w:shd w:val="clear" w:color="auto" w:fill="auto"/>
        <w:spacing w:after="0" w:line="312" w:lineRule="auto"/>
        <w:ind w:right="20"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Таблица 9</w:t>
      </w:r>
    </w:p>
    <w:p w:rsidR="009510D3" w:rsidRPr="00BC0DCD" w:rsidRDefault="009510D3" w:rsidP="007C5570">
      <w:pPr>
        <w:pStyle w:val="3"/>
        <w:shd w:val="clear" w:color="auto" w:fill="auto"/>
        <w:spacing w:after="0" w:line="312" w:lineRule="auto"/>
        <w:ind w:right="20" w:firstLine="0"/>
        <w:jc w:val="center"/>
        <w:rPr>
          <w:color w:val="000000" w:themeColor="text1"/>
          <w:sz w:val="26"/>
          <w:szCs w:val="26"/>
        </w:rPr>
      </w:pPr>
      <w:bookmarkStart w:id="5" w:name="bookmark7"/>
    </w:p>
    <w:p w:rsidR="00431BFB" w:rsidRPr="00BC0DCD" w:rsidRDefault="007C5570" w:rsidP="007C5570">
      <w:pPr>
        <w:pStyle w:val="3"/>
        <w:shd w:val="clear" w:color="auto" w:fill="auto"/>
        <w:spacing w:after="0" w:line="312" w:lineRule="auto"/>
        <w:ind w:right="20" w:firstLine="0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Расчётная и фактическая потребность в питьевой воде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9"/>
        <w:gridCol w:w="2702"/>
        <w:gridCol w:w="1666"/>
        <w:gridCol w:w="1617"/>
        <w:gridCol w:w="1679"/>
        <w:gridCol w:w="1679"/>
      </w:tblGrid>
      <w:tr w:rsidR="00FF6DFE" w:rsidRPr="00BC0DCD" w:rsidTr="00E62920">
        <w:tc>
          <w:tcPr>
            <w:tcW w:w="569" w:type="dxa"/>
          </w:tcPr>
          <w:p w:rsidR="00E12D05" w:rsidRPr="00BC0DCD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№</w:t>
            </w:r>
          </w:p>
          <w:p w:rsidR="00E12D05" w:rsidRPr="00BC0DCD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п/п</w:t>
            </w:r>
          </w:p>
        </w:tc>
        <w:tc>
          <w:tcPr>
            <w:tcW w:w="2902" w:type="dxa"/>
            <w:vAlign w:val="center"/>
          </w:tcPr>
          <w:p w:rsidR="00E12D05" w:rsidRPr="00BC0DCD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Степень благоустройства</w:t>
            </w:r>
          </w:p>
        </w:tc>
        <w:tc>
          <w:tcPr>
            <w:tcW w:w="1666" w:type="dxa"/>
          </w:tcPr>
          <w:p w:rsidR="00E12D05" w:rsidRPr="00BC0DCD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Численность населения, получающего услугу</w:t>
            </w:r>
          </w:p>
        </w:tc>
        <w:tc>
          <w:tcPr>
            <w:tcW w:w="1641" w:type="dxa"/>
          </w:tcPr>
          <w:p w:rsidR="00E12D05" w:rsidRPr="00BC0DCD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 xml:space="preserve">Норматив </w:t>
            </w:r>
            <w:r w:rsidR="00FF6DFE" w:rsidRPr="00BC0DCD">
              <w:rPr>
                <w:color w:val="000000" w:themeColor="text1"/>
                <w:sz w:val="24"/>
                <w:szCs w:val="24"/>
              </w:rPr>
              <w:t>потребления на человека в месяц</w:t>
            </w:r>
          </w:p>
        </w:tc>
        <w:tc>
          <w:tcPr>
            <w:tcW w:w="1680" w:type="dxa"/>
          </w:tcPr>
          <w:p w:rsidR="00E12D05" w:rsidRPr="00BC0DCD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Потребление по нормативу, тыс.куб.м/год</w:t>
            </w:r>
          </w:p>
        </w:tc>
        <w:tc>
          <w:tcPr>
            <w:tcW w:w="1680" w:type="dxa"/>
          </w:tcPr>
          <w:p w:rsidR="00E12D05" w:rsidRPr="00BC0DCD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Фактическое потребление за 20</w:t>
            </w:r>
            <w:r w:rsidR="00055EBD" w:rsidRPr="00BC0DCD">
              <w:rPr>
                <w:color w:val="000000" w:themeColor="text1"/>
                <w:sz w:val="24"/>
                <w:szCs w:val="24"/>
              </w:rPr>
              <w:t>2</w:t>
            </w:r>
            <w:r w:rsidR="00D06CC2">
              <w:rPr>
                <w:color w:val="000000" w:themeColor="text1"/>
                <w:sz w:val="24"/>
                <w:szCs w:val="24"/>
              </w:rPr>
              <w:t>4</w:t>
            </w:r>
            <w:r w:rsidRPr="00BC0DCD">
              <w:rPr>
                <w:color w:val="000000" w:themeColor="text1"/>
                <w:sz w:val="24"/>
                <w:szCs w:val="24"/>
              </w:rPr>
              <w:t xml:space="preserve"> год,</w:t>
            </w:r>
          </w:p>
          <w:p w:rsidR="00FF6DFE" w:rsidRPr="00BC0DCD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тыс.куб.м/год</w:t>
            </w:r>
          </w:p>
        </w:tc>
      </w:tr>
      <w:tr w:rsidR="007B20BE" w:rsidRPr="00BC0DCD" w:rsidTr="007B20BE">
        <w:tc>
          <w:tcPr>
            <w:tcW w:w="569" w:type="dxa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902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Многоквартирные и жилые дома с водоразборной колонкой</w:t>
            </w:r>
          </w:p>
        </w:tc>
        <w:tc>
          <w:tcPr>
            <w:tcW w:w="1666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253</w:t>
            </w:r>
          </w:p>
        </w:tc>
        <w:tc>
          <w:tcPr>
            <w:tcW w:w="1641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2,388</w:t>
            </w:r>
          </w:p>
        </w:tc>
        <w:tc>
          <w:tcPr>
            <w:tcW w:w="1680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7,24</w:t>
            </w:r>
          </w:p>
        </w:tc>
        <w:tc>
          <w:tcPr>
            <w:tcW w:w="1680" w:type="dxa"/>
            <w:vAlign w:val="center"/>
          </w:tcPr>
          <w:p w:rsidR="007B20BE" w:rsidRPr="00BC0DCD" w:rsidRDefault="007B20BE" w:rsidP="007B20BE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BC0DCD">
              <w:rPr>
                <w:rFonts w:ascii="Times New Roman" w:hAnsi="Times New Roman" w:cs="Times New Roman"/>
              </w:rPr>
              <w:t>5,6</w:t>
            </w:r>
          </w:p>
        </w:tc>
      </w:tr>
      <w:tr w:rsidR="007B20BE" w:rsidRPr="00BC0DCD" w:rsidTr="007B20BE">
        <w:tc>
          <w:tcPr>
            <w:tcW w:w="569" w:type="dxa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902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</w:t>
            </w:r>
          </w:p>
        </w:tc>
        <w:tc>
          <w:tcPr>
            <w:tcW w:w="1666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2720</w:t>
            </w:r>
          </w:p>
        </w:tc>
        <w:tc>
          <w:tcPr>
            <w:tcW w:w="1641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3,148</w:t>
            </w:r>
          </w:p>
        </w:tc>
        <w:tc>
          <w:tcPr>
            <w:tcW w:w="1680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102,75</w:t>
            </w:r>
          </w:p>
        </w:tc>
        <w:tc>
          <w:tcPr>
            <w:tcW w:w="1680" w:type="dxa"/>
            <w:vAlign w:val="center"/>
          </w:tcPr>
          <w:p w:rsidR="007B20BE" w:rsidRPr="000E659C" w:rsidRDefault="000E659C" w:rsidP="007B20BE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65,12</w:t>
            </w:r>
          </w:p>
        </w:tc>
      </w:tr>
      <w:tr w:rsidR="007B20BE" w:rsidRPr="00BC0DCD" w:rsidTr="007B20BE">
        <w:tc>
          <w:tcPr>
            <w:tcW w:w="569" w:type="dxa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902" w:type="dxa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Содержание скота:</w:t>
            </w:r>
          </w:p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- коров молочных</w:t>
            </w:r>
          </w:p>
        </w:tc>
        <w:tc>
          <w:tcPr>
            <w:tcW w:w="1666" w:type="dxa"/>
            <w:vAlign w:val="bottom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bCs w:val="0"/>
                <w:color w:val="000000" w:themeColor="text1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11</w:t>
            </w:r>
          </w:p>
        </w:tc>
        <w:tc>
          <w:tcPr>
            <w:tcW w:w="1641" w:type="dxa"/>
            <w:vAlign w:val="bottom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2,28</w:t>
            </w:r>
          </w:p>
        </w:tc>
        <w:tc>
          <w:tcPr>
            <w:tcW w:w="1680" w:type="dxa"/>
            <w:vAlign w:val="bottom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0,3</w:t>
            </w:r>
          </w:p>
        </w:tc>
        <w:tc>
          <w:tcPr>
            <w:tcW w:w="1680" w:type="dxa"/>
            <w:vAlign w:val="center"/>
          </w:tcPr>
          <w:p w:rsidR="007B20BE" w:rsidRPr="00BC0DCD" w:rsidRDefault="007B20BE" w:rsidP="007B20BE">
            <w:pPr>
              <w:jc w:val="center"/>
              <w:rPr>
                <w:rFonts w:ascii="Times New Roman" w:hAnsi="Times New Roman" w:cs="Times New Roman"/>
              </w:rPr>
            </w:pPr>
            <w:r w:rsidRPr="00BC0DCD">
              <w:rPr>
                <w:rFonts w:ascii="Times New Roman" w:hAnsi="Times New Roman" w:cs="Times New Roman"/>
              </w:rPr>
              <w:t>0,2</w:t>
            </w:r>
          </w:p>
        </w:tc>
      </w:tr>
      <w:tr w:rsidR="007B20BE" w:rsidRPr="00BC0DCD" w:rsidTr="007B20BE">
        <w:tc>
          <w:tcPr>
            <w:tcW w:w="569" w:type="dxa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902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rStyle w:val="af"/>
                <w:b w:val="0"/>
                <w:color w:val="000000" w:themeColor="text1"/>
              </w:rPr>
              <w:t>Полив земельных участков</w:t>
            </w:r>
          </w:p>
        </w:tc>
        <w:tc>
          <w:tcPr>
            <w:tcW w:w="1666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23050</w:t>
            </w:r>
          </w:p>
        </w:tc>
        <w:tc>
          <w:tcPr>
            <w:tcW w:w="1641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0,09</w:t>
            </w:r>
          </w:p>
        </w:tc>
        <w:tc>
          <w:tcPr>
            <w:tcW w:w="1680" w:type="dxa"/>
            <w:vAlign w:val="center"/>
          </w:tcPr>
          <w:p w:rsidR="007B20BE" w:rsidRPr="00BC0DCD" w:rsidRDefault="007B20BE" w:rsidP="007B20BE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BC0DCD">
              <w:rPr>
                <w:color w:val="000000" w:themeColor="text1"/>
                <w:sz w:val="24"/>
                <w:szCs w:val="24"/>
              </w:rPr>
              <w:t>8,3</w:t>
            </w:r>
          </w:p>
        </w:tc>
        <w:tc>
          <w:tcPr>
            <w:tcW w:w="1680" w:type="dxa"/>
            <w:vAlign w:val="center"/>
          </w:tcPr>
          <w:p w:rsidR="007B20BE" w:rsidRPr="00670F79" w:rsidRDefault="00670F79" w:rsidP="007B20BE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18.4</w:t>
            </w:r>
          </w:p>
        </w:tc>
      </w:tr>
    </w:tbl>
    <w:p w:rsidR="007C5570" w:rsidRPr="00BC0DCD" w:rsidRDefault="007C5570" w:rsidP="007C5570">
      <w:pPr>
        <w:pStyle w:val="3"/>
        <w:shd w:val="clear" w:color="auto" w:fill="auto"/>
        <w:spacing w:after="0" w:line="312" w:lineRule="auto"/>
        <w:ind w:right="20" w:firstLine="0"/>
        <w:jc w:val="center"/>
        <w:rPr>
          <w:b/>
          <w:color w:val="000000" w:themeColor="text1"/>
          <w:sz w:val="26"/>
          <w:szCs w:val="26"/>
        </w:rPr>
      </w:pPr>
    </w:p>
    <w:p w:rsidR="00CE1E52" w:rsidRPr="00BC0DCD" w:rsidRDefault="003B2F10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4.</w:t>
      </w:r>
      <w:r w:rsidRPr="00BC0DCD">
        <w:rPr>
          <w:b/>
          <w:color w:val="000000" w:themeColor="text1"/>
          <w:sz w:val="26"/>
          <w:szCs w:val="26"/>
        </w:rPr>
        <w:tab/>
      </w:r>
      <w:r w:rsidR="00CE1E52" w:rsidRPr="00BC0DCD">
        <w:rPr>
          <w:b/>
          <w:color w:val="000000" w:themeColor="text1"/>
          <w:sz w:val="26"/>
          <w:szCs w:val="26"/>
        </w:rPr>
        <w:t>Описание существующей системы коммерческого учета питьевой воды и планов по установке приборов учета</w:t>
      </w:r>
      <w:bookmarkEnd w:id="5"/>
    </w:p>
    <w:p w:rsidR="003B2F10" w:rsidRPr="00BC0DCD" w:rsidRDefault="003B2F10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BC0DCD" w:rsidRDefault="003B2F10" w:rsidP="00F20496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Приборы учета поднятой воды на водозаборах не установлены</w:t>
      </w:r>
      <w:r w:rsidR="00CE1E52" w:rsidRPr="00BC0DCD">
        <w:rPr>
          <w:color w:val="000000" w:themeColor="text1"/>
          <w:sz w:val="26"/>
          <w:szCs w:val="26"/>
        </w:rPr>
        <w:t>.</w:t>
      </w:r>
      <w:r w:rsidR="00F20496" w:rsidRPr="00BC0DCD">
        <w:rPr>
          <w:color w:val="000000" w:themeColor="text1"/>
          <w:sz w:val="26"/>
          <w:szCs w:val="26"/>
        </w:rPr>
        <w:t xml:space="preserve"> Установка приборов учета поднятой воды должна осуществляться на основании результатов технической экспертизы</w:t>
      </w:r>
      <w:r w:rsidR="00612292" w:rsidRPr="00BC0DCD">
        <w:rPr>
          <w:color w:val="000000" w:themeColor="text1"/>
          <w:sz w:val="26"/>
          <w:szCs w:val="26"/>
        </w:rPr>
        <w:t xml:space="preserve"> оборудования</w:t>
      </w:r>
      <w:r w:rsidR="00C00255" w:rsidRPr="00BC0DCD">
        <w:rPr>
          <w:color w:val="000000" w:themeColor="text1"/>
          <w:sz w:val="26"/>
          <w:szCs w:val="26"/>
        </w:rPr>
        <w:t xml:space="preserve"> и проведения необходимых мероприятий по подготовке работ</w:t>
      </w:r>
      <w:r w:rsidR="00612292" w:rsidRPr="00BC0DCD">
        <w:rPr>
          <w:color w:val="000000" w:themeColor="text1"/>
          <w:sz w:val="26"/>
          <w:szCs w:val="26"/>
        </w:rPr>
        <w:t>.</w:t>
      </w:r>
    </w:p>
    <w:p w:rsidR="00612292" w:rsidRPr="00BC0DCD" w:rsidRDefault="00690144" w:rsidP="00F20496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Работа по установке приборов учета у потребителей</w:t>
      </w:r>
      <w:r w:rsidR="00677855" w:rsidRPr="00BC0DCD">
        <w:rPr>
          <w:color w:val="000000" w:themeColor="text1"/>
          <w:sz w:val="26"/>
          <w:szCs w:val="26"/>
        </w:rPr>
        <w:t xml:space="preserve"> возл</w:t>
      </w:r>
      <w:r w:rsidR="00C00255" w:rsidRPr="00BC0DCD">
        <w:rPr>
          <w:color w:val="000000" w:themeColor="text1"/>
          <w:sz w:val="26"/>
          <w:szCs w:val="26"/>
        </w:rPr>
        <w:t>агается</w:t>
      </w:r>
      <w:r w:rsidR="007B20BE" w:rsidRPr="00BC0DCD">
        <w:rPr>
          <w:color w:val="000000" w:themeColor="text1"/>
          <w:sz w:val="26"/>
          <w:szCs w:val="26"/>
        </w:rPr>
        <w:t xml:space="preserve"> </w:t>
      </w:r>
      <w:r w:rsidR="00BB268D" w:rsidRPr="00BC0DCD">
        <w:rPr>
          <w:color w:val="000000" w:themeColor="text1"/>
          <w:sz w:val="26"/>
          <w:szCs w:val="26"/>
        </w:rPr>
        <w:t xml:space="preserve">на организацию, эксплуатирующую </w:t>
      </w:r>
      <w:r w:rsidR="00AC3DF8" w:rsidRPr="00BC0DCD">
        <w:rPr>
          <w:color w:val="000000" w:themeColor="text1"/>
          <w:sz w:val="26"/>
          <w:szCs w:val="26"/>
        </w:rPr>
        <w:t>оборудование системы централизованного водоснабжения.</w:t>
      </w:r>
    </w:p>
    <w:p w:rsidR="00624B9D" w:rsidRPr="00BC0DCD" w:rsidRDefault="00624B9D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6" w:name="bookmark8"/>
    </w:p>
    <w:p w:rsidR="00BC0DCD" w:rsidRDefault="00BC0DCD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C0DCD" w:rsidRDefault="00BC0DCD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BC0DCD" w:rsidRDefault="00A42F6E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lastRenderedPageBreak/>
        <w:t>Часть 5.</w:t>
      </w:r>
      <w:r w:rsidRPr="00BC0DCD">
        <w:rPr>
          <w:b/>
          <w:color w:val="000000" w:themeColor="text1"/>
          <w:sz w:val="26"/>
          <w:szCs w:val="26"/>
        </w:rPr>
        <w:tab/>
      </w:r>
      <w:r w:rsidR="00CE1E52" w:rsidRPr="00BC0DCD">
        <w:rPr>
          <w:b/>
          <w:color w:val="000000" w:themeColor="text1"/>
          <w:sz w:val="26"/>
          <w:szCs w:val="26"/>
        </w:rPr>
        <w:t>Анализ резервов и дефицитов производственных мощностей системы</w:t>
      </w:r>
      <w:bookmarkEnd w:id="6"/>
      <w:r w:rsidR="00CE1E52" w:rsidRPr="00BC0DCD">
        <w:rPr>
          <w:b/>
          <w:color w:val="000000" w:themeColor="text1"/>
          <w:sz w:val="26"/>
          <w:szCs w:val="26"/>
        </w:rPr>
        <w:t xml:space="preserve"> водоснабжения </w:t>
      </w:r>
      <w:r w:rsidRPr="00BC0DCD">
        <w:rPr>
          <w:b/>
          <w:color w:val="000000" w:themeColor="text1"/>
          <w:sz w:val="26"/>
          <w:szCs w:val="26"/>
        </w:rPr>
        <w:t>муниципального образования</w:t>
      </w: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left="-142" w:firstLine="0"/>
        <w:rPr>
          <w:color w:val="000000" w:themeColor="text1"/>
          <w:sz w:val="26"/>
          <w:szCs w:val="26"/>
        </w:rPr>
      </w:pPr>
    </w:p>
    <w:p w:rsidR="00CE1E52" w:rsidRPr="00BC0DCD" w:rsidRDefault="00CE1E52" w:rsidP="00584029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Расчётная потребность в питьевой воде составляет </w:t>
      </w:r>
      <w:r w:rsidR="007B20A7">
        <w:rPr>
          <w:color w:val="000000" w:themeColor="text1"/>
          <w:sz w:val="26"/>
          <w:szCs w:val="26"/>
        </w:rPr>
        <w:t>101,97</w:t>
      </w:r>
      <w:r w:rsidRPr="00BC0DCD">
        <w:rPr>
          <w:color w:val="000000" w:themeColor="text1"/>
          <w:sz w:val="26"/>
          <w:szCs w:val="26"/>
        </w:rPr>
        <w:t xml:space="preserve"> тыс.м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 xml:space="preserve"> /год, в том числе:</w:t>
      </w:r>
    </w:p>
    <w:p w:rsidR="00CE1E52" w:rsidRPr="00BC0DCD" w:rsidRDefault="00CE1E52" w:rsidP="00694793">
      <w:pPr>
        <w:pStyle w:val="3"/>
        <w:numPr>
          <w:ilvl w:val="0"/>
          <w:numId w:val="10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водоснабжение жилого фонда </w:t>
      </w:r>
      <w:r w:rsidR="006027B3" w:rsidRPr="00BC0DCD">
        <w:rPr>
          <w:color w:val="000000" w:themeColor="text1"/>
          <w:sz w:val="26"/>
          <w:szCs w:val="26"/>
        </w:rPr>
        <w:t>–</w:t>
      </w:r>
      <w:r w:rsidR="007B20A7">
        <w:rPr>
          <w:color w:val="000000" w:themeColor="text1"/>
          <w:sz w:val="26"/>
          <w:szCs w:val="26"/>
        </w:rPr>
        <w:t>90,357</w:t>
      </w:r>
      <w:r w:rsidRPr="00BC0DCD">
        <w:rPr>
          <w:color w:val="000000" w:themeColor="text1"/>
          <w:sz w:val="26"/>
          <w:szCs w:val="26"/>
        </w:rPr>
        <w:t xml:space="preserve"> тыс.м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/год;</w:t>
      </w:r>
    </w:p>
    <w:p w:rsidR="00CE1E52" w:rsidRPr="00BC0DCD" w:rsidRDefault="00CE1E52" w:rsidP="00694793">
      <w:pPr>
        <w:pStyle w:val="3"/>
        <w:numPr>
          <w:ilvl w:val="0"/>
          <w:numId w:val="10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бюджетные потребители </w:t>
      </w:r>
      <w:r w:rsidR="006027B3" w:rsidRPr="00BC0DCD">
        <w:rPr>
          <w:color w:val="000000" w:themeColor="text1"/>
          <w:sz w:val="26"/>
          <w:szCs w:val="26"/>
        </w:rPr>
        <w:t>–</w:t>
      </w:r>
      <w:r w:rsidR="007B20A7">
        <w:rPr>
          <w:color w:val="000000" w:themeColor="text1"/>
          <w:sz w:val="26"/>
          <w:szCs w:val="26"/>
        </w:rPr>
        <w:t>8,857</w:t>
      </w:r>
      <w:r w:rsidRPr="00BC0DCD">
        <w:rPr>
          <w:color w:val="000000" w:themeColor="text1"/>
          <w:sz w:val="26"/>
          <w:szCs w:val="26"/>
        </w:rPr>
        <w:t xml:space="preserve"> тыс.м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/год;</w:t>
      </w:r>
    </w:p>
    <w:p w:rsidR="00CE1E52" w:rsidRPr="00BC0DCD" w:rsidRDefault="00CE1E52" w:rsidP="00694793">
      <w:pPr>
        <w:pStyle w:val="3"/>
        <w:numPr>
          <w:ilvl w:val="0"/>
          <w:numId w:val="10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прочие потребители </w:t>
      </w:r>
      <w:r w:rsidR="006027B3" w:rsidRPr="00BC0DCD">
        <w:rPr>
          <w:color w:val="000000" w:themeColor="text1"/>
          <w:sz w:val="26"/>
          <w:szCs w:val="26"/>
        </w:rPr>
        <w:t>–</w:t>
      </w:r>
      <w:r w:rsidR="007B20A7">
        <w:rPr>
          <w:color w:val="000000" w:themeColor="text1"/>
          <w:sz w:val="26"/>
          <w:szCs w:val="26"/>
        </w:rPr>
        <w:t>2,751</w:t>
      </w:r>
      <w:r w:rsidRPr="00BC0DCD">
        <w:rPr>
          <w:color w:val="000000" w:themeColor="text1"/>
          <w:sz w:val="26"/>
          <w:szCs w:val="26"/>
        </w:rPr>
        <w:t xml:space="preserve"> тыс.м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/год.</w:t>
      </w: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CE1E52" w:rsidRPr="00BC0DCD" w:rsidRDefault="00CE1E52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Производительность существующего водозабора составляет </w:t>
      </w:r>
      <w:r w:rsidR="00624B9D" w:rsidRPr="00BC0DCD">
        <w:rPr>
          <w:color w:val="000000" w:themeColor="text1"/>
          <w:sz w:val="26"/>
          <w:szCs w:val="26"/>
        </w:rPr>
        <w:t>1690</w:t>
      </w:r>
      <w:r w:rsidRPr="00BC0DCD">
        <w:rPr>
          <w:color w:val="000000" w:themeColor="text1"/>
          <w:sz w:val="26"/>
          <w:szCs w:val="26"/>
        </w:rPr>
        <w:t xml:space="preserve"> м</w:t>
      </w:r>
      <w:r w:rsidR="006027B3"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 xml:space="preserve">/сутки или </w:t>
      </w:r>
      <w:r w:rsidR="00624B9D" w:rsidRPr="00BC0DCD">
        <w:rPr>
          <w:color w:val="000000" w:themeColor="text1"/>
          <w:sz w:val="26"/>
          <w:szCs w:val="26"/>
        </w:rPr>
        <w:t>616,8</w:t>
      </w:r>
      <w:r w:rsidRPr="00BC0DCD">
        <w:rPr>
          <w:color w:val="000000" w:themeColor="text1"/>
          <w:sz w:val="26"/>
          <w:szCs w:val="26"/>
        </w:rPr>
        <w:t xml:space="preserve"> тыс.м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/год.</w:t>
      </w:r>
    </w:p>
    <w:p w:rsidR="00CE1E52" w:rsidRPr="00BC0DCD" w:rsidRDefault="00CE1E52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С учетом его перспективного расширения водопотребления необходимо выполнить переоценку запасов подземных вод.</w:t>
      </w: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</w:p>
    <w:p w:rsidR="00CE1E52" w:rsidRPr="00BC0DCD" w:rsidRDefault="00A42F6E" w:rsidP="00A42F6E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7" w:name="bookmark9"/>
      <w:r w:rsidRPr="00BC0DCD">
        <w:rPr>
          <w:b/>
          <w:color w:val="000000" w:themeColor="text1"/>
          <w:sz w:val="26"/>
          <w:szCs w:val="26"/>
        </w:rPr>
        <w:t>Часть 6.</w:t>
      </w:r>
      <w:r w:rsidRPr="00BC0DCD">
        <w:rPr>
          <w:b/>
          <w:color w:val="000000" w:themeColor="text1"/>
          <w:sz w:val="26"/>
          <w:szCs w:val="26"/>
        </w:rPr>
        <w:tab/>
      </w:r>
      <w:r w:rsidR="00CE1E52" w:rsidRPr="00BC0DCD">
        <w:rPr>
          <w:b/>
          <w:color w:val="000000" w:themeColor="text1"/>
          <w:sz w:val="26"/>
          <w:szCs w:val="26"/>
        </w:rPr>
        <w:t>Прогнозные балансы потребления питьевой воды</w:t>
      </w:r>
      <w:bookmarkEnd w:id="7"/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left="1069" w:firstLine="0"/>
        <w:rPr>
          <w:color w:val="000000" w:themeColor="text1"/>
          <w:sz w:val="26"/>
          <w:szCs w:val="26"/>
        </w:rPr>
      </w:pPr>
    </w:p>
    <w:p w:rsidR="00CE1E52" w:rsidRPr="00BC0DCD" w:rsidRDefault="00623E44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Общий</w:t>
      </w:r>
      <w:r w:rsidR="00CE1E52" w:rsidRPr="00BC0DCD">
        <w:rPr>
          <w:color w:val="000000" w:themeColor="text1"/>
          <w:sz w:val="26"/>
          <w:szCs w:val="26"/>
        </w:rPr>
        <w:t xml:space="preserve"> расход питьевой воды на расчетный срок составит </w:t>
      </w:r>
      <w:r w:rsidRPr="00BC0DCD">
        <w:rPr>
          <w:color w:val="000000" w:themeColor="text1"/>
          <w:sz w:val="26"/>
          <w:szCs w:val="26"/>
        </w:rPr>
        <w:t>478,65</w:t>
      </w:r>
      <w:r w:rsidR="00CE1E52" w:rsidRPr="00BC0DCD">
        <w:rPr>
          <w:color w:val="000000" w:themeColor="text1"/>
          <w:sz w:val="26"/>
          <w:szCs w:val="26"/>
        </w:rPr>
        <w:t xml:space="preserve"> м</w:t>
      </w:r>
      <w:r w:rsidR="00584029" w:rsidRPr="00BC0DCD">
        <w:rPr>
          <w:color w:val="000000" w:themeColor="text1"/>
          <w:sz w:val="26"/>
          <w:szCs w:val="26"/>
          <w:vertAlign w:val="superscript"/>
        </w:rPr>
        <w:t>3</w:t>
      </w:r>
      <w:r w:rsidR="00CE1E52" w:rsidRPr="00BC0DCD">
        <w:rPr>
          <w:color w:val="000000" w:themeColor="text1"/>
          <w:sz w:val="26"/>
          <w:szCs w:val="26"/>
        </w:rPr>
        <w:t>/сут</w:t>
      </w:r>
      <w:r w:rsidR="00584029" w:rsidRPr="00BC0DCD">
        <w:rPr>
          <w:color w:val="000000" w:themeColor="text1"/>
          <w:sz w:val="26"/>
          <w:szCs w:val="26"/>
        </w:rPr>
        <w:t>ки</w:t>
      </w:r>
      <w:r w:rsidR="00CE1E52" w:rsidRPr="00BC0DCD">
        <w:rPr>
          <w:color w:val="000000" w:themeColor="text1"/>
          <w:sz w:val="26"/>
          <w:szCs w:val="26"/>
        </w:rPr>
        <w:t xml:space="preserve">, с учетом расходов на наружное, внутреннее пожаротушения и полив зеленых насаждений. Производительность существующего водозабора </w:t>
      </w:r>
      <w:r w:rsidR="00584029" w:rsidRPr="00BC0DCD">
        <w:rPr>
          <w:color w:val="000000" w:themeColor="text1"/>
          <w:sz w:val="26"/>
          <w:szCs w:val="26"/>
        </w:rPr>
        <w:t>полностью</w:t>
      </w:r>
      <w:r w:rsidR="00CE1E52" w:rsidRPr="00BC0DCD">
        <w:rPr>
          <w:color w:val="000000" w:themeColor="text1"/>
          <w:sz w:val="26"/>
          <w:szCs w:val="26"/>
        </w:rPr>
        <w:t xml:space="preserve"> обеспечи</w:t>
      </w:r>
      <w:r w:rsidR="00584029" w:rsidRPr="00BC0DCD">
        <w:rPr>
          <w:color w:val="000000" w:themeColor="text1"/>
          <w:sz w:val="26"/>
          <w:szCs w:val="26"/>
        </w:rPr>
        <w:t>вает</w:t>
      </w:r>
      <w:r w:rsidR="00CE1E52" w:rsidRPr="00BC0DCD">
        <w:rPr>
          <w:color w:val="000000" w:themeColor="text1"/>
          <w:sz w:val="26"/>
          <w:szCs w:val="26"/>
        </w:rPr>
        <w:t xml:space="preserve"> требуемый расход</w:t>
      </w:r>
      <w:r w:rsidR="00584029" w:rsidRPr="00BC0DCD">
        <w:rPr>
          <w:color w:val="000000" w:themeColor="text1"/>
          <w:sz w:val="26"/>
          <w:szCs w:val="26"/>
        </w:rPr>
        <w:t xml:space="preserve"> питьевой воды</w:t>
      </w:r>
      <w:r w:rsidR="00CE1E52" w:rsidRPr="00BC0DCD">
        <w:rPr>
          <w:color w:val="000000" w:themeColor="text1"/>
          <w:sz w:val="26"/>
          <w:szCs w:val="26"/>
        </w:rPr>
        <w:t>.</w:t>
      </w: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Производительность существующего водозабора составляет </w:t>
      </w:r>
      <w:r w:rsidR="00624B9D" w:rsidRPr="00BC0DCD">
        <w:rPr>
          <w:color w:val="000000" w:themeColor="text1"/>
          <w:sz w:val="26"/>
          <w:szCs w:val="26"/>
        </w:rPr>
        <w:t>1690</w:t>
      </w:r>
      <w:r w:rsidRPr="00BC0DCD">
        <w:rPr>
          <w:color w:val="000000" w:themeColor="text1"/>
          <w:sz w:val="26"/>
          <w:szCs w:val="26"/>
        </w:rPr>
        <w:t xml:space="preserve"> м</w:t>
      </w:r>
      <w:r w:rsidR="00584029"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/сутки.</w:t>
      </w:r>
    </w:p>
    <w:p w:rsidR="00584029" w:rsidRPr="00BC0DCD" w:rsidRDefault="00584029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Динамика численности населения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  <w:r w:rsidRPr="00BC0DCD">
        <w:rPr>
          <w:color w:val="000000" w:themeColor="text1"/>
          <w:sz w:val="26"/>
          <w:szCs w:val="26"/>
        </w:rPr>
        <w:t xml:space="preserve"> представлена в таблице 10.</w:t>
      </w:r>
    </w:p>
    <w:p w:rsidR="007274CE" w:rsidRPr="00BC0DCD" w:rsidRDefault="007274CE" w:rsidP="007274CE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584029" w:rsidRPr="00BC0DCD" w:rsidRDefault="007274CE" w:rsidP="007274CE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Таблица 10</w:t>
      </w:r>
    </w:p>
    <w:p w:rsidR="00F75CEE" w:rsidRPr="00BC0DCD" w:rsidRDefault="00F75CEE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CE1E52" w:rsidRPr="00BC0DCD" w:rsidRDefault="007274CE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Динамика численности населения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  <w:r w:rsidRPr="00BC0DCD">
        <w:rPr>
          <w:color w:val="000000" w:themeColor="text1"/>
          <w:sz w:val="26"/>
          <w:szCs w:val="26"/>
        </w:rPr>
        <w:t xml:space="preserve"> на расчетный период</w:t>
      </w:r>
    </w:p>
    <w:tbl>
      <w:tblPr>
        <w:tblW w:w="9923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4"/>
        <w:gridCol w:w="5035"/>
        <w:gridCol w:w="2268"/>
        <w:gridCol w:w="2126"/>
      </w:tblGrid>
      <w:tr w:rsidR="00CE1E52" w:rsidRPr="00BC0DCD" w:rsidTr="0000521B">
        <w:trPr>
          <w:trHeight w:hRule="exact" w:val="555"/>
        </w:trPr>
        <w:tc>
          <w:tcPr>
            <w:tcW w:w="494" w:type="dxa"/>
            <w:vMerge w:val="restart"/>
            <w:shd w:val="clear" w:color="auto" w:fill="FFFFFF"/>
            <w:vAlign w:val="center"/>
            <w:hideMark/>
          </w:tcPr>
          <w:p w:rsidR="00CE1E52" w:rsidRPr="00BC0DCD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035" w:type="dxa"/>
            <w:vMerge w:val="restart"/>
            <w:shd w:val="clear" w:color="auto" w:fill="FFFFFF"/>
            <w:vAlign w:val="center"/>
            <w:hideMark/>
          </w:tcPr>
          <w:p w:rsidR="00CE1E52" w:rsidRPr="00BC0DCD" w:rsidRDefault="00CE1E52" w:rsidP="0000521B">
            <w:pPr>
              <w:pStyle w:val="3"/>
              <w:shd w:val="clear" w:color="auto" w:fill="auto"/>
              <w:spacing w:after="0" w:line="240" w:lineRule="auto"/>
              <w:ind w:left="63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На</w:t>
            </w:r>
            <w:r w:rsidR="00721A5A" w:rsidRPr="00BC0DCD">
              <w:rPr>
                <w:color w:val="000000" w:themeColor="text1"/>
                <w:sz w:val="26"/>
                <w:szCs w:val="26"/>
              </w:rPr>
              <w:t>именование на</w:t>
            </w:r>
            <w:r w:rsidRPr="00BC0DCD">
              <w:rPr>
                <w:color w:val="000000" w:themeColor="text1"/>
                <w:sz w:val="26"/>
                <w:szCs w:val="26"/>
              </w:rPr>
              <w:t>селенн</w:t>
            </w:r>
            <w:r w:rsidR="00721A5A" w:rsidRPr="00BC0DCD">
              <w:rPr>
                <w:color w:val="000000" w:themeColor="text1"/>
                <w:sz w:val="26"/>
                <w:szCs w:val="26"/>
              </w:rPr>
              <w:t>ого</w:t>
            </w:r>
            <w:r w:rsidRPr="00BC0DCD">
              <w:rPr>
                <w:color w:val="000000" w:themeColor="text1"/>
                <w:sz w:val="26"/>
                <w:szCs w:val="26"/>
              </w:rPr>
              <w:t xml:space="preserve"> пункт</w:t>
            </w:r>
            <w:r w:rsidR="00721A5A" w:rsidRPr="00BC0DCD">
              <w:rPr>
                <w:color w:val="000000" w:themeColor="text1"/>
                <w:sz w:val="26"/>
                <w:szCs w:val="26"/>
              </w:rPr>
              <w:t>а</w:t>
            </w:r>
          </w:p>
        </w:tc>
        <w:tc>
          <w:tcPr>
            <w:tcW w:w="4394" w:type="dxa"/>
            <w:gridSpan w:val="2"/>
            <w:shd w:val="clear" w:color="auto" w:fill="FFFFFF"/>
            <w:vAlign w:val="center"/>
            <w:hideMark/>
          </w:tcPr>
          <w:p w:rsidR="00CE1E52" w:rsidRPr="00BC0DCD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Численность населения</w:t>
            </w:r>
            <w:r w:rsidR="00721A5A" w:rsidRPr="00BC0DCD">
              <w:rPr>
                <w:color w:val="000000" w:themeColor="text1"/>
                <w:sz w:val="26"/>
                <w:szCs w:val="26"/>
              </w:rPr>
              <w:t>, чел.</w:t>
            </w:r>
          </w:p>
        </w:tc>
      </w:tr>
      <w:tr w:rsidR="00CE1E52" w:rsidRPr="00BC0DCD" w:rsidTr="0000521B">
        <w:trPr>
          <w:trHeight w:hRule="exact" w:val="421"/>
        </w:trPr>
        <w:tc>
          <w:tcPr>
            <w:tcW w:w="494" w:type="dxa"/>
            <w:vMerge/>
            <w:vAlign w:val="center"/>
            <w:hideMark/>
          </w:tcPr>
          <w:p w:rsidR="00CE1E52" w:rsidRPr="00BC0DCD" w:rsidRDefault="00CE1E52" w:rsidP="0000521B">
            <w:pPr>
              <w:rPr>
                <w:rFonts w:ascii="Times New Roman" w:eastAsia="Times New Roman" w:hAnsi="Times New Roman" w:cs="Times New Roman"/>
                <w:color w:val="000000" w:themeColor="text1"/>
                <w:spacing w:val="2"/>
                <w:kern w:val="28"/>
                <w:sz w:val="26"/>
                <w:szCs w:val="26"/>
                <w:lang w:eastAsia="en-US"/>
              </w:rPr>
            </w:pPr>
          </w:p>
        </w:tc>
        <w:tc>
          <w:tcPr>
            <w:tcW w:w="5035" w:type="dxa"/>
            <w:vMerge/>
            <w:vAlign w:val="center"/>
            <w:hideMark/>
          </w:tcPr>
          <w:p w:rsidR="00CE1E52" w:rsidRPr="00BC0DCD" w:rsidRDefault="00CE1E52" w:rsidP="0000521B">
            <w:pPr>
              <w:rPr>
                <w:rFonts w:ascii="Times New Roman" w:eastAsia="Times New Roman" w:hAnsi="Times New Roman" w:cs="Times New Roman"/>
                <w:color w:val="000000" w:themeColor="text1"/>
                <w:spacing w:val="2"/>
                <w:kern w:val="28"/>
                <w:sz w:val="26"/>
                <w:szCs w:val="26"/>
                <w:lang w:eastAsia="en-US"/>
              </w:rPr>
            </w:pPr>
          </w:p>
        </w:tc>
        <w:tc>
          <w:tcPr>
            <w:tcW w:w="2268" w:type="dxa"/>
            <w:shd w:val="clear" w:color="auto" w:fill="FFFFFF"/>
            <w:vAlign w:val="center"/>
            <w:hideMark/>
          </w:tcPr>
          <w:p w:rsidR="00CE1E52" w:rsidRPr="00BC0DCD" w:rsidRDefault="00CE1E52" w:rsidP="00E91A82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20</w:t>
            </w:r>
            <w:r w:rsidR="00E91A82" w:rsidRPr="00BC0DCD">
              <w:rPr>
                <w:color w:val="000000" w:themeColor="text1"/>
                <w:sz w:val="26"/>
                <w:szCs w:val="26"/>
                <w:lang w:val="en-US"/>
              </w:rPr>
              <w:t>20</w:t>
            </w:r>
            <w:r w:rsidR="00720B39" w:rsidRPr="00BC0DCD">
              <w:rPr>
                <w:color w:val="000000" w:themeColor="text1"/>
                <w:sz w:val="26"/>
                <w:szCs w:val="26"/>
              </w:rPr>
              <w:t xml:space="preserve"> год</w:t>
            </w:r>
          </w:p>
        </w:tc>
        <w:tc>
          <w:tcPr>
            <w:tcW w:w="2126" w:type="dxa"/>
            <w:shd w:val="clear" w:color="auto" w:fill="FFFFFF"/>
            <w:vAlign w:val="center"/>
            <w:hideMark/>
          </w:tcPr>
          <w:p w:rsidR="00CE1E52" w:rsidRPr="00BC0DCD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20</w:t>
            </w:r>
            <w:r w:rsidR="00720B39" w:rsidRPr="00BC0DCD">
              <w:rPr>
                <w:color w:val="000000" w:themeColor="text1"/>
                <w:sz w:val="26"/>
                <w:szCs w:val="26"/>
              </w:rPr>
              <w:t>29 год</w:t>
            </w:r>
          </w:p>
        </w:tc>
      </w:tr>
      <w:tr w:rsidR="00CE1E52" w:rsidRPr="00BC0DCD" w:rsidTr="00721A5A">
        <w:trPr>
          <w:trHeight w:hRule="exact" w:val="478"/>
        </w:trPr>
        <w:tc>
          <w:tcPr>
            <w:tcW w:w="494" w:type="dxa"/>
            <w:shd w:val="clear" w:color="auto" w:fill="FFFFFF"/>
            <w:vAlign w:val="center"/>
            <w:hideMark/>
          </w:tcPr>
          <w:p w:rsidR="00CE1E52" w:rsidRPr="00BC0DCD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5035" w:type="dxa"/>
            <w:shd w:val="clear" w:color="auto" w:fill="FFFFFF"/>
            <w:vAlign w:val="center"/>
            <w:hideMark/>
          </w:tcPr>
          <w:p w:rsidR="00CE1E52" w:rsidRPr="00BC0DCD" w:rsidRDefault="00623E44" w:rsidP="0000521B">
            <w:pPr>
              <w:pStyle w:val="3"/>
              <w:shd w:val="clear" w:color="auto" w:fill="auto"/>
              <w:spacing w:after="0" w:line="240" w:lineRule="auto"/>
              <w:ind w:left="347"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с</w:t>
            </w:r>
            <w:r w:rsidR="00597FA6" w:rsidRPr="00BC0DCD">
              <w:rPr>
                <w:color w:val="000000" w:themeColor="text1"/>
                <w:sz w:val="26"/>
                <w:szCs w:val="26"/>
              </w:rPr>
              <w:t>. Панкрушиха</w:t>
            </w:r>
          </w:p>
        </w:tc>
        <w:tc>
          <w:tcPr>
            <w:tcW w:w="2268" w:type="dxa"/>
            <w:shd w:val="clear" w:color="auto" w:fill="FFFFFF"/>
            <w:vAlign w:val="center"/>
            <w:hideMark/>
          </w:tcPr>
          <w:p w:rsidR="00CE1E52" w:rsidRPr="00BC0DCD" w:rsidRDefault="00E91A82" w:rsidP="00624B9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  <w:lang w:val="en-US"/>
              </w:rPr>
            </w:pPr>
            <w:r w:rsidRPr="00BC0DCD">
              <w:rPr>
                <w:color w:val="000000" w:themeColor="text1"/>
                <w:sz w:val="26"/>
                <w:szCs w:val="26"/>
                <w:lang w:val="en-US"/>
              </w:rPr>
              <w:t>4959</w:t>
            </w:r>
          </w:p>
        </w:tc>
        <w:tc>
          <w:tcPr>
            <w:tcW w:w="2126" w:type="dxa"/>
            <w:shd w:val="clear" w:color="auto" w:fill="FFFFFF"/>
            <w:vAlign w:val="center"/>
            <w:hideMark/>
          </w:tcPr>
          <w:p w:rsidR="00E01BA5" w:rsidRPr="002A3E94" w:rsidRDefault="002A3E94" w:rsidP="00624B9D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4015</w:t>
            </w:r>
          </w:p>
        </w:tc>
      </w:tr>
    </w:tbl>
    <w:p w:rsidR="00721A5A" w:rsidRPr="00BC0DCD" w:rsidRDefault="00721A5A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CE1E52" w:rsidRPr="00BC0DCD" w:rsidRDefault="00CE1E52" w:rsidP="00721A5A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Расчёт объёмов водопользования на нужды населения</w:t>
      </w:r>
      <w:r w:rsidR="00721A5A" w:rsidRPr="00BC0DCD">
        <w:rPr>
          <w:color w:val="000000" w:themeColor="text1"/>
          <w:sz w:val="26"/>
          <w:szCs w:val="26"/>
        </w:rPr>
        <w:t xml:space="preserve"> представлен в таблице 11</w:t>
      </w:r>
      <w:r w:rsidRPr="00BC0DCD">
        <w:rPr>
          <w:color w:val="000000" w:themeColor="text1"/>
          <w:sz w:val="26"/>
          <w:szCs w:val="26"/>
        </w:rPr>
        <w:t>.</w:t>
      </w:r>
    </w:p>
    <w:p w:rsidR="00F75CEE" w:rsidRPr="00BC0DCD" w:rsidRDefault="00F75CEE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BC0DCD" w:rsidRDefault="00BC0DCD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 xml:space="preserve">Таблица </w:t>
      </w:r>
      <w:r w:rsidR="0000521B" w:rsidRPr="00BC0DCD">
        <w:rPr>
          <w:color w:val="000000" w:themeColor="text1"/>
          <w:sz w:val="26"/>
          <w:szCs w:val="26"/>
        </w:rPr>
        <w:t>1</w:t>
      </w:r>
      <w:r w:rsidRPr="00BC0DCD">
        <w:rPr>
          <w:color w:val="000000" w:themeColor="text1"/>
          <w:sz w:val="26"/>
          <w:szCs w:val="26"/>
        </w:rPr>
        <w:t>1</w:t>
      </w:r>
    </w:p>
    <w:p w:rsidR="00F75CEE" w:rsidRPr="00BC0DCD" w:rsidRDefault="00F75CEE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CE1E52" w:rsidRPr="00BC0DCD" w:rsidRDefault="0000521B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Расчёт объёмов водопользования на нужды населения</w:t>
      </w:r>
      <w:r w:rsidR="00E91A82" w:rsidRPr="00BC0DCD">
        <w:rPr>
          <w:color w:val="000000" w:themeColor="text1"/>
          <w:sz w:val="26"/>
          <w:szCs w:val="26"/>
        </w:rPr>
        <w:t xml:space="preserve">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70"/>
        <w:gridCol w:w="4959"/>
        <w:gridCol w:w="1559"/>
        <w:gridCol w:w="1413"/>
        <w:gridCol w:w="1418"/>
      </w:tblGrid>
      <w:tr w:rsidR="00721A5A" w:rsidRPr="00BC0DCD" w:rsidTr="0000521B">
        <w:trPr>
          <w:trHeight w:hRule="exact" w:val="547"/>
        </w:trPr>
        <w:tc>
          <w:tcPr>
            <w:tcW w:w="570" w:type="dxa"/>
            <w:vMerge w:val="restart"/>
            <w:shd w:val="clear" w:color="auto" w:fill="FFFFFF"/>
            <w:vAlign w:val="center"/>
            <w:hideMark/>
          </w:tcPr>
          <w:p w:rsidR="00721A5A" w:rsidRPr="00BC0DCD" w:rsidRDefault="00721A5A" w:rsidP="0000521B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4959" w:type="dxa"/>
            <w:vMerge w:val="restart"/>
            <w:shd w:val="clear" w:color="auto" w:fill="FFFFFF"/>
            <w:vAlign w:val="center"/>
          </w:tcPr>
          <w:p w:rsidR="00721A5A" w:rsidRPr="00BC0DCD" w:rsidRDefault="00721A5A" w:rsidP="0000521B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Наименование населенного пункта</w:t>
            </w:r>
          </w:p>
        </w:tc>
        <w:tc>
          <w:tcPr>
            <w:tcW w:w="4390" w:type="dxa"/>
            <w:gridSpan w:val="3"/>
            <w:shd w:val="clear" w:color="auto" w:fill="FFFFFF"/>
            <w:vAlign w:val="center"/>
            <w:hideMark/>
          </w:tcPr>
          <w:p w:rsidR="00721A5A" w:rsidRPr="00BC0DCD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Расчетный расход воды</w:t>
            </w:r>
          </w:p>
        </w:tc>
      </w:tr>
      <w:tr w:rsidR="00721A5A" w:rsidRPr="00BC0DCD" w:rsidTr="0000521B">
        <w:trPr>
          <w:trHeight w:hRule="exact" w:val="427"/>
        </w:trPr>
        <w:tc>
          <w:tcPr>
            <w:tcW w:w="570" w:type="dxa"/>
            <w:vMerge/>
            <w:shd w:val="clear" w:color="auto" w:fill="FFFFFF"/>
            <w:hideMark/>
          </w:tcPr>
          <w:p w:rsidR="00721A5A" w:rsidRPr="00BC0DCD" w:rsidRDefault="00721A5A" w:rsidP="0000521B">
            <w:pPr>
              <w:pStyle w:val="3"/>
              <w:shd w:val="clear" w:color="auto" w:fill="auto"/>
              <w:spacing w:after="0" w:line="240" w:lineRule="auto"/>
              <w:ind w:firstLine="274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959" w:type="dxa"/>
            <w:vMerge/>
            <w:shd w:val="clear" w:color="auto" w:fill="FFFFFF"/>
          </w:tcPr>
          <w:p w:rsidR="00721A5A" w:rsidRPr="00BC0DCD" w:rsidRDefault="00721A5A" w:rsidP="0000521B">
            <w:pPr>
              <w:pStyle w:val="3"/>
              <w:shd w:val="clear" w:color="auto" w:fill="auto"/>
              <w:spacing w:after="0" w:line="240" w:lineRule="auto"/>
              <w:ind w:firstLine="274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FFFFFF"/>
            <w:vAlign w:val="center"/>
            <w:hideMark/>
          </w:tcPr>
          <w:p w:rsidR="00721A5A" w:rsidRPr="00BC0DCD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/сут</w:t>
            </w:r>
          </w:p>
        </w:tc>
        <w:tc>
          <w:tcPr>
            <w:tcW w:w="1413" w:type="dxa"/>
            <w:shd w:val="clear" w:color="auto" w:fill="FFFFFF"/>
            <w:vAlign w:val="center"/>
            <w:hideMark/>
          </w:tcPr>
          <w:p w:rsidR="00721A5A" w:rsidRPr="00BC0DCD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м</w:t>
            </w:r>
            <w:r w:rsidRPr="00BC0DCD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BC0DCD">
              <w:rPr>
                <w:color w:val="000000" w:themeColor="text1"/>
                <w:sz w:val="26"/>
                <w:szCs w:val="26"/>
              </w:rPr>
              <w:t>/ч</w:t>
            </w:r>
          </w:p>
        </w:tc>
        <w:tc>
          <w:tcPr>
            <w:tcW w:w="1418" w:type="dxa"/>
            <w:shd w:val="clear" w:color="auto" w:fill="FFFFFF"/>
            <w:vAlign w:val="center"/>
            <w:hideMark/>
          </w:tcPr>
          <w:p w:rsidR="00721A5A" w:rsidRPr="00BC0DCD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л/с</w:t>
            </w:r>
          </w:p>
        </w:tc>
      </w:tr>
      <w:tr w:rsidR="00721A5A" w:rsidRPr="00BC0DCD" w:rsidTr="0000521B">
        <w:trPr>
          <w:trHeight w:hRule="exact" w:val="523"/>
        </w:trPr>
        <w:tc>
          <w:tcPr>
            <w:tcW w:w="570" w:type="dxa"/>
            <w:shd w:val="clear" w:color="auto" w:fill="FFFFFF"/>
            <w:vAlign w:val="center"/>
            <w:hideMark/>
          </w:tcPr>
          <w:p w:rsidR="00721A5A" w:rsidRPr="00BC0DCD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4959" w:type="dxa"/>
            <w:shd w:val="clear" w:color="auto" w:fill="FFFFFF"/>
            <w:vAlign w:val="center"/>
          </w:tcPr>
          <w:p w:rsidR="00721A5A" w:rsidRPr="00BC0DCD" w:rsidRDefault="005C3976" w:rsidP="0000521B">
            <w:pPr>
              <w:pStyle w:val="3"/>
              <w:spacing w:after="0" w:line="240" w:lineRule="auto"/>
              <w:ind w:left="271" w:firstLine="0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с</w:t>
            </w:r>
            <w:r w:rsidR="00597FA6" w:rsidRPr="00BC0DCD">
              <w:rPr>
                <w:color w:val="000000" w:themeColor="text1"/>
                <w:sz w:val="26"/>
                <w:szCs w:val="26"/>
              </w:rPr>
              <w:t>. Панкрушиха</w:t>
            </w:r>
          </w:p>
        </w:tc>
        <w:tc>
          <w:tcPr>
            <w:tcW w:w="1559" w:type="dxa"/>
            <w:shd w:val="clear" w:color="auto" w:fill="FFFFFF"/>
            <w:vAlign w:val="center"/>
            <w:hideMark/>
          </w:tcPr>
          <w:p w:rsidR="00721A5A" w:rsidRPr="002A3E94" w:rsidRDefault="002A3E94" w:rsidP="005C397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244,71</w:t>
            </w:r>
          </w:p>
        </w:tc>
        <w:tc>
          <w:tcPr>
            <w:tcW w:w="1413" w:type="dxa"/>
            <w:shd w:val="clear" w:color="auto" w:fill="FFFFFF"/>
            <w:vAlign w:val="center"/>
            <w:hideMark/>
          </w:tcPr>
          <w:p w:rsidR="00721A5A" w:rsidRPr="002A3E94" w:rsidRDefault="002A3E94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10,2</w:t>
            </w:r>
          </w:p>
        </w:tc>
        <w:tc>
          <w:tcPr>
            <w:tcW w:w="1418" w:type="dxa"/>
            <w:shd w:val="clear" w:color="auto" w:fill="FFFFFF"/>
            <w:vAlign w:val="center"/>
            <w:hideMark/>
          </w:tcPr>
          <w:p w:rsidR="00794CA1" w:rsidRPr="002A3E94" w:rsidRDefault="002A3E94" w:rsidP="00794CA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2,83</w:t>
            </w:r>
          </w:p>
        </w:tc>
      </w:tr>
    </w:tbl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kern w:val="28"/>
          <w:sz w:val="26"/>
          <w:szCs w:val="26"/>
        </w:rPr>
      </w:pPr>
    </w:p>
    <w:p w:rsidR="00CE1E52" w:rsidRPr="00BC0DCD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Централизованные системы канализации </w:t>
      </w:r>
      <w:r w:rsidR="0014041F" w:rsidRPr="00BC0DCD">
        <w:rPr>
          <w:color w:val="000000" w:themeColor="text1"/>
          <w:sz w:val="26"/>
          <w:szCs w:val="26"/>
        </w:rPr>
        <w:t>отсутствуют</w:t>
      </w:r>
      <w:r w:rsidRPr="00BC0DCD">
        <w:rPr>
          <w:color w:val="000000" w:themeColor="text1"/>
          <w:sz w:val="26"/>
          <w:szCs w:val="26"/>
        </w:rPr>
        <w:t xml:space="preserve">. </w:t>
      </w:r>
      <w:r w:rsidR="0014041F" w:rsidRPr="00BC0DCD">
        <w:rPr>
          <w:color w:val="000000" w:themeColor="text1"/>
          <w:sz w:val="26"/>
          <w:szCs w:val="26"/>
        </w:rPr>
        <w:t>К</w:t>
      </w:r>
      <w:r w:rsidRPr="00BC0DCD">
        <w:rPr>
          <w:color w:val="000000" w:themeColor="text1"/>
          <w:sz w:val="26"/>
          <w:szCs w:val="26"/>
        </w:rPr>
        <w:t>анализационные стоки собираются в</w:t>
      </w:r>
      <w:r w:rsidR="0014041F" w:rsidRPr="00BC0DCD">
        <w:rPr>
          <w:color w:val="000000" w:themeColor="text1"/>
          <w:sz w:val="26"/>
          <w:szCs w:val="26"/>
        </w:rPr>
        <w:t xml:space="preserve"> септики и</w:t>
      </w:r>
      <w:r w:rsidRPr="00BC0DCD">
        <w:rPr>
          <w:color w:val="000000" w:themeColor="text1"/>
          <w:sz w:val="26"/>
          <w:szCs w:val="26"/>
        </w:rPr>
        <w:t xml:space="preserve"> выгребные ямы.</w:t>
      </w:r>
    </w:p>
    <w:p w:rsidR="00CE1E52" w:rsidRPr="00BC0DCD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С учетом </w:t>
      </w:r>
      <w:r w:rsidR="0014041F" w:rsidRPr="00BC0DCD">
        <w:rPr>
          <w:color w:val="000000" w:themeColor="text1"/>
          <w:sz w:val="26"/>
          <w:szCs w:val="26"/>
        </w:rPr>
        <w:t>сохранения</w:t>
      </w:r>
      <w:r w:rsidRPr="00BC0DCD">
        <w:rPr>
          <w:color w:val="000000" w:themeColor="text1"/>
          <w:sz w:val="26"/>
          <w:szCs w:val="26"/>
        </w:rPr>
        <w:t xml:space="preserve"> численности населения необходимо выполнить переоценку запасов подземных вод.</w:t>
      </w: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</w:p>
    <w:p w:rsidR="00CE1E52" w:rsidRPr="00BC0DCD" w:rsidRDefault="009C5BF8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7</w:t>
      </w:r>
      <w:r w:rsidR="00CE1E52" w:rsidRPr="00BC0DCD">
        <w:rPr>
          <w:b/>
          <w:color w:val="000000" w:themeColor="text1"/>
          <w:sz w:val="26"/>
          <w:szCs w:val="26"/>
        </w:rPr>
        <w:t>.</w:t>
      </w:r>
      <w:r w:rsidRPr="00BC0DCD">
        <w:rPr>
          <w:b/>
          <w:color w:val="000000" w:themeColor="text1"/>
          <w:sz w:val="26"/>
          <w:szCs w:val="26"/>
        </w:rPr>
        <w:tab/>
      </w:r>
      <w:r w:rsidR="00CE1E52" w:rsidRPr="00BC0DCD">
        <w:rPr>
          <w:b/>
          <w:color w:val="000000" w:themeColor="text1"/>
          <w:sz w:val="26"/>
          <w:szCs w:val="26"/>
        </w:rPr>
        <w:t>Сведения о фактическом и ожидаемом потреблении, питьевой, технической воды (годовое, среднесуточное, максимальное суточное)</w:t>
      </w: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left="1069" w:firstLine="0"/>
        <w:rPr>
          <w:color w:val="000000" w:themeColor="text1"/>
          <w:sz w:val="26"/>
          <w:szCs w:val="26"/>
        </w:rPr>
      </w:pPr>
    </w:p>
    <w:p w:rsidR="00CE1E52" w:rsidRPr="00BC0DCD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Фактический объем воды, изъятый из </w:t>
      </w:r>
      <w:r w:rsidR="00B67C64" w:rsidRPr="00BC0DCD">
        <w:rPr>
          <w:color w:val="000000" w:themeColor="text1"/>
          <w:sz w:val="26"/>
          <w:szCs w:val="26"/>
        </w:rPr>
        <w:t>подземного</w:t>
      </w:r>
      <w:r w:rsidR="00E91A82" w:rsidRPr="00BC0DCD">
        <w:rPr>
          <w:color w:val="000000" w:themeColor="text1"/>
          <w:sz w:val="26"/>
          <w:szCs w:val="26"/>
        </w:rPr>
        <w:t xml:space="preserve"> </w:t>
      </w:r>
      <w:r w:rsidR="00B67C64" w:rsidRPr="00BC0DCD">
        <w:rPr>
          <w:color w:val="000000" w:themeColor="text1"/>
          <w:sz w:val="26"/>
          <w:szCs w:val="26"/>
        </w:rPr>
        <w:t>источника</w:t>
      </w:r>
      <w:r w:rsidRPr="00BC0DCD">
        <w:rPr>
          <w:color w:val="000000" w:themeColor="text1"/>
          <w:sz w:val="26"/>
          <w:szCs w:val="26"/>
        </w:rPr>
        <w:t xml:space="preserve"> в 20</w:t>
      </w:r>
      <w:r w:rsidR="00E91A82" w:rsidRPr="00BC0DCD">
        <w:rPr>
          <w:color w:val="000000" w:themeColor="text1"/>
          <w:sz w:val="26"/>
          <w:szCs w:val="26"/>
        </w:rPr>
        <w:t>2</w:t>
      </w:r>
      <w:r w:rsidR="002A3E94">
        <w:rPr>
          <w:color w:val="000000" w:themeColor="text1"/>
          <w:sz w:val="26"/>
          <w:szCs w:val="26"/>
        </w:rPr>
        <w:t xml:space="preserve">4 </w:t>
      </w:r>
      <w:r w:rsidRPr="00BC0DCD">
        <w:rPr>
          <w:color w:val="000000" w:themeColor="text1"/>
          <w:sz w:val="26"/>
          <w:szCs w:val="26"/>
        </w:rPr>
        <w:t xml:space="preserve">году составил </w:t>
      </w:r>
      <w:r w:rsidR="002A3E94">
        <w:rPr>
          <w:color w:val="000000" w:themeColor="text1"/>
          <w:sz w:val="26"/>
          <w:szCs w:val="26"/>
        </w:rPr>
        <w:t>105,65</w:t>
      </w:r>
      <w:r w:rsidR="00B7428D">
        <w:rPr>
          <w:color w:val="000000" w:themeColor="text1"/>
          <w:sz w:val="26"/>
          <w:szCs w:val="26"/>
        </w:rPr>
        <w:t xml:space="preserve"> </w:t>
      </w:r>
      <w:r w:rsidRPr="00BC0DCD">
        <w:rPr>
          <w:color w:val="000000" w:themeColor="text1"/>
          <w:sz w:val="26"/>
          <w:szCs w:val="26"/>
        </w:rPr>
        <w:t>тыс.м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/год, в том числе:</w:t>
      </w:r>
    </w:p>
    <w:p w:rsidR="00694793" w:rsidRPr="00BC0DCD" w:rsidRDefault="00694793" w:rsidP="00694793">
      <w:pPr>
        <w:pStyle w:val="3"/>
        <w:numPr>
          <w:ilvl w:val="0"/>
          <w:numId w:val="10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водоснабжение жилого фонда – </w:t>
      </w:r>
      <w:r w:rsidR="002A3E94">
        <w:rPr>
          <w:color w:val="000000" w:themeColor="text1"/>
          <w:sz w:val="26"/>
          <w:szCs w:val="26"/>
        </w:rPr>
        <w:t>89,32</w:t>
      </w:r>
      <w:r w:rsidRPr="00BC0DCD">
        <w:rPr>
          <w:color w:val="000000" w:themeColor="text1"/>
          <w:sz w:val="26"/>
          <w:szCs w:val="26"/>
        </w:rPr>
        <w:t xml:space="preserve"> тыс.м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/год;</w:t>
      </w:r>
    </w:p>
    <w:p w:rsidR="00694793" w:rsidRPr="00BC0DCD" w:rsidRDefault="00694793" w:rsidP="00694793">
      <w:pPr>
        <w:pStyle w:val="3"/>
        <w:numPr>
          <w:ilvl w:val="0"/>
          <w:numId w:val="10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прочие потребители – </w:t>
      </w:r>
      <w:r w:rsidR="002A3E94">
        <w:rPr>
          <w:color w:val="000000" w:themeColor="text1"/>
          <w:sz w:val="26"/>
          <w:szCs w:val="26"/>
        </w:rPr>
        <w:t>15,84</w:t>
      </w:r>
      <w:r w:rsidRPr="00BC0DCD">
        <w:rPr>
          <w:color w:val="000000" w:themeColor="text1"/>
          <w:sz w:val="26"/>
          <w:szCs w:val="26"/>
        </w:rPr>
        <w:t xml:space="preserve"> тыс.м</w:t>
      </w:r>
      <w:r w:rsidRPr="00BC0DCD">
        <w:rPr>
          <w:color w:val="000000" w:themeColor="text1"/>
          <w:sz w:val="26"/>
          <w:szCs w:val="26"/>
          <w:vertAlign w:val="superscript"/>
        </w:rPr>
        <w:t>3</w:t>
      </w:r>
      <w:r w:rsidRPr="00BC0DCD">
        <w:rPr>
          <w:color w:val="000000" w:themeColor="text1"/>
          <w:sz w:val="26"/>
          <w:szCs w:val="26"/>
        </w:rPr>
        <w:t>/год.</w:t>
      </w:r>
    </w:p>
    <w:p w:rsidR="00CE1E52" w:rsidRPr="00BC0DCD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694793" w:rsidRPr="00BC0DCD" w:rsidRDefault="00694793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BC0DCD">
        <w:rPr>
          <w:b/>
          <w:color w:val="000000" w:themeColor="text1"/>
          <w:sz w:val="26"/>
          <w:szCs w:val="26"/>
        </w:rPr>
        <w:br w:type="page"/>
      </w:r>
    </w:p>
    <w:p w:rsidR="00CE1E52" w:rsidRPr="00BC0DCD" w:rsidRDefault="009C5BF8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lastRenderedPageBreak/>
        <w:t>Часть 8.</w:t>
      </w:r>
      <w:r w:rsidRPr="00BC0DCD">
        <w:rPr>
          <w:b/>
          <w:color w:val="000000" w:themeColor="text1"/>
          <w:sz w:val="26"/>
          <w:szCs w:val="26"/>
        </w:rPr>
        <w:tab/>
      </w:r>
      <w:r w:rsidR="00CE1E52" w:rsidRPr="00BC0DCD">
        <w:rPr>
          <w:b/>
          <w:color w:val="000000" w:themeColor="text1"/>
          <w:sz w:val="26"/>
          <w:szCs w:val="26"/>
        </w:rPr>
        <w:t>Сведения о фактических и планируемых потерях, питьевой, технической воды при ее транспортировке (годовые, среднесуточные значения)</w:t>
      </w:r>
    </w:p>
    <w:p w:rsidR="00382DD6" w:rsidRPr="00BC0DCD" w:rsidRDefault="00382DD6" w:rsidP="00382DD6">
      <w:pPr>
        <w:pStyle w:val="3"/>
        <w:shd w:val="clear" w:color="auto" w:fill="auto"/>
        <w:spacing w:after="0" w:line="312" w:lineRule="auto"/>
        <w:ind w:firstLine="709"/>
        <w:jc w:val="right"/>
        <w:rPr>
          <w:b/>
          <w:color w:val="000000" w:themeColor="text1"/>
          <w:sz w:val="26"/>
          <w:szCs w:val="26"/>
        </w:rPr>
      </w:pPr>
    </w:p>
    <w:p w:rsidR="00CE1E52" w:rsidRPr="00BC0DCD" w:rsidRDefault="00382DD6" w:rsidP="00382DD6">
      <w:pPr>
        <w:pStyle w:val="3"/>
        <w:shd w:val="clear" w:color="auto" w:fill="auto"/>
        <w:spacing w:after="0" w:line="312" w:lineRule="auto"/>
        <w:ind w:left="142" w:firstLine="0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Таблица 12</w:t>
      </w:r>
    </w:p>
    <w:p w:rsidR="00F065A1" w:rsidRPr="00BC0DCD" w:rsidRDefault="00F065A1" w:rsidP="00382DD6">
      <w:pPr>
        <w:pStyle w:val="3"/>
        <w:shd w:val="clear" w:color="auto" w:fill="auto"/>
        <w:spacing w:after="0" w:line="312" w:lineRule="auto"/>
        <w:ind w:left="142" w:firstLine="0"/>
        <w:jc w:val="center"/>
        <w:rPr>
          <w:color w:val="000000" w:themeColor="text1"/>
          <w:sz w:val="26"/>
          <w:szCs w:val="26"/>
        </w:rPr>
      </w:pPr>
    </w:p>
    <w:p w:rsidR="00382DD6" w:rsidRPr="00BC0DCD" w:rsidRDefault="001C2D50" w:rsidP="00382DD6">
      <w:pPr>
        <w:pStyle w:val="3"/>
        <w:shd w:val="clear" w:color="auto" w:fill="auto"/>
        <w:spacing w:after="0" w:line="312" w:lineRule="auto"/>
        <w:ind w:left="142" w:firstLine="0"/>
        <w:jc w:val="center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Баланс водоснабжения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</w:p>
    <w:bookmarkStart w:id="8" w:name="_MON_1609001768"/>
    <w:bookmarkEnd w:id="8"/>
    <w:p w:rsidR="00CE1E52" w:rsidRPr="00BC0DCD" w:rsidRDefault="002A3E94" w:rsidP="00431BFB">
      <w:pPr>
        <w:pStyle w:val="3"/>
        <w:shd w:val="clear" w:color="auto" w:fill="auto"/>
        <w:spacing w:after="0" w:line="312" w:lineRule="auto"/>
        <w:ind w:firstLine="0"/>
        <w:rPr>
          <w:color w:val="000000" w:themeColor="text1"/>
          <w:kern w:val="28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object w:dxaOrig="10663" w:dyaOrig="58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7.55pt;height:284.8pt" o:ole="">
            <v:imagedata r:id="rId12" o:title=""/>
          </v:shape>
          <o:OLEObject Type="Embed" ProgID="Excel.Sheet.12" ShapeID="_x0000_i1025" DrawAspect="Content" ObjectID="_1812456895" r:id="rId13"/>
        </w:object>
      </w:r>
    </w:p>
    <w:p w:rsidR="00A62D2B" w:rsidRPr="00BC0DCD" w:rsidRDefault="00A62D2B" w:rsidP="00A62D2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9.</w:t>
      </w:r>
      <w:r w:rsidRPr="00BC0DCD">
        <w:rPr>
          <w:b/>
          <w:color w:val="000000" w:themeColor="text1"/>
          <w:sz w:val="26"/>
          <w:szCs w:val="26"/>
        </w:rPr>
        <w:tab/>
        <w:t>Наименование организации, которая наделена статусом гарантирующей организации</w:t>
      </w:r>
    </w:p>
    <w:p w:rsidR="00E4772B" w:rsidRPr="00BC0DCD" w:rsidRDefault="00E4772B" w:rsidP="00431BFB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A62D2B" w:rsidRPr="00BC0DCD" w:rsidRDefault="00A62D2B" w:rsidP="00431BFB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Статусом гарантирующей организации наделено МУП «Теплоцентраль» </w:t>
      </w:r>
      <w:r w:rsidR="00402FBA" w:rsidRPr="00BC0DCD">
        <w:rPr>
          <w:color w:val="000000" w:themeColor="text1"/>
          <w:sz w:val="26"/>
          <w:szCs w:val="26"/>
        </w:rPr>
        <w:t xml:space="preserve">Панкрушихинского </w:t>
      </w:r>
      <w:r w:rsidRPr="00BC0DCD">
        <w:rPr>
          <w:color w:val="000000" w:themeColor="text1"/>
          <w:sz w:val="26"/>
          <w:szCs w:val="26"/>
        </w:rPr>
        <w:t>района Алтайского края. Организация владеет имуществом системы централизованного водоснабжения на праве хозяйственного ведения.</w:t>
      </w:r>
    </w:p>
    <w:p w:rsidR="003E50D2" w:rsidRPr="00BC0DCD" w:rsidRDefault="003E50D2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2C0C73" w:rsidRPr="00BC0DCD" w:rsidRDefault="002C0C73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Глава 4.</w:t>
      </w:r>
      <w:r w:rsidR="005F3A80" w:rsidRPr="00BC0DCD">
        <w:rPr>
          <w:b/>
          <w:color w:val="000000" w:themeColor="text1"/>
          <w:sz w:val="26"/>
          <w:szCs w:val="26"/>
        </w:rPr>
        <w:tab/>
      </w:r>
      <w:r w:rsidRPr="00BC0DCD">
        <w:rPr>
          <w:b/>
          <w:color w:val="000000" w:themeColor="text1"/>
          <w:sz w:val="26"/>
          <w:szCs w:val="26"/>
        </w:rPr>
        <w:t>Предложения по строительству, реконструкции и модернизации объектов централизованных систем водоснабжения</w:t>
      </w:r>
    </w:p>
    <w:p w:rsidR="005F3A80" w:rsidRPr="00BC0DCD" w:rsidRDefault="005F3A80" w:rsidP="005F3A80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5F3A80" w:rsidRPr="00BC0DCD" w:rsidRDefault="005F3A80" w:rsidP="005F3A80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1.</w:t>
      </w:r>
      <w:r w:rsidRPr="00BC0DCD">
        <w:rPr>
          <w:b/>
          <w:color w:val="000000" w:themeColor="text1"/>
          <w:sz w:val="26"/>
          <w:szCs w:val="26"/>
        </w:rPr>
        <w:tab/>
        <w:t>Перечень основных мероприятий по реализации схем водоснабжения</w:t>
      </w:r>
    </w:p>
    <w:p w:rsidR="00E433D7" w:rsidRPr="00BC0DCD" w:rsidRDefault="0040537C" w:rsidP="00E433D7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Основные мероприятия по реализации схем водоснабжения представлены в таблице</w:t>
      </w:r>
      <w:r w:rsidR="00382DD6" w:rsidRPr="00BC0DCD">
        <w:rPr>
          <w:color w:val="000000" w:themeColor="text1"/>
          <w:sz w:val="26"/>
          <w:szCs w:val="26"/>
        </w:rPr>
        <w:t xml:space="preserve"> 13.</w:t>
      </w:r>
    </w:p>
    <w:p w:rsidR="003E50D2" w:rsidRPr="00BC0DCD" w:rsidRDefault="003E50D2" w:rsidP="00382DD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D709DB" w:rsidRPr="00BC0DCD" w:rsidRDefault="00D709DB">
      <w:pPr>
        <w:widowControl/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pacing w:val="2"/>
          <w:sz w:val="26"/>
          <w:szCs w:val="26"/>
          <w:lang w:eastAsia="en-US" w:bidi="ar-SA"/>
        </w:rPr>
      </w:pPr>
      <w:r w:rsidRPr="00BC0DCD">
        <w:rPr>
          <w:color w:val="000000" w:themeColor="text1"/>
          <w:sz w:val="26"/>
          <w:szCs w:val="26"/>
        </w:rPr>
        <w:br w:type="page"/>
      </w:r>
    </w:p>
    <w:p w:rsidR="00382DD6" w:rsidRPr="00BC0DCD" w:rsidRDefault="00382DD6" w:rsidP="00382DD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>Таблица 13</w:t>
      </w:r>
    </w:p>
    <w:p w:rsidR="003E50D2" w:rsidRPr="00BC0DCD" w:rsidRDefault="003E50D2" w:rsidP="00382DD6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</w:p>
    <w:p w:rsidR="00382DD6" w:rsidRPr="00BC0DCD" w:rsidRDefault="00382DD6" w:rsidP="00382DD6">
      <w:pPr>
        <w:pStyle w:val="3"/>
        <w:shd w:val="clear" w:color="auto" w:fill="auto"/>
        <w:spacing w:after="0" w:line="312" w:lineRule="auto"/>
        <w:ind w:right="23" w:firstLine="0"/>
        <w:jc w:val="center"/>
        <w:rPr>
          <w:b/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Основные мероприятия по реализации схем водоснабжения</w:t>
      </w:r>
      <w:r w:rsidR="00CC7DCF" w:rsidRPr="00BC0DCD">
        <w:rPr>
          <w:color w:val="000000" w:themeColor="text1"/>
          <w:sz w:val="26"/>
          <w:szCs w:val="26"/>
        </w:rPr>
        <w:t xml:space="preserve">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</w:p>
    <w:tbl>
      <w:tblPr>
        <w:tblW w:w="9982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5"/>
        <w:gridCol w:w="5674"/>
        <w:gridCol w:w="1813"/>
        <w:gridCol w:w="1790"/>
      </w:tblGrid>
      <w:tr w:rsidR="00F53E1D" w:rsidRPr="00BC0DCD" w:rsidTr="00F53E1D">
        <w:trPr>
          <w:trHeight w:hRule="exact" w:val="654"/>
        </w:trPr>
        <w:tc>
          <w:tcPr>
            <w:tcW w:w="705" w:type="dxa"/>
            <w:shd w:val="clear" w:color="auto" w:fill="FFFFFF"/>
            <w:vAlign w:val="center"/>
          </w:tcPr>
          <w:p w:rsidR="00F53E1D" w:rsidRPr="00BC0DCD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53E1D" w:rsidRPr="00BC0DCD" w:rsidRDefault="00F53E1D" w:rsidP="00F53E1D">
            <w:pPr>
              <w:pStyle w:val="3"/>
              <w:spacing w:after="0" w:line="240" w:lineRule="auto"/>
              <w:ind w:left="136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Наименование работ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53E1D" w:rsidRPr="00BC0DCD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Ед.измерения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53E1D" w:rsidRPr="00BC0DCD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Количество</w:t>
            </w:r>
          </w:p>
        </w:tc>
      </w:tr>
      <w:tr w:rsidR="00F53E1D" w:rsidRPr="00BC0DCD" w:rsidTr="006F5447">
        <w:trPr>
          <w:trHeight w:hRule="exact" w:val="1273"/>
        </w:trPr>
        <w:tc>
          <w:tcPr>
            <w:tcW w:w="705" w:type="dxa"/>
            <w:shd w:val="clear" w:color="auto" w:fill="FFFFFF"/>
            <w:vAlign w:val="center"/>
          </w:tcPr>
          <w:p w:rsidR="00F53E1D" w:rsidRPr="00BC0DCD" w:rsidRDefault="006F5447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53E1D" w:rsidRPr="00BC0DCD" w:rsidRDefault="00F66769" w:rsidP="0082777A">
            <w:pPr>
              <w:pStyle w:val="3"/>
              <w:spacing w:after="0" w:line="240" w:lineRule="auto"/>
              <w:ind w:left="132" w:right="132" w:firstLine="0"/>
              <w:rPr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участков водопровода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53E1D" w:rsidRPr="00BC0DCD" w:rsidRDefault="0040537C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км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53E1D" w:rsidRPr="00BC0DCD" w:rsidRDefault="00557FC5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3,5</w:t>
            </w:r>
          </w:p>
        </w:tc>
      </w:tr>
      <w:tr w:rsidR="0040537C" w:rsidRPr="00BC0DCD" w:rsidTr="0040537C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40537C" w:rsidRPr="00BC0DCD" w:rsidRDefault="0040537C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40537C" w:rsidRPr="00BC0DCD" w:rsidRDefault="0040537C" w:rsidP="0040537C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Установка приборов учета воды на артезианских скважинах, обеспечивающих измерение количества поднятой воды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40537C" w:rsidRPr="00557FC5" w:rsidRDefault="0040537C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40537C" w:rsidRPr="00557FC5" w:rsidRDefault="00F66769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0</w:t>
            </w:r>
          </w:p>
        </w:tc>
      </w:tr>
      <w:tr w:rsidR="00F66769" w:rsidRPr="00BC0DCD" w:rsidTr="0040537C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F66769" w:rsidRPr="00BC0DCD" w:rsidRDefault="00F66769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66769" w:rsidRPr="00BC0DCD" w:rsidRDefault="00F66769" w:rsidP="0040537C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скважин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66769" w:rsidRPr="00557FC5" w:rsidRDefault="00F66769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66769" w:rsidRPr="00557FC5" w:rsidRDefault="00F66769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1</w:t>
            </w:r>
          </w:p>
        </w:tc>
      </w:tr>
      <w:tr w:rsidR="00F66769" w:rsidRPr="00BC0DCD" w:rsidTr="0040537C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F66769" w:rsidRDefault="00F66769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4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66769" w:rsidRDefault="00F66769" w:rsidP="0040537C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башен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66769" w:rsidRPr="00557FC5" w:rsidRDefault="00F66769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66769" w:rsidRPr="00557FC5" w:rsidRDefault="00F66769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1</w:t>
            </w:r>
          </w:p>
        </w:tc>
      </w:tr>
    </w:tbl>
    <w:p w:rsidR="00F53E1D" w:rsidRPr="00BC0DCD" w:rsidRDefault="00F53E1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F30E24" w:rsidRPr="00BC0DCD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2.</w:t>
      </w:r>
      <w:r w:rsidRPr="00BC0DCD">
        <w:rPr>
          <w:b/>
          <w:color w:val="000000" w:themeColor="text1"/>
          <w:sz w:val="26"/>
          <w:szCs w:val="26"/>
        </w:rPr>
        <w:tab/>
        <w:t>Технические обоснования основных мероприятий по реализации схем водоснабжения</w:t>
      </w:r>
    </w:p>
    <w:p w:rsidR="00F30E24" w:rsidRPr="00BC0DCD" w:rsidRDefault="00F30E24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F30E24" w:rsidRPr="00BC0DCD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Схема водоснабжения сохраняется существующая с реконструкцией сетей и сооружений водопровода.</w:t>
      </w:r>
    </w:p>
    <w:p w:rsidR="00F30E24" w:rsidRPr="00BC0DCD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Водоснабжение площадок нового строительства</w:t>
      </w:r>
      <w:r w:rsidR="00301495" w:rsidRPr="00BC0DCD">
        <w:rPr>
          <w:color w:val="000000" w:themeColor="text1"/>
          <w:sz w:val="26"/>
          <w:szCs w:val="26"/>
        </w:rPr>
        <w:t>, расположенных в зоне действия существующей системы централизованного водоснабжения,</w:t>
      </w:r>
      <w:r w:rsidRPr="00BC0DCD">
        <w:rPr>
          <w:color w:val="000000" w:themeColor="text1"/>
          <w:sz w:val="26"/>
          <w:szCs w:val="26"/>
        </w:rPr>
        <w:t xml:space="preserve"> осуществляется </w:t>
      </w:r>
      <w:r w:rsidR="00D41B02" w:rsidRPr="00BC0DCD">
        <w:rPr>
          <w:color w:val="000000" w:themeColor="text1"/>
          <w:sz w:val="26"/>
          <w:szCs w:val="26"/>
        </w:rPr>
        <w:t>при</w:t>
      </w:r>
      <w:r w:rsidR="00301495" w:rsidRPr="00BC0DCD">
        <w:rPr>
          <w:color w:val="000000" w:themeColor="text1"/>
          <w:sz w:val="26"/>
          <w:szCs w:val="26"/>
        </w:rPr>
        <w:t>соединением новых потребителей к</w:t>
      </w:r>
      <w:r w:rsidR="00982E2E" w:rsidRPr="00BC0DCD">
        <w:rPr>
          <w:color w:val="000000" w:themeColor="text1"/>
          <w:sz w:val="26"/>
          <w:szCs w:val="26"/>
        </w:rPr>
        <w:t xml:space="preserve"> имеющимся </w:t>
      </w:r>
      <w:r w:rsidRPr="00BC0DCD">
        <w:rPr>
          <w:color w:val="000000" w:themeColor="text1"/>
          <w:sz w:val="26"/>
          <w:szCs w:val="26"/>
        </w:rPr>
        <w:t>водопроводны</w:t>
      </w:r>
      <w:r w:rsidR="00982E2E" w:rsidRPr="00BC0DCD">
        <w:rPr>
          <w:color w:val="000000" w:themeColor="text1"/>
          <w:sz w:val="26"/>
          <w:szCs w:val="26"/>
        </w:rPr>
        <w:t>м</w:t>
      </w:r>
      <w:r w:rsidRPr="00BC0DCD">
        <w:rPr>
          <w:color w:val="000000" w:themeColor="text1"/>
          <w:sz w:val="26"/>
          <w:szCs w:val="26"/>
        </w:rPr>
        <w:t xml:space="preserve"> сет</w:t>
      </w:r>
      <w:r w:rsidR="00982E2E" w:rsidRPr="00BC0DCD">
        <w:rPr>
          <w:color w:val="000000" w:themeColor="text1"/>
          <w:sz w:val="26"/>
          <w:szCs w:val="26"/>
        </w:rPr>
        <w:t>ям</w:t>
      </w:r>
      <w:r w:rsidRPr="00BC0DCD">
        <w:rPr>
          <w:color w:val="000000" w:themeColor="text1"/>
          <w:sz w:val="26"/>
          <w:szCs w:val="26"/>
        </w:rPr>
        <w:t>.</w:t>
      </w:r>
    </w:p>
    <w:p w:rsidR="00F30E24" w:rsidRPr="00BC0DCD" w:rsidRDefault="00982E2E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Для определения достаточности имеющихся источников воды</w:t>
      </w:r>
      <w:r w:rsidR="00F30E24" w:rsidRPr="00BC0DCD">
        <w:rPr>
          <w:color w:val="000000" w:themeColor="text1"/>
          <w:sz w:val="26"/>
          <w:szCs w:val="26"/>
        </w:rPr>
        <w:t xml:space="preserve"> необходимо выполнить переоценку запасов подземных вод.</w:t>
      </w:r>
    </w:p>
    <w:p w:rsidR="00F30E24" w:rsidRPr="00BC0DCD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В системе водоснабжения</w:t>
      </w:r>
      <w:r w:rsidR="00CC7DCF" w:rsidRPr="00BC0DCD">
        <w:rPr>
          <w:color w:val="000000" w:themeColor="text1"/>
          <w:sz w:val="26"/>
          <w:szCs w:val="26"/>
        </w:rPr>
        <w:t xml:space="preserve">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  <w:r w:rsidRPr="00BC0DCD">
        <w:rPr>
          <w:color w:val="000000" w:themeColor="text1"/>
          <w:sz w:val="26"/>
          <w:szCs w:val="26"/>
        </w:rPr>
        <w:t xml:space="preserve"> должен быть выполнен комплекс мероприятий по реконструкции водопроводных сетей, замене арматуры и санитарно-технического оборудования, установка водомеров, внедрены мероприятия по рациональному и экономному водопотреблению.</w:t>
      </w:r>
    </w:p>
    <w:p w:rsidR="00F30E24" w:rsidRPr="00BC0DCD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Проведение такого комплекса мероприятий позволит:</w:t>
      </w:r>
    </w:p>
    <w:p w:rsidR="00F30E24" w:rsidRPr="00BC0DCD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обеспечить гарантированное водоснабжение сельского поселения;</w:t>
      </w:r>
    </w:p>
    <w:p w:rsidR="00F30E24" w:rsidRPr="00BC0DCD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снизить перебои, связанные с ликвидацией аварии, и снизить размер потерь воды, </w:t>
      </w:r>
      <w:r w:rsidR="00982E2E" w:rsidRPr="00BC0DCD">
        <w:rPr>
          <w:color w:val="000000" w:themeColor="text1"/>
          <w:sz w:val="26"/>
          <w:szCs w:val="26"/>
        </w:rPr>
        <w:t>реконструировав</w:t>
      </w:r>
      <w:r w:rsidRPr="00BC0DCD">
        <w:rPr>
          <w:color w:val="000000" w:themeColor="text1"/>
          <w:sz w:val="26"/>
          <w:szCs w:val="26"/>
        </w:rPr>
        <w:t xml:space="preserve"> существующие водоводы;</w:t>
      </w:r>
    </w:p>
    <w:p w:rsidR="00F30E24" w:rsidRPr="00BC0DCD" w:rsidRDefault="00982E2E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максимально снизить</w:t>
      </w:r>
      <w:r w:rsidR="00F30E24" w:rsidRPr="00BC0DCD">
        <w:rPr>
          <w:color w:val="000000" w:themeColor="text1"/>
          <w:sz w:val="26"/>
          <w:szCs w:val="26"/>
        </w:rPr>
        <w:t xml:space="preserve"> риск аварийной ситуации на магистральном водоводе;</w:t>
      </w:r>
    </w:p>
    <w:p w:rsidR="00F30E24" w:rsidRPr="00BC0DCD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исключить аварийную ситуацию с подачей питьевой и резкий рост эксплуатационных расходов;</w:t>
      </w:r>
    </w:p>
    <w:p w:rsidR="00F30E24" w:rsidRPr="00BC0DCD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lastRenderedPageBreak/>
        <w:t xml:space="preserve">обеспечить поиск неучтенных потребителей, выявить самовольные подключения и </w:t>
      </w:r>
      <w:r w:rsidR="00982E2E" w:rsidRPr="00BC0DCD">
        <w:rPr>
          <w:color w:val="000000" w:themeColor="text1"/>
          <w:sz w:val="26"/>
          <w:szCs w:val="26"/>
        </w:rPr>
        <w:t>увеличить</w:t>
      </w:r>
      <w:r w:rsidR="00CC7DCF" w:rsidRPr="00BC0DCD">
        <w:rPr>
          <w:color w:val="000000" w:themeColor="text1"/>
          <w:sz w:val="26"/>
          <w:szCs w:val="26"/>
        </w:rPr>
        <w:t xml:space="preserve"> </w:t>
      </w:r>
      <w:r w:rsidR="00982E2E" w:rsidRPr="00BC0DCD">
        <w:rPr>
          <w:color w:val="000000" w:themeColor="text1"/>
          <w:sz w:val="26"/>
          <w:szCs w:val="26"/>
        </w:rPr>
        <w:t>реализацию воды</w:t>
      </w:r>
      <w:r w:rsidRPr="00BC0DCD">
        <w:rPr>
          <w:color w:val="000000" w:themeColor="text1"/>
          <w:sz w:val="26"/>
          <w:szCs w:val="26"/>
        </w:rPr>
        <w:t>;</w:t>
      </w:r>
    </w:p>
    <w:p w:rsidR="00402FBA" w:rsidRPr="00BC0DCD" w:rsidRDefault="00F30E24" w:rsidP="003E50D2">
      <w:pPr>
        <w:pStyle w:val="3"/>
        <w:widowControl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276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снизить уровень износа, сократить энергопотребление, стабилизировать напор в сети, снизить уровень общей аварийности и скрытых утечек.</w:t>
      </w:r>
    </w:p>
    <w:p w:rsidR="003E50D2" w:rsidRPr="00BC0DCD" w:rsidRDefault="003E50D2" w:rsidP="003E50D2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D709DB" w:rsidRPr="00BC0DCD" w:rsidRDefault="00D709DB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BC0DCD">
        <w:rPr>
          <w:b/>
          <w:color w:val="000000" w:themeColor="text1"/>
          <w:sz w:val="26"/>
          <w:szCs w:val="26"/>
        </w:rPr>
        <w:br w:type="page"/>
      </w:r>
    </w:p>
    <w:p w:rsidR="002037A9" w:rsidRPr="00BC0DCD" w:rsidRDefault="002037A9" w:rsidP="003E50D2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lastRenderedPageBreak/>
        <w:t>Часть 3.</w:t>
      </w:r>
      <w:r w:rsidRPr="00BC0DCD">
        <w:rPr>
          <w:b/>
          <w:color w:val="000000" w:themeColor="text1"/>
          <w:sz w:val="26"/>
          <w:szCs w:val="26"/>
        </w:rPr>
        <w:tab/>
        <w:t>Сведения о вновь строящихся, реконструируемых и предлагаемых к выводу из эксплуатации объектах системы водоснабжения</w:t>
      </w:r>
    </w:p>
    <w:p w:rsidR="003E50D2" w:rsidRPr="00BC0DCD" w:rsidRDefault="003E50D2" w:rsidP="003E50D2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2037A9" w:rsidRPr="00BC0DCD" w:rsidRDefault="002037A9" w:rsidP="003E50D2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Таблица 14</w:t>
      </w:r>
    </w:p>
    <w:p w:rsidR="003E50D2" w:rsidRPr="00BC0DCD" w:rsidRDefault="003E50D2" w:rsidP="002037A9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</w:p>
    <w:p w:rsidR="002037A9" w:rsidRPr="00BC0DCD" w:rsidRDefault="002037A9" w:rsidP="002037A9">
      <w:pPr>
        <w:pStyle w:val="3"/>
        <w:shd w:val="clear" w:color="auto" w:fill="auto"/>
        <w:spacing w:after="0" w:line="312" w:lineRule="auto"/>
        <w:ind w:right="23" w:firstLine="0"/>
        <w:jc w:val="center"/>
        <w:rPr>
          <w:b/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 xml:space="preserve">Сведения о реконструируемых объектах системы водоснабжения </w:t>
      </w:r>
      <w:r w:rsidR="00597FA6" w:rsidRPr="00BC0DCD">
        <w:rPr>
          <w:color w:val="000000" w:themeColor="text1"/>
          <w:sz w:val="26"/>
          <w:szCs w:val="26"/>
        </w:rPr>
        <w:t>с. Панкрушиха</w:t>
      </w:r>
    </w:p>
    <w:tbl>
      <w:tblPr>
        <w:tblW w:w="9982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5"/>
        <w:gridCol w:w="5674"/>
        <w:gridCol w:w="1813"/>
        <w:gridCol w:w="1790"/>
      </w:tblGrid>
      <w:tr w:rsidR="00557FC5" w:rsidRPr="00BC0DCD" w:rsidTr="007226D5">
        <w:trPr>
          <w:trHeight w:hRule="exact" w:val="654"/>
        </w:trPr>
        <w:tc>
          <w:tcPr>
            <w:tcW w:w="705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left="136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Наименование работ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Ед.измерения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Количество</w:t>
            </w:r>
          </w:p>
        </w:tc>
      </w:tr>
      <w:tr w:rsidR="00557FC5" w:rsidRPr="00BC0DCD" w:rsidTr="007226D5">
        <w:trPr>
          <w:trHeight w:hRule="exact" w:val="1273"/>
        </w:trPr>
        <w:tc>
          <w:tcPr>
            <w:tcW w:w="705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left="132" w:right="132" w:firstLine="0"/>
              <w:rPr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участков водопровода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км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3,5</w:t>
            </w:r>
          </w:p>
        </w:tc>
      </w:tr>
      <w:tr w:rsidR="00557FC5" w:rsidRPr="00BC0DCD" w:rsidTr="007226D5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BC0DCD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BC0DCD">
              <w:rPr>
                <w:rStyle w:val="1"/>
                <w:color w:val="000000" w:themeColor="text1"/>
                <w:sz w:val="26"/>
                <w:szCs w:val="26"/>
              </w:rPr>
              <w:t>Установка приборов учета воды на артезианских скважинах, обеспечивающих измерение количества поднятой воды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557FC5" w:rsidRPr="00557FC5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557FC5" w:rsidRPr="00557FC5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0</w:t>
            </w:r>
          </w:p>
        </w:tc>
      </w:tr>
      <w:tr w:rsidR="00557FC5" w:rsidRPr="00BC0DCD" w:rsidTr="007226D5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557FC5" w:rsidRPr="00BC0DCD" w:rsidRDefault="00557FC5" w:rsidP="007226D5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скважин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557FC5" w:rsidRPr="00557FC5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557FC5" w:rsidRPr="00557FC5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1</w:t>
            </w:r>
          </w:p>
        </w:tc>
      </w:tr>
      <w:tr w:rsidR="00557FC5" w:rsidRPr="00BC0DCD" w:rsidTr="007226D5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557FC5" w:rsidRDefault="00557FC5" w:rsidP="007226D5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4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557FC5" w:rsidRDefault="00557FC5" w:rsidP="007226D5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башен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557FC5" w:rsidRPr="00557FC5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557FC5" w:rsidRPr="00557FC5" w:rsidRDefault="00557FC5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557FC5">
              <w:rPr>
                <w:color w:val="000000" w:themeColor="text1"/>
                <w:sz w:val="26"/>
                <w:szCs w:val="26"/>
              </w:rPr>
              <w:t>1</w:t>
            </w:r>
          </w:p>
        </w:tc>
      </w:tr>
    </w:tbl>
    <w:p w:rsidR="002037A9" w:rsidRPr="00BC0DCD" w:rsidRDefault="002037A9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1F4EED" w:rsidRPr="00BC0DCD" w:rsidRDefault="001F4EE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9" w:name="bookmark10"/>
      <w:r w:rsidRPr="00BC0DCD">
        <w:rPr>
          <w:b/>
          <w:color w:val="000000" w:themeColor="text1"/>
          <w:sz w:val="26"/>
          <w:szCs w:val="26"/>
        </w:rPr>
        <w:t>Часть 4.</w:t>
      </w:r>
      <w:r w:rsidRPr="00BC0DCD">
        <w:rPr>
          <w:b/>
          <w:color w:val="000000" w:themeColor="text1"/>
          <w:sz w:val="26"/>
          <w:szCs w:val="26"/>
        </w:rPr>
        <w:tab/>
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</w:r>
      <w:bookmarkEnd w:id="9"/>
    </w:p>
    <w:p w:rsidR="001F4EED" w:rsidRPr="00BC0DCD" w:rsidRDefault="001F4EE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1A3C64" w:rsidRPr="00BC0DCD" w:rsidRDefault="001A3C64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BC0DCD">
        <w:rPr>
          <w:color w:val="000000" w:themeColor="text1"/>
          <w:sz w:val="26"/>
          <w:szCs w:val="26"/>
        </w:rPr>
        <w:t>Модернизация системы водоснабжения обеспечивается внедрением автоматизированной системы управления технологическими процессами насосных станций артезианских скважин.</w:t>
      </w:r>
    </w:p>
    <w:p w:rsidR="001A3C64" w:rsidRPr="00BC0DCD" w:rsidRDefault="001A3C64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1A3C64" w:rsidRPr="00BC0DCD" w:rsidRDefault="00D50E1F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Часть 5.</w:t>
      </w:r>
      <w:r w:rsidRPr="00BC0DCD">
        <w:rPr>
          <w:b/>
          <w:color w:val="000000" w:themeColor="text1"/>
          <w:sz w:val="26"/>
          <w:szCs w:val="26"/>
        </w:rPr>
        <w:tab/>
      </w:r>
      <w:bookmarkStart w:id="10" w:name="bookmark11"/>
      <w:r w:rsidRPr="00BC0DCD">
        <w:rPr>
          <w:b/>
          <w:color w:val="000000" w:themeColor="text1"/>
          <w:sz w:val="26"/>
          <w:szCs w:val="26"/>
        </w:rPr>
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10"/>
    </w:p>
    <w:p w:rsidR="00630863" w:rsidRPr="00BC0DCD" w:rsidRDefault="00630863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D50E1F" w:rsidRPr="00BC0DCD" w:rsidRDefault="00D50E1F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Оснащенность зданий приборами учета воды составляет</w:t>
      </w:r>
      <w:r w:rsidR="0061654B">
        <w:rPr>
          <w:bCs/>
          <w:sz w:val="26"/>
          <w:szCs w:val="26"/>
        </w:rPr>
        <w:t xml:space="preserve"> </w:t>
      </w:r>
      <w:r w:rsidR="004A2D50" w:rsidRPr="00BC0DCD">
        <w:rPr>
          <w:bCs/>
          <w:sz w:val="26"/>
          <w:szCs w:val="26"/>
        </w:rPr>
        <w:t>58,8</w:t>
      </w:r>
      <w:r w:rsidRPr="00BC0DCD">
        <w:rPr>
          <w:bCs/>
          <w:sz w:val="26"/>
          <w:szCs w:val="26"/>
        </w:rPr>
        <w:t xml:space="preserve"> %.</w:t>
      </w:r>
    </w:p>
    <w:p w:rsidR="001041EB" w:rsidRPr="00BC0DCD" w:rsidRDefault="001041EB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1041EB" w:rsidRPr="00BC0DCD" w:rsidRDefault="001041EB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bCs/>
          <w:sz w:val="26"/>
          <w:szCs w:val="26"/>
        </w:rPr>
      </w:pPr>
      <w:bookmarkStart w:id="11" w:name="bookmark12"/>
      <w:r w:rsidRPr="00BC0DCD">
        <w:rPr>
          <w:b/>
          <w:bCs/>
          <w:sz w:val="26"/>
          <w:szCs w:val="26"/>
        </w:rPr>
        <w:t>Часть 6.</w:t>
      </w:r>
      <w:r w:rsidRPr="00BC0DCD">
        <w:rPr>
          <w:b/>
          <w:bCs/>
          <w:sz w:val="26"/>
          <w:szCs w:val="26"/>
        </w:rPr>
        <w:tab/>
        <w:t>Рекомендации о месте размещения насосных станций, резервуаров,</w:t>
      </w:r>
      <w:bookmarkEnd w:id="11"/>
      <w:r w:rsidRPr="00BC0DCD">
        <w:rPr>
          <w:b/>
          <w:bCs/>
          <w:sz w:val="26"/>
          <w:szCs w:val="26"/>
        </w:rPr>
        <w:t xml:space="preserve"> водонапорных башен</w:t>
      </w:r>
    </w:p>
    <w:p w:rsidR="001041EB" w:rsidRPr="00BC0DCD" w:rsidRDefault="001041EB" w:rsidP="001041EB">
      <w:pPr>
        <w:pStyle w:val="3"/>
        <w:shd w:val="clear" w:color="auto" w:fill="auto"/>
        <w:spacing w:after="0" w:line="480" w:lineRule="exact"/>
        <w:ind w:right="-1" w:firstLine="709"/>
        <w:jc w:val="both"/>
        <w:rPr>
          <w:color w:val="000000" w:themeColor="text1"/>
          <w:sz w:val="24"/>
          <w:szCs w:val="24"/>
        </w:rPr>
      </w:pPr>
    </w:p>
    <w:p w:rsidR="001041EB" w:rsidRPr="00BC0DCD" w:rsidRDefault="001041EB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 xml:space="preserve">Мощности существующих артезианских скважин достаточно для обеспечения </w:t>
      </w:r>
      <w:r w:rsidRPr="00BC0DCD">
        <w:rPr>
          <w:bCs/>
          <w:sz w:val="26"/>
          <w:szCs w:val="26"/>
        </w:rPr>
        <w:lastRenderedPageBreak/>
        <w:t>потребителей холодной водой.</w:t>
      </w:r>
    </w:p>
    <w:p w:rsidR="004A2D50" w:rsidRPr="00BC0DCD" w:rsidRDefault="004A2D50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Для обеспечения сбалансированного давления и расхода воды в отдаленных участках водопроводной сети рекомендуется провести техническую экспертизу централизованной системы водоснабжения для выявления участков, ограничивающих расход воды и давление в водопроводной сети.</w:t>
      </w:r>
    </w:p>
    <w:p w:rsidR="00402FBA" w:rsidRPr="00BC0DCD" w:rsidRDefault="001041EB" w:rsidP="00402FBA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 xml:space="preserve">На территории </w:t>
      </w:r>
      <w:r w:rsidR="00597FA6" w:rsidRPr="00BC0DCD">
        <w:rPr>
          <w:bCs/>
          <w:sz w:val="26"/>
          <w:szCs w:val="26"/>
        </w:rPr>
        <w:t>с. Панкрушиха</w:t>
      </w:r>
      <w:r w:rsidRPr="00BC0DCD">
        <w:rPr>
          <w:bCs/>
          <w:sz w:val="26"/>
          <w:szCs w:val="26"/>
        </w:rPr>
        <w:t xml:space="preserve"> находятся </w:t>
      </w:r>
      <w:r w:rsidR="00E433D7" w:rsidRPr="00BC0DCD">
        <w:rPr>
          <w:bCs/>
          <w:sz w:val="26"/>
          <w:szCs w:val="26"/>
        </w:rPr>
        <w:t xml:space="preserve">распределительная сеть протяженностью </w:t>
      </w:r>
      <w:r w:rsidR="00316B4C" w:rsidRPr="00BC0DCD">
        <w:rPr>
          <w:bCs/>
          <w:sz w:val="26"/>
          <w:szCs w:val="26"/>
        </w:rPr>
        <w:t>40,2</w:t>
      </w:r>
      <w:r w:rsidR="00E433D7" w:rsidRPr="00BC0DCD">
        <w:rPr>
          <w:bCs/>
          <w:sz w:val="26"/>
          <w:szCs w:val="26"/>
        </w:rPr>
        <w:t xml:space="preserve"> км. Существующих </w:t>
      </w:r>
      <w:r w:rsidR="007F7DAD" w:rsidRPr="00BC0DCD">
        <w:rPr>
          <w:bCs/>
          <w:sz w:val="26"/>
          <w:szCs w:val="26"/>
        </w:rPr>
        <w:t>мощностей по подаче питьевой воды в сеть</w:t>
      </w:r>
      <w:r w:rsidR="00E433D7" w:rsidRPr="00BC0DCD">
        <w:rPr>
          <w:bCs/>
          <w:sz w:val="26"/>
          <w:szCs w:val="26"/>
        </w:rPr>
        <w:t xml:space="preserve"> достаточно для обеспечения потребителей холодной водой</w:t>
      </w:r>
      <w:r w:rsidR="00402FBA" w:rsidRPr="00BC0DCD">
        <w:rPr>
          <w:bCs/>
          <w:sz w:val="26"/>
          <w:szCs w:val="26"/>
        </w:rPr>
        <w:t>.</w:t>
      </w:r>
    </w:p>
    <w:p w:rsidR="007F7DAD" w:rsidRPr="00BC0DCD" w:rsidRDefault="007F7DAD" w:rsidP="00402FBA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BD2665" w:rsidRPr="00BC0DCD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sz w:val="26"/>
          <w:szCs w:val="26"/>
        </w:rPr>
      </w:pPr>
      <w:r w:rsidRPr="00BC0DCD">
        <w:rPr>
          <w:b/>
          <w:sz w:val="26"/>
          <w:szCs w:val="26"/>
        </w:rPr>
        <w:t>Часть 7.</w:t>
      </w:r>
      <w:r w:rsidRPr="00BC0DCD">
        <w:rPr>
          <w:b/>
          <w:sz w:val="26"/>
          <w:szCs w:val="26"/>
        </w:rPr>
        <w:tab/>
        <w:t>Границы планируемых зон размещения объектов централизованных систем холодного водоснабжения</w:t>
      </w:r>
    </w:p>
    <w:p w:rsidR="00CB5B15" w:rsidRPr="00BC0DCD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sz w:val="26"/>
          <w:szCs w:val="26"/>
        </w:rPr>
      </w:pPr>
    </w:p>
    <w:p w:rsidR="00CB5B15" w:rsidRPr="00BC0DCD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 xml:space="preserve">Развитие централизованного водоснабжения в МО </w:t>
      </w:r>
      <w:r w:rsidR="00DB3C62" w:rsidRPr="00BC0DCD">
        <w:rPr>
          <w:bCs/>
          <w:sz w:val="26"/>
          <w:szCs w:val="26"/>
        </w:rPr>
        <w:t>Панкрушихинский</w:t>
      </w:r>
      <w:r w:rsidRPr="00BC0DCD">
        <w:rPr>
          <w:bCs/>
          <w:sz w:val="26"/>
          <w:szCs w:val="26"/>
        </w:rPr>
        <w:t xml:space="preserve"> сельсовет не планируется. В</w:t>
      </w:r>
      <w:r w:rsidR="00E433D7" w:rsidRPr="00BC0DCD">
        <w:rPr>
          <w:bCs/>
          <w:sz w:val="26"/>
          <w:szCs w:val="26"/>
        </w:rPr>
        <w:t xml:space="preserve">с. </w:t>
      </w:r>
      <w:r w:rsidR="00E127D9" w:rsidRPr="00BC0DCD">
        <w:rPr>
          <w:bCs/>
          <w:sz w:val="26"/>
          <w:szCs w:val="26"/>
        </w:rPr>
        <w:t>Панкрушиха</w:t>
      </w:r>
      <w:r w:rsidRPr="00BC0DCD">
        <w:rPr>
          <w:bCs/>
          <w:sz w:val="26"/>
          <w:szCs w:val="26"/>
        </w:rPr>
        <w:t xml:space="preserve"> предполагается повышение качества водоснабжения потребителей в границах существующей системы централизованного водоснабжения. В остальных населенных пунктах МО </w:t>
      </w:r>
      <w:r w:rsidR="00DB3C62" w:rsidRPr="00BC0DCD">
        <w:rPr>
          <w:bCs/>
          <w:sz w:val="26"/>
          <w:szCs w:val="26"/>
        </w:rPr>
        <w:t>Панкрушихинский</w:t>
      </w:r>
      <w:r w:rsidRPr="00BC0DCD">
        <w:rPr>
          <w:bCs/>
          <w:sz w:val="26"/>
          <w:szCs w:val="26"/>
        </w:rPr>
        <w:t xml:space="preserve"> сельсовет, а так же в</w:t>
      </w:r>
      <w:r w:rsidR="00597FA6" w:rsidRPr="00BC0DCD">
        <w:rPr>
          <w:bCs/>
          <w:sz w:val="26"/>
          <w:szCs w:val="26"/>
        </w:rPr>
        <w:t>с. Панкрушиха</w:t>
      </w:r>
      <w:r w:rsidRPr="00BC0DCD">
        <w:rPr>
          <w:bCs/>
          <w:sz w:val="26"/>
          <w:szCs w:val="26"/>
        </w:rPr>
        <w:t xml:space="preserve"> за границей существующей системы централизованного водоснабжения,</w:t>
      </w:r>
      <w:r w:rsidR="00CC7DCF" w:rsidRPr="00BC0DCD">
        <w:rPr>
          <w:bCs/>
          <w:sz w:val="26"/>
          <w:szCs w:val="26"/>
        </w:rPr>
        <w:t xml:space="preserve"> </w:t>
      </w:r>
      <w:r w:rsidRPr="00BC0DCD">
        <w:rPr>
          <w:bCs/>
          <w:sz w:val="26"/>
          <w:szCs w:val="26"/>
        </w:rPr>
        <w:t xml:space="preserve">обеспечение питьевой водой населения предусматривается </w:t>
      </w:r>
      <w:r w:rsidR="00C02AF9" w:rsidRPr="00BC0DCD">
        <w:rPr>
          <w:color w:val="000000" w:themeColor="text1"/>
          <w:sz w:val="26"/>
          <w:szCs w:val="26"/>
        </w:rPr>
        <w:t>из собственных скважин и самовыкопанных колодцев</w:t>
      </w:r>
      <w:r w:rsidRPr="00BC0DCD">
        <w:rPr>
          <w:bCs/>
          <w:sz w:val="26"/>
          <w:szCs w:val="26"/>
        </w:rPr>
        <w:t>.</w:t>
      </w:r>
    </w:p>
    <w:p w:rsidR="00C02AF9" w:rsidRPr="00BC0DCD" w:rsidRDefault="00C02AF9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ED27EB" w:rsidRPr="00BC0DCD" w:rsidRDefault="00ED27EB" w:rsidP="00ED27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sz w:val="26"/>
          <w:szCs w:val="26"/>
        </w:rPr>
      </w:pPr>
      <w:r w:rsidRPr="00BC0DCD">
        <w:rPr>
          <w:b/>
          <w:bCs/>
          <w:sz w:val="26"/>
          <w:szCs w:val="26"/>
        </w:rPr>
        <w:t>Часть 8.</w:t>
      </w:r>
      <w:r w:rsidRPr="00BC0DCD">
        <w:rPr>
          <w:b/>
          <w:bCs/>
          <w:sz w:val="26"/>
          <w:szCs w:val="26"/>
        </w:rPr>
        <w:tab/>
        <w:t>Карты (схемы) существующего и планируемого размещения объектов централизованных систем холодного водоснабжения</w:t>
      </w:r>
    </w:p>
    <w:p w:rsidR="00ED27EB" w:rsidRPr="00BC0DCD" w:rsidRDefault="00ED27EB" w:rsidP="00ED27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31502B" w:rsidRPr="00BC0DCD" w:rsidRDefault="0031502B" w:rsidP="0031502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Карты (схемы) существующего и планируемого размещения объектов централизованных</w:t>
      </w:r>
      <w:r w:rsidR="00CC7DCF" w:rsidRPr="00BC0DCD">
        <w:rPr>
          <w:bCs/>
          <w:sz w:val="26"/>
          <w:szCs w:val="26"/>
        </w:rPr>
        <w:t xml:space="preserve"> </w:t>
      </w:r>
      <w:r w:rsidRPr="00BC0DCD">
        <w:rPr>
          <w:bCs/>
          <w:sz w:val="26"/>
          <w:szCs w:val="26"/>
        </w:rPr>
        <w:t xml:space="preserve">систем водоснабжения не приведены в схеме водоснабжения и водоотведения МО </w:t>
      </w:r>
      <w:r w:rsidR="009B1CA7" w:rsidRPr="00BC0DCD">
        <w:rPr>
          <w:bCs/>
          <w:sz w:val="26"/>
          <w:szCs w:val="26"/>
        </w:rPr>
        <w:t>Панкрушихинский</w:t>
      </w:r>
      <w:r w:rsidRPr="00BC0DCD">
        <w:rPr>
          <w:bCs/>
          <w:sz w:val="26"/>
          <w:szCs w:val="26"/>
        </w:rPr>
        <w:t xml:space="preserve"> сельсовет из-за отсутствия данных топографической съемки расположения объектов системы централизованного водоснабжения.</w:t>
      </w:r>
    </w:p>
    <w:p w:rsidR="00ED27EB" w:rsidRPr="00BC0DCD" w:rsidRDefault="0031502B" w:rsidP="0031502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 xml:space="preserve">По факту проведения работ по топографической съемке расположения объектов системы централизованного водоснабжения МО </w:t>
      </w:r>
      <w:r w:rsidR="00DB3C62" w:rsidRPr="00BC0DCD">
        <w:rPr>
          <w:bCs/>
          <w:sz w:val="26"/>
          <w:szCs w:val="26"/>
        </w:rPr>
        <w:t>Панкрушихинский</w:t>
      </w:r>
      <w:r w:rsidRPr="00BC0DCD">
        <w:rPr>
          <w:bCs/>
          <w:sz w:val="26"/>
          <w:szCs w:val="26"/>
        </w:rPr>
        <w:t xml:space="preserve"> сельсовет графическая схема размещения объектов системы централизованного холодного водоснабжения может быть включена при актуализации схемы водоснабжения и водоотведения МО </w:t>
      </w:r>
      <w:r w:rsidR="00DB3C62" w:rsidRPr="00BC0DCD">
        <w:rPr>
          <w:bCs/>
          <w:sz w:val="26"/>
          <w:szCs w:val="26"/>
        </w:rPr>
        <w:t>Панкрушихинский</w:t>
      </w:r>
      <w:r w:rsidRPr="00BC0DCD">
        <w:rPr>
          <w:bCs/>
          <w:sz w:val="26"/>
          <w:szCs w:val="26"/>
        </w:rPr>
        <w:t xml:space="preserve"> сельсовет на последующие периоды.</w:t>
      </w:r>
    </w:p>
    <w:p w:rsidR="00C02AF9" w:rsidRPr="00BC0DCD" w:rsidRDefault="00C02AF9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AF6545" w:rsidRPr="00BC0DCD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Глава 5.</w:t>
      </w:r>
      <w:r w:rsidRPr="00BC0DCD">
        <w:rPr>
          <w:b/>
          <w:color w:val="000000" w:themeColor="text1"/>
          <w:sz w:val="26"/>
          <w:szCs w:val="26"/>
        </w:rPr>
        <w:tab/>
        <w:t>Экологические аспекты мероприятий по строительству, реконструкции и модернизации объектов централизованных систем водоснабжения</w:t>
      </w:r>
    </w:p>
    <w:p w:rsidR="00AF6545" w:rsidRPr="00BC0DCD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AF6545" w:rsidRPr="00BC0DCD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lastRenderedPageBreak/>
        <w:t>Для обеспечения санитарно-эпидемиологической надежности водопровода хозяйственно-питьевого назначения, предусматриваются зоны санитарной охраны источников питьевого водоснабжения, которые включают три пояса (СанПиН 2.1.4.1110-02):</w:t>
      </w:r>
    </w:p>
    <w:p w:rsidR="00AF6545" w:rsidRPr="00BC0DCD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I - пояс строгого режима включает территорию расположения водозаборов, в пределах которых запрещаются все виды строительства, не имеющие непосредственного отношения к водозабору;</w:t>
      </w:r>
    </w:p>
    <w:p w:rsidR="00AF6545" w:rsidRPr="00BC0DCD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II, III - поясы (режимов ограничений) включают территорию, предназначенную для предупреждения загрязнения воды источников водоснабжения. В пределах 2, 3 поясов ЗСО градостроительная деятельность допускается при условии обязательного канализования зданий и сооружений, благоустройства территории, организации поверхностного стока.</w:t>
      </w:r>
    </w:p>
    <w:p w:rsidR="00E30C69" w:rsidRPr="00BC0DCD" w:rsidRDefault="00E30C69" w:rsidP="00E30C6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E30C69" w:rsidRPr="00BC0DCD" w:rsidRDefault="00E30C69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BC0DCD">
        <w:rPr>
          <w:b/>
          <w:color w:val="000000" w:themeColor="text1"/>
          <w:sz w:val="26"/>
          <w:szCs w:val="26"/>
        </w:rPr>
        <w:br w:type="page"/>
      </w:r>
    </w:p>
    <w:p w:rsidR="00E30C69" w:rsidRPr="00BC0DCD" w:rsidRDefault="00E30C69" w:rsidP="00E30C6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  <w:sectPr w:rsidR="00E30C69" w:rsidRPr="00BC0DCD" w:rsidSect="00F34DBF">
          <w:footerReference w:type="default" r:id="rId14"/>
          <w:footerReference w:type="first" r:id="rId15"/>
          <w:pgSz w:w="11906" w:h="16838"/>
          <w:pgMar w:top="851" w:right="566" w:bottom="993" w:left="1418" w:header="708" w:footer="397" w:gutter="0"/>
          <w:cols w:space="708"/>
          <w:titlePg/>
          <w:docGrid w:linePitch="360"/>
        </w:sectPr>
      </w:pPr>
    </w:p>
    <w:p w:rsidR="00AF6545" w:rsidRPr="00BC0DCD" w:rsidRDefault="00E30C69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lastRenderedPageBreak/>
        <w:t>Глава 6.</w:t>
      </w:r>
      <w:r w:rsidRPr="00BC0DCD">
        <w:rPr>
          <w:b/>
          <w:color w:val="000000" w:themeColor="text1"/>
          <w:sz w:val="26"/>
          <w:szCs w:val="26"/>
        </w:rPr>
        <w:tab/>
        <w:t>Оценка объемов капитальных вложений в строительство, реконструкцию и модернизацию объектов</w:t>
      </w:r>
      <w:r w:rsidR="00CC7DCF" w:rsidRPr="00BC0DCD">
        <w:rPr>
          <w:b/>
          <w:color w:val="000000" w:themeColor="text1"/>
          <w:sz w:val="26"/>
          <w:szCs w:val="26"/>
        </w:rPr>
        <w:t xml:space="preserve"> </w:t>
      </w:r>
      <w:r w:rsidRPr="00BC0DCD">
        <w:rPr>
          <w:b/>
          <w:color w:val="000000" w:themeColor="text1"/>
          <w:sz w:val="26"/>
          <w:szCs w:val="26"/>
        </w:rPr>
        <w:t>централизованных систем водоснабжения</w:t>
      </w:r>
    </w:p>
    <w:p w:rsidR="00E30C69" w:rsidRPr="00BC0DCD" w:rsidRDefault="00E30C69" w:rsidP="00E30C6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tbl>
      <w:tblPr>
        <w:tblW w:w="15026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9"/>
        <w:gridCol w:w="1843"/>
        <w:gridCol w:w="2268"/>
        <w:gridCol w:w="2551"/>
        <w:gridCol w:w="1418"/>
        <w:gridCol w:w="992"/>
        <w:gridCol w:w="992"/>
        <w:gridCol w:w="992"/>
        <w:gridCol w:w="993"/>
        <w:gridCol w:w="992"/>
        <w:gridCol w:w="1276"/>
      </w:tblGrid>
      <w:tr w:rsidR="00E30C69" w:rsidRPr="00BC0DCD" w:rsidTr="00464866">
        <w:trPr>
          <w:trHeight w:hRule="exact" w:val="658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rStyle w:val="0pt"/>
                <w:rFonts w:eastAsia="Courier New"/>
                <w:b w:val="0"/>
                <w:color w:val="auto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№</w:t>
            </w:r>
          </w:p>
          <w:p w:rsidR="00E30C69" w:rsidRPr="00BC0DCD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п/п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12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Наименование</w:t>
            </w:r>
          </w:p>
          <w:p w:rsidR="00E30C69" w:rsidRPr="00BC0DCD" w:rsidRDefault="00E30C69" w:rsidP="00E30C69">
            <w:pPr>
              <w:pStyle w:val="3"/>
              <w:shd w:val="clear" w:color="auto" w:fill="auto"/>
              <w:spacing w:before="120" w:after="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мероприятия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Исполнитель</w:t>
            </w:r>
          </w:p>
          <w:p w:rsidR="00E30C69" w:rsidRPr="00BC0DCD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мероприятия</w:t>
            </w:r>
          </w:p>
        </w:tc>
        <w:tc>
          <w:tcPr>
            <w:tcW w:w="2551" w:type="dxa"/>
            <w:vMerge w:val="restart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6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Источник</w:t>
            </w:r>
          </w:p>
          <w:p w:rsidR="00E30C69" w:rsidRPr="00BC0DCD" w:rsidRDefault="00E30C69" w:rsidP="00E30C69">
            <w:pPr>
              <w:pStyle w:val="3"/>
              <w:shd w:val="clear" w:color="auto" w:fill="auto"/>
              <w:spacing w:before="60" w:after="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финансирования</w:t>
            </w:r>
          </w:p>
        </w:tc>
        <w:tc>
          <w:tcPr>
            <w:tcW w:w="1418" w:type="dxa"/>
            <w:vMerge w:val="restart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Расходы на период действия программы (Тыс.</w:t>
            </w:r>
          </w:p>
          <w:p w:rsidR="00E30C69" w:rsidRPr="00BC0DCD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руб.)</w:t>
            </w:r>
          </w:p>
        </w:tc>
        <w:tc>
          <w:tcPr>
            <w:tcW w:w="6237" w:type="dxa"/>
            <w:gridSpan w:val="6"/>
            <w:shd w:val="clear" w:color="auto" w:fill="FFFFFF"/>
            <w:vAlign w:val="center"/>
          </w:tcPr>
          <w:p w:rsidR="00CD661A" w:rsidRPr="00BC0DCD" w:rsidRDefault="00E30C69" w:rsidP="00CD661A">
            <w:pPr>
              <w:pStyle w:val="3"/>
              <w:shd w:val="clear" w:color="auto" w:fill="auto"/>
              <w:spacing w:after="0" w:line="322" w:lineRule="exact"/>
              <w:ind w:firstLine="0"/>
              <w:jc w:val="center"/>
              <w:rPr>
                <w:rStyle w:val="0pt"/>
                <w:rFonts w:eastAsia="Courier New"/>
                <w:b w:val="0"/>
                <w:color w:val="auto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Финансирование реализации программы с 201</w:t>
            </w:r>
            <w:r w:rsidR="00CD661A" w:rsidRPr="00BC0DCD">
              <w:rPr>
                <w:rStyle w:val="0pt"/>
                <w:rFonts w:eastAsia="Courier New"/>
                <w:b w:val="0"/>
                <w:color w:val="auto"/>
              </w:rPr>
              <w:t>9</w:t>
            </w:r>
            <w:r w:rsidRPr="00BC0DCD">
              <w:rPr>
                <w:rStyle w:val="0pt"/>
                <w:rFonts w:eastAsia="Courier New"/>
                <w:b w:val="0"/>
                <w:color w:val="auto"/>
              </w:rPr>
              <w:t xml:space="preserve"> по 20</w:t>
            </w:r>
            <w:r w:rsidR="00CD661A" w:rsidRPr="00BC0DCD">
              <w:rPr>
                <w:rStyle w:val="0pt"/>
                <w:rFonts w:eastAsia="Courier New"/>
                <w:b w:val="0"/>
                <w:color w:val="auto"/>
              </w:rPr>
              <w:t>29</w:t>
            </w:r>
            <w:r w:rsidRPr="00BC0DCD">
              <w:rPr>
                <w:rStyle w:val="0pt"/>
                <w:rFonts w:eastAsia="Courier New"/>
                <w:b w:val="0"/>
                <w:color w:val="auto"/>
              </w:rPr>
              <w:t xml:space="preserve"> г.</w:t>
            </w:r>
          </w:p>
          <w:p w:rsidR="00E30C69" w:rsidRPr="00BC0DCD" w:rsidRDefault="00CD661A" w:rsidP="00CD661A">
            <w:pPr>
              <w:pStyle w:val="3"/>
              <w:shd w:val="clear" w:color="auto" w:fill="auto"/>
              <w:spacing w:after="0" w:line="322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тыс. руб.</w:t>
            </w:r>
          </w:p>
        </w:tc>
      </w:tr>
      <w:tr w:rsidR="00E30C69" w:rsidRPr="00BC0DCD" w:rsidTr="00464866">
        <w:trPr>
          <w:trHeight w:hRule="exact" w:val="331"/>
        </w:trPr>
        <w:tc>
          <w:tcPr>
            <w:tcW w:w="709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8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6237" w:type="dxa"/>
            <w:gridSpan w:val="6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BC0DCD">
              <w:rPr>
                <w:rStyle w:val="0pt"/>
                <w:rFonts w:eastAsia="Courier New"/>
                <w:b w:val="0"/>
                <w:color w:val="auto"/>
              </w:rPr>
              <w:t>В том числе по годам</w:t>
            </w:r>
          </w:p>
        </w:tc>
      </w:tr>
      <w:tr w:rsidR="00464866" w:rsidRPr="00BC0DCD" w:rsidTr="00C13E52">
        <w:trPr>
          <w:trHeight w:hRule="exact" w:val="970"/>
        </w:trPr>
        <w:tc>
          <w:tcPr>
            <w:tcW w:w="709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8" w:type="dxa"/>
            <w:vMerge/>
            <w:shd w:val="clear" w:color="auto" w:fill="FFFFFF"/>
            <w:vAlign w:val="center"/>
          </w:tcPr>
          <w:p w:rsidR="00E30C69" w:rsidRPr="00BC0DCD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BC0DCD">
              <w:rPr>
                <w:rStyle w:val="1"/>
                <w:color w:val="auto"/>
              </w:rPr>
              <w:t>2019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BC0DCD">
              <w:rPr>
                <w:rStyle w:val="1"/>
                <w:color w:val="auto"/>
              </w:rPr>
              <w:t>2020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BC0DCD">
              <w:rPr>
                <w:rStyle w:val="1"/>
                <w:color w:val="auto"/>
              </w:rPr>
              <w:t>2021</w:t>
            </w:r>
          </w:p>
        </w:tc>
        <w:tc>
          <w:tcPr>
            <w:tcW w:w="993" w:type="dxa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BC0DCD">
              <w:rPr>
                <w:rStyle w:val="1"/>
                <w:color w:val="auto"/>
              </w:rPr>
              <w:t>2022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BC0DCD">
              <w:rPr>
                <w:rStyle w:val="1"/>
                <w:color w:val="auto"/>
              </w:rPr>
              <w:t>2023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E30C69" w:rsidRPr="00BC0DCD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BC0DCD">
              <w:rPr>
                <w:rStyle w:val="1"/>
                <w:color w:val="auto"/>
              </w:rPr>
              <w:t>2024-2029</w:t>
            </w:r>
          </w:p>
        </w:tc>
      </w:tr>
      <w:tr w:rsidR="00557FC5" w:rsidRPr="00BC0DCD" w:rsidTr="004203DC">
        <w:trPr>
          <w:trHeight w:hRule="exact" w:val="431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BC0DCD">
              <w:rPr>
                <w:rFonts w:ascii="Times New Roman" w:hAnsi="Times New Roman" w:cs="Times New Roman"/>
                <w:color w:val="auto"/>
              </w:rPr>
              <w:t>1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Капитальный ремонт участков водопровода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Всего по мероприятию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57FC5" w:rsidRPr="00557FC5" w:rsidRDefault="00557FC5" w:rsidP="00557FC5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557FC5">
              <w:rPr>
                <w:rFonts w:ascii="Times New Roman" w:hAnsi="Times New Roman" w:cs="Times New Roman"/>
              </w:rPr>
              <w:t>21594,5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val="en-US"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557FC5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5094,5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16500</w:t>
            </w:r>
          </w:p>
        </w:tc>
      </w:tr>
      <w:tr w:rsidR="00557FC5" w:rsidRPr="00BC0DCD" w:rsidTr="004203DC">
        <w:trPr>
          <w:trHeight w:hRule="exact" w:val="425"/>
        </w:trPr>
        <w:tc>
          <w:tcPr>
            <w:tcW w:w="709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Федеральный бюджет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57FC5" w:rsidRPr="00557FC5" w:rsidRDefault="00557FC5" w:rsidP="00557FC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57FC5" w:rsidRPr="00BC0DCD" w:rsidTr="004203DC">
        <w:trPr>
          <w:trHeight w:hRule="exact" w:val="712"/>
        </w:trPr>
        <w:tc>
          <w:tcPr>
            <w:tcW w:w="709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Бюджет Алтайского края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57FC5" w:rsidRPr="00557FC5" w:rsidRDefault="00557FC5" w:rsidP="00557FC5">
            <w:pPr>
              <w:jc w:val="center"/>
              <w:rPr>
                <w:rFonts w:ascii="Times New Roman" w:hAnsi="Times New Roman" w:cs="Times New Roman"/>
              </w:rPr>
            </w:pPr>
            <w:r w:rsidRPr="00557FC5">
              <w:rPr>
                <w:rFonts w:ascii="Times New Roman" w:hAnsi="Times New Roman" w:cs="Times New Roman"/>
              </w:rPr>
              <w:t>21380,7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5045,7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16335</w:t>
            </w:r>
          </w:p>
        </w:tc>
      </w:tr>
      <w:tr w:rsidR="00557FC5" w:rsidRPr="00BC0DCD" w:rsidTr="004203DC">
        <w:trPr>
          <w:trHeight w:hRule="exact" w:val="566"/>
        </w:trPr>
        <w:tc>
          <w:tcPr>
            <w:tcW w:w="709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Местный бюджет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57FC5" w:rsidRPr="00557FC5" w:rsidRDefault="00557FC5" w:rsidP="00557FC5">
            <w:pPr>
              <w:jc w:val="center"/>
              <w:rPr>
                <w:rFonts w:ascii="Times New Roman" w:hAnsi="Times New Roman" w:cs="Times New Roman"/>
              </w:rPr>
            </w:pPr>
            <w:r w:rsidRPr="00557FC5">
              <w:rPr>
                <w:rFonts w:ascii="Times New Roman" w:hAnsi="Times New Roman" w:cs="Times New Roman"/>
              </w:rPr>
              <w:t>215,46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557FC5" w:rsidRPr="00BC0DCD" w:rsidRDefault="00557FC5" w:rsidP="00557FC5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val="en-US"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557FC5" w:rsidRPr="00557FC5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50,46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57FC5" w:rsidRPr="00BC0DCD" w:rsidRDefault="00557FC5" w:rsidP="00557FC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165</w:t>
            </w:r>
          </w:p>
        </w:tc>
      </w:tr>
      <w:tr w:rsidR="003D2246" w:rsidRPr="00BC0DCD" w:rsidTr="00FB6E03">
        <w:trPr>
          <w:trHeight w:hRule="exact" w:val="700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Внебюджетные</w:t>
            </w:r>
          </w:p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источники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405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BC0DCD">
              <w:rPr>
                <w:rFonts w:ascii="Times New Roman" w:hAnsi="Times New Roman" w:cs="Times New Roman"/>
                <w:color w:val="auto"/>
              </w:rPr>
              <w:t>2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  <w:r>
              <w:rPr>
                <w:rStyle w:val="1"/>
                <w:rFonts w:eastAsia="Courier New"/>
                <w:color w:val="auto"/>
              </w:rPr>
              <w:t>Капитальный ремонт участков водозаборной скважины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Всего по мероприятию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6861,03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6861,03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441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Федеральный бюджет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582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Бюджет Алтайского края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6792,42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6792,42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413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Местный бюджет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68,61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68,61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Внебюджетные</w:t>
            </w:r>
          </w:p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источники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571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3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  <w:r>
              <w:rPr>
                <w:rStyle w:val="1"/>
                <w:rFonts w:eastAsia="Courier New"/>
                <w:color w:val="auto"/>
              </w:rPr>
              <w:t>Капитальный ремонт участков водозаборной скважины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Всего по мероприятию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3D2246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  <w:lang w:val="en-US"/>
              </w:rPr>
            </w:pPr>
            <w:r>
              <w:rPr>
                <w:rFonts w:ascii="Times New Roman" w:hAnsi="Times New Roman" w:cs="Times New Roman"/>
                <w:color w:val="auto"/>
                <w:lang w:val="en-US"/>
              </w:rPr>
              <w:t>5095</w:t>
            </w:r>
            <w:r>
              <w:rPr>
                <w:rFonts w:ascii="Times New Roman" w:hAnsi="Times New Roman" w:cs="Times New Roman"/>
                <w:color w:val="auto"/>
              </w:rPr>
              <w:t>,</w:t>
            </w:r>
            <w:r>
              <w:rPr>
                <w:rFonts w:ascii="Times New Roman" w:hAnsi="Times New Roman" w:cs="Times New Roman"/>
                <w:color w:val="auto"/>
                <w:lang w:val="en-US"/>
              </w:rPr>
              <w:t>39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3D2246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  <w:lang w:val="en-US"/>
              </w:rPr>
            </w:pPr>
            <w:r>
              <w:rPr>
                <w:rFonts w:ascii="Times New Roman" w:hAnsi="Times New Roman" w:cs="Times New Roman"/>
                <w:color w:val="auto"/>
                <w:lang w:val="en-US"/>
              </w:rPr>
              <w:t>5095</w:t>
            </w:r>
            <w:r>
              <w:rPr>
                <w:rFonts w:ascii="Times New Roman" w:hAnsi="Times New Roman" w:cs="Times New Roman"/>
                <w:color w:val="auto"/>
              </w:rPr>
              <w:t>,</w:t>
            </w:r>
            <w:r>
              <w:rPr>
                <w:rFonts w:ascii="Times New Roman" w:hAnsi="Times New Roman" w:cs="Times New Roman"/>
                <w:color w:val="auto"/>
                <w:lang w:val="en-US"/>
              </w:rPr>
              <w:t>39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Федеральный бюджет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Бюджет Алтайского края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5044,44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5044,44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Местный бюджет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50,95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50,95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3D2246" w:rsidRPr="00BC0DCD" w:rsidTr="00FB6E03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Внебюджетные</w:t>
            </w:r>
          </w:p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BC0DCD">
              <w:rPr>
                <w:rStyle w:val="1"/>
                <w:color w:val="auto"/>
              </w:rPr>
              <w:t>источники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3D2246" w:rsidRPr="00BC0DCD" w:rsidRDefault="003D2246" w:rsidP="003D224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3D2246" w:rsidRPr="00BC0DCD" w:rsidRDefault="003D2246" w:rsidP="003D224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</w:tbl>
    <w:p w:rsidR="00B642BC" w:rsidRPr="00BC0DCD" w:rsidRDefault="00B642BC" w:rsidP="00FB6E0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642BC" w:rsidRPr="00BC0DCD" w:rsidRDefault="00B642BC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BC0DCD">
        <w:rPr>
          <w:b/>
          <w:color w:val="000000" w:themeColor="text1"/>
          <w:sz w:val="26"/>
          <w:szCs w:val="26"/>
        </w:rPr>
        <w:br w:type="page"/>
      </w:r>
    </w:p>
    <w:p w:rsidR="00A715FB" w:rsidRPr="00BC0DCD" w:rsidRDefault="00A715FB" w:rsidP="00A715FB">
      <w:pPr>
        <w:spacing w:line="240" w:lineRule="exact"/>
        <w:rPr>
          <w:rFonts w:eastAsiaTheme="minorHAnsi"/>
          <w:color w:val="000000" w:themeColor="text1"/>
        </w:rPr>
        <w:sectPr w:rsidR="00A715FB" w:rsidRPr="00BC0DCD" w:rsidSect="00E30C69">
          <w:pgSz w:w="16838" w:h="11906" w:orient="landscape"/>
          <w:pgMar w:top="1418" w:right="851" w:bottom="567" w:left="992" w:header="709" w:footer="397" w:gutter="0"/>
          <w:cols w:space="708"/>
          <w:titlePg/>
          <w:docGrid w:linePitch="360"/>
        </w:sectPr>
      </w:pPr>
    </w:p>
    <w:p w:rsidR="00A715FB" w:rsidRPr="00BC0DCD" w:rsidRDefault="00A715FB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lastRenderedPageBreak/>
        <w:t>Глава 7.</w:t>
      </w:r>
      <w:r w:rsidR="00F9779B" w:rsidRPr="00BC0DCD">
        <w:rPr>
          <w:b/>
          <w:color w:val="000000" w:themeColor="text1"/>
          <w:sz w:val="26"/>
          <w:szCs w:val="26"/>
        </w:rPr>
        <w:tab/>
      </w:r>
      <w:r w:rsidRPr="00BC0DCD">
        <w:rPr>
          <w:b/>
          <w:color w:val="000000" w:themeColor="text1"/>
          <w:sz w:val="26"/>
          <w:szCs w:val="26"/>
        </w:rPr>
        <w:t>Целевые показатели развития центра</w:t>
      </w:r>
      <w:r w:rsidR="00F9779B" w:rsidRPr="00BC0DCD">
        <w:rPr>
          <w:b/>
          <w:color w:val="000000" w:themeColor="text1"/>
          <w:sz w:val="26"/>
          <w:szCs w:val="26"/>
        </w:rPr>
        <w:t>лизованных систем водоснабжения</w:t>
      </w:r>
    </w:p>
    <w:p w:rsidR="008E6D27" w:rsidRPr="00BC0DCD" w:rsidRDefault="008E6D27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A715FB" w:rsidRPr="00BC0DCD" w:rsidRDefault="00A715FB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К целевым показателям деятельности организаций, осуществляющих холодное водоснабжение, относятся:</w:t>
      </w:r>
    </w:p>
    <w:p w:rsidR="00A715FB" w:rsidRPr="00BC0DCD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показатели качества соответственно питьевой воды;</w:t>
      </w:r>
    </w:p>
    <w:p w:rsidR="00A715FB" w:rsidRPr="00BC0DCD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показатели надежности и бесперебойности водоснабжения;</w:t>
      </w:r>
    </w:p>
    <w:p w:rsidR="00A715FB" w:rsidRPr="00BC0DCD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показатели качества обслуживания абонентов;</w:t>
      </w:r>
    </w:p>
    <w:p w:rsidR="00A715FB" w:rsidRPr="00BC0DCD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показатели эффективности использования ресурсов, в том числе сокращения потерь воды при транспортировке;</w:t>
      </w:r>
    </w:p>
    <w:p w:rsidR="00A715FB" w:rsidRPr="00BC0DCD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соотношение цены реализации мероприятий инвестиционной программы и их эффективности - улучшение качества воды;</w:t>
      </w:r>
    </w:p>
    <w:p w:rsidR="00A715FB" w:rsidRPr="00BC0DCD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A715FB" w:rsidRPr="00BC0DCD" w:rsidRDefault="00A715FB" w:rsidP="00A715FB">
      <w:pPr>
        <w:pStyle w:val="3"/>
        <w:shd w:val="clear" w:color="auto" w:fill="auto"/>
        <w:spacing w:after="0" w:line="480" w:lineRule="exact"/>
        <w:ind w:firstLine="720"/>
        <w:rPr>
          <w:color w:val="000000" w:themeColor="text1"/>
          <w:sz w:val="24"/>
          <w:szCs w:val="24"/>
        </w:rPr>
      </w:pPr>
    </w:p>
    <w:p w:rsidR="00A715FB" w:rsidRPr="00BC0DCD" w:rsidRDefault="00BC4E54" w:rsidP="008E6D27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BC0DCD">
        <w:rPr>
          <w:b/>
          <w:color w:val="000000" w:themeColor="text1"/>
          <w:sz w:val="26"/>
          <w:szCs w:val="26"/>
        </w:rPr>
        <w:t>Глава</w:t>
      </w:r>
      <w:r w:rsidR="00A715FB" w:rsidRPr="00BC0DCD">
        <w:rPr>
          <w:b/>
          <w:color w:val="000000" w:themeColor="text1"/>
          <w:sz w:val="26"/>
          <w:szCs w:val="26"/>
        </w:rPr>
        <w:t xml:space="preserve"> 8.</w:t>
      </w:r>
      <w:r w:rsidR="008E6D27" w:rsidRPr="00BC0DCD">
        <w:rPr>
          <w:b/>
          <w:color w:val="000000" w:themeColor="text1"/>
          <w:sz w:val="26"/>
          <w:szCs w:val="26"/>
        </w:rPr>
        <w:tab/>
      </w:r>
      <w:r w:rsidR="00A715FB" w:rsidRPr="00BC0DCD">
        <w:rPr>
          <w:b/>
          <w:color w:val="000000" w:themeColor="text1"/>
          <w:sz w:val="26"/>
          <w:szCs w:val="26"/>
        </w:rPr>
        <w:t>Перечень выявленных бесхозяйных объектов централизованных систем водоснабжения (в случае их выявления) и перечень организаций, уп</w:t>
      </w:r>
      <w:r w:rsidR="008E6D27" w:rsidRPr="00BC0DCD">
        <w:rPr>
          <w:b/>
          <w:color w:val="000000" w:themeColor="text1"/>
          <w:sz w:val="26"/>
          <w:szCs w:val="26"/>
        </w:rPr>
        <w:t>олномоченных на их эксплуатацию</w:t>
      </w:r>
    </w:p>
    <w:p w:rsidR="008E6D27" w:rsidRPr="00BC0DCD" w:rsidRDefault="008E6D27" w:rsidP="008E6D27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642BC" w:rsidRPr="00BC0DCD" w:rsidRDefault="00A715FB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BC0DCD">
        <w:rPr>
          <w:bCs/>
          <w:sz w:val="26"/>
          <w:szCs w:val="26"/>
        </w:rPr>
        <w:t xml:space="preserve">Сведений о наличии бесхозяйных объектов централизованных систем водоснабжения на территории МО </w:t>
      </w:r>
      <w:r w:rsidR="00DB3C62" w:rsidRPr="00BC0DCD">
        <w:rPr>
          <w:bCs/>
          <w:sz w:val="26"/>
          <w:szCs w:val="26"/>
        </w:rPr>
        <w:t>Панкрушихинский</w:t>
      </w:r>
      <w:r w:rsidRPr="00BC0DCD">
        <w:rPr>
          <w:bCs/>
          <w:sz w:val="26"/>
          <w:szCs w:val="26"/>
        </w:rPr>
        <w:t xml:space="preserve"> сельсовет нет.</w:t>
      </w:r>
    </w:p>
    <w:p w:rsidR="00866D0C" w:rsidRPr="00BC0DCD" w:rsidRDefault="00866D0C">
      <w:pPr>
        <w:widowControl/>
        <w:spacing w:after="200" w:line="276" w:lineRule="auto"/>
        <w:rPr>
          <w:rFonts w:ascii="Times New Roman" w:eastAsia="Times New Roman" w:hAnsi="Times New Roman" w:cs="Times New Roman"/>
          <w:bCs/>
          <w:color w:val="auto"/>
          <w:spacing w:val="2"/>
          <w:sz w:val="26"/>
          <w:szCs w:val="26"/>
          <w:lang w:eastAsia="en-US" w:bidi="ar-SA"/>
        </w:rPr>
      </w:pPr>
      <w:r w:rsidRPr="00BC0DCD">
        <w:rPr>
          <w:bCs/>
          <w:sz w:val="26"/>
          <w:szCs w:val="26"/>
        </w:rPr>
        <w:br w:type="page"/>
      </w:r>
    </w:p>
    <w:p w:rsidR="00866D0C" w:rsidRPr="00BC0DCD" w:rsidRDefault="00866D0C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Раздел 2.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Схема водоотведения</w:t>
      </w:r>
    </w:p>
    <w:p w:rsidR="00866D0C" w:rsidRPr="00BC0DCD" w:rsidRDefault="00866D0C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866D0C" w:rsidRPr="00BC0DCD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Глава 1.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Существующее положение в сфере водоотведения муниципального образования</w:t>
      </w:r>
    </w:p>
    <w:p w:rsidR="00866D0C" w:rsidRPr="00BC0DCD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866D0C" w:rsidRPr="00BC0DCD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структуры системы сбора, очистки и отведения сточных вод на территории поселения и деление территории поселения на эксплуатационные зоны</w:t>
      </w:r>
    </w:p>
    <w:p w:rsidR="00866D0C" w:rsidRPr="00BC0DCD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866D0C" w:rsidRPr="00BC0DCD" w:rsidRDefault="00550C2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централизованное водоотведение сточных вод отсутствует.</w:t>
      </w:r>
    </w:p>
    <w:p w:rsidR="00550C23" w:rsidRPr="00BC0DCD" w:rsidRDefault="00550C2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Многоквартирные и жилые дома оборудованы </w:t>
      </w:r>
      <w:r w:rsidR="000C37D3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системой отведения сточных вод в накопительные емкости (септики). Утилизация сточных вод осуществляется ассенизаторами и вывозится на земляные карты. Очистные сооружения для очистки сточных вод отсутствуют.</w:t>
      </w:r>
    </w:p>
    <w:p w:rsidR="000C37D3" w:rsidRPr="00BC0DCD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C37D3" w:rsidRPr="00BC0DCD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2.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</w:r>
    </w:p>
    <w:p w:rsidR="000C37D3" w:rsidRPr="00BC0DCD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C37D3" w:rsidRPr="00BC0DCD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Очистные сооружения для очистки сточных вод отсутствуют. Очистка сточных вод производится естественным фильтрованием через почву</w:t>
      </w:r>
      <w:r w:rsidR="006A25D5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. Для этого организованы</w:t>
      </w:r>
      <w:r w:rsidR="00962B46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8</w:t>
      </w:r>
      <w:r w:rsidR="006A25D5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земляны</w:t>
      </w:r>
      <w:r w:rsidR="00962B46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х</w:t>
      </w:r>
      <w:r w:rsidR="006A25D5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карт с переливом. Ра</w:t>
      </w:r>
      <w:r w:rsidR="00E433D7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змер земляных карт составляет </w:t>
      </w:r>
      <w:r w:rsidR="00962B46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50</w:t>
      </w:r>
      <w:r w:rsidR="00E433D7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,0 Х </w:t>
      </w:r>
      <w:r w:rsidR="00962B46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10</w:t>
      </w:r>
      <w:r w:rsidR="00E433D7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0</w:t>
      </w:r>
      <w:r w:rsidR="006A25D5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,0 м, глубина около 2,5 м (точная глубина земляных карт не установлена из-за отсутствия технической документации и значительного слоя образовавшегося ила). Общий объем (вместимо</w:t>
      </w:r>
      <w:r w:rsidR="00E433D7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сть) земляных карт составляет </w:t>
      </w:r>
      <w:r w:rsidR="00962B46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100</w:t>
      </w:r>
      <w:r w:rsidR="006A25D5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тыс.м</w:t>
      </w:r>
      <w:r w:rsidR="006A25D5" w:rsidRPr="00BC0DCD">
        <w:rPr>
          <w:rStyle w:val="21"/>
          <w:rFonts w:eastAsiaTheme="minorHAnsi"/>
          <w:b w:val="0"/>
          <w:color w:val="000000" w:themeColor="text1"/>
          <w:sz w:val="26"/>
          <w:szCs w:val="26"/>
          <w:vertAlign w:val="superscript"/>
        </w:rPr>
        <w:t>3</w:t>
      </w:r>
      <w:r w:rsidR="006A25D5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.</w:t>
      </w:r>
    </w:p>
    <w:p w:rsidR="00B94102" w:rsidRPr="00BC0DCD" w:rsidRDefault="00B9410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94102" w:rsidRPr="00BC0DCD" w:rsidRDefault="00B9410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3. Оценка воздействия сбросов сточных вод на окружающую среду</w:t>
      </w:r>
    </w:p>
    <w:p w:rsidR="002B61C9" w:rsidRPr="00BC0DCD" w:rsidRDefault="002B61C9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191B" w:rsidRPr="00BC0DCD" w:rsidRDefault="00EB191B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Прямого сброса сточных вод в водные объекты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нет. Весь объем сточных вод сбрасывается в земляные карты, где производится их очистка путем естественного фильтрования через грунт. Значительное удаление земляных карт от наземных и подземных водных объектов не допускает попадание в них неочищенных сточных вод.</w:t>
      </w:r>
    </w:p>
    <w:p w:rsidR="002B61C9" w:rsidRPr="00BC0DCD" w:rsidRDefault="00EB191B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lastRenderedPageBreak/>
        <w:t>Лабораторные исследования сточных вод не проводились.</w:t>
      </w:r>
    </w:p>
    <w:p w:rsidR="009921B0" w:rsidRPr="00BC0DCD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921B0" w:rsidRPr="00BC0DCD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4.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существующих технических и технологических проблем системы водоотведения муниципального образования</w:t>
      </w:r>
    </w:p>
    <w:p w:rsidR="009921B0" w:rsidRPr="00BC0DCD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921B0" w:rsidRPr="00BC0DCD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Эффективность фильтрации земляных карт с течением времени снижается из-за образования мелкодисперсного осадка (ила). Для повышения эффективности фильтрации требуется периодическая очистка земляных карт от ила.</w:t>
      </w:r>
    </w:p>
    <w:p w:rsidR="009921B0" w:rsidRPr="00BC0DCD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Данные о проведении очистки земляных карт от ила не предоставлены.</w:t>
      </w:r>
    </w:p>
    <w:p w:rsidR="009921B0" w:rsidRPr="00BC0DCD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Произвести оценку эффективности фильтрации не представляется возможным.</w:t>
      </w:r>
    </w:p>
    <w:p w:rsidR="009921B0" w:rsidRPr="00BC0DCD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Для повышения эффективности очистных сооружений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требуется очистка земляных карт и утилизация ила </w:t>
      </w:r>
      <w:r w:rsidR="00E62D77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в соответствии с природоохранным законодательством РФ.</w:t>
      </w:r>
    </w:p>
    <w:p w:rsidR="005248A3" w:rsidRPr="00BC0DCD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5248A3" w:rsidRPr="00BC0DCD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Глава 2.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Балансы сточных вод в системе водоотведения</w:t>
      </w:r>
    </w:p>
    <w:p w:rsidR="005248A3" w:rsidRPr="00BC0DCD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sz w:val="26"/>
          <w:szCs w:val="26"/>
        </w:rPr>
      </w:pPr>
    </w:p>
    <w:p w:rsidR="005248A3" w:rsidRPr="00BC0DCD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Баланс поступления сточных вод и отведения стоков по технологическим зонам водоотведения</w:t>
      </w:r>
    </w:p>
    <w:p w:rsidR="005248A3" w:rsidRPr="00BC0DCD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F1A74" w:rsidRPr="00BC0DCD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Централизованная система водоотведения в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отсутствует.</w:t>
      </w:r>
    </w:p>
    <w:p w:rsidR="009B273A" w:rsidRPr="00BC0DCD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Баланс водоотведения в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сельсовет не составлялся.</w:t>
      </w:r>
    </w:p>
    <w:p w:rsidR="009B273A" w:rsidRPr="00BC0DCD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B273A" w:rsidRPr="00BC0DCD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2.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Оценка фактического притока неорганизованного стока (сточных вод, поступающих по поверхности рельефа местности)</w:t>
      </w:r>
    </w:p>
    <w:p w:rsidR="005248A3" w:rsidRPr="00BC0DCD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B273A" w:rsidRPr="00BC0DCD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Сточные воды по уличным бордюрным лоткам, кюветам и канавам попадают в </w:t>
      </w:r>
      <w:r w:rsidR="00DF78D9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низины и лога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в пределах населенного пункта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="00597FA6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с. Панкрушиха</w:t>
      </w:r>
      <w:r w:rsidR="00DF78D9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, где естественным образом отфильтровываются через почву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. На перекрестках улиц и на въездах в кварталы устраиваются трубы мелкого заложения</w:t>
      </w:r>
      <w:r w:rsidR="007A15E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.</w:t>
      </w:r>
    </w:p>
    <w:p w:rsidR="007A15E2" w:rsidRPr="00BC0DCD" w:rsidRDefault="007A15E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7A15E2" w:rsidRPr="00BC0DCD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3.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</w:p>
    <w:p w:rsidR="00F032B2" w:rsidRPr="00BC0DCD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BC0DCD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Приборы учета сточных вод в зданиях </w:t>
      </w:r>
      <w:r w:rsidR="00597FA6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с. Панкрушиха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не установлены.</w:t>
      </w:r>
    </w:p>
    <w:p w:rsidR="00F032B2" w:rsidRPr="00BC0DCD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DF78D9" w:rsidRPr="00BC0DCD" w:rsidRDefault="00DF78D9">
      <w:pPr>
        <w:widowControl/>
        <w:spacing w:after="200" w:line="276" w:lineRule="auto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br w:type="page"/>
      </w:r>
    </w:p>
    <w:p w:rsidR="00F032B2" w:rsidRPr="00BC0DCD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Часть 4.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Результаты ретроспективного анализа за последние 10 лет балансов поступления сточных вод по технологическим зонам водоотведения и по поселениям с выделением зон дефицитов и резервов производственных мощностей</w:t>
      </w:r>
    </w:p>
    <w:p w:rsidR="00F032B2" w:rsidRPr="00BC0DCD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BC0DCD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Ретроспективный анализ балансов сточных вод не проводился в связи с отсутствием централизованной системы водоотведения в </w:t>
      </w:r>
      <w:r w:rsidR="00EA32E6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М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сельсо</w:t>
      </w:r>
      <w:r w:rsidR="00E433D7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в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ет.</w:t>
      </w:r>
    </w:p>
    <w:p w:rsidR="00F032B2" w:rsidRPr="00BC0DCD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BC0DCD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5.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Прогнозные балансы поступления сточных вод и отведения стоков по технологическим зонам водоотведения на срок не менее 10 лет с учетом развития муниципального образования</w:t>
      </w:r>
    </w:p>
    <w:p w:rsidR="00EA32E6" w:rsidRPr="00BC0DCD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A32E6" w:rsidRPr="00BC0DCD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Генеральным планом развития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сельсовет не предусмотрено строительство централизованной системы водоотведения в населенных пунктах, входящих в состав муниципального образования.</w:t>
      </w:r>
    </w:p>
    <w:p w:rsidR="00EA32E6" w:rsidRPr="00BC0DCD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Прогнозные балансы поступления сточных вод и отведения стоков не составлялись.</w:t>
      </w:r>
    </w:p>
    <w:p w:rsidR="00EA32E6" w:rsidRPr="00BC0DCD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A32E6" w:rsidRPr="00BC0DCD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Глава 3.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Прогноз объема сточных вод</w:t>
      </w:r>
    </w:p>
    <w:p w:rsidR="00EF23FD" w:rsidRPr="00BC0DCD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EF23FD" w:rsidRPr="00BC0DCD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Сведения о фактическом и ожидаемом поступлении сточных вод</w:t>
      </w:r>
    </w:p>
    <w:p w:rsidR="00EF23FD" w:rsidRPr="00BC0DCD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F23FD" w:rsidRPr="00BC0DCD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централизованной системы водоотведения на территории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сельсовет сведения о фактическом поступлении сточных вод не регистрировались.</w:t>
      </w:r>
    </w:p>
    <w:p w:rsidR="00CE543A" w:rsidRPr="00BC0DCD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Ожидаемое поступление сточных вод не оценивалось.</w:t>
      </w:r>
    </w:p>
    <w:p w:rsidR="00CE543A" w:rsidRPr="00BC0DCD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CE543A" w:rsidRPr="00BC0DCD" w:rsidRDefault="00C9042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Глава 4.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</w:r>
    </w:p>
    <w:p w:rsidR="00CE543A" w:rsidRPr="00BC0DCD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C90420" w:rsidRPr="00BC0DCD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в генеральном плане развития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сельсовет организации централизованной системы водоотведения предложения по строительству объектов не сформированы.</w:t>
      </w:r>
    </w:p>
    <w:p w:rsidR="00D03EF7" w:rsidRPr="00BC0DCD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DF78D9" w:rsidRPr="00BC0DCD" w:rsidRDefault="00DF78D9">
      <w:pPr>
        <w:widowControl/>
        <w:spacing w:after="200" w:line="276" w:lineRule="auto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br w:type="page"/>
      </w:r>
    </w:p>
    <w:p w:rsidR="00D03EF7" w:rsidRPr="00BC0DCD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Глава 5.</w:t>
      </w:r>
      <w:r w:rsidR="00EB6DE8"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Экологические аспекты системы водоотведения</w:t>
      </w:r>
    </w:p>
    <w:p w:rsidR="00D03EF7" w:rsidRPr="00BC0DCD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D03EF7" w:rsidRPr="00BC0DCD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Для предотвращения попадания сточных вод из земляных карт полей фильтрации на прилегающую территорию и в водные объекты, расположенные на территории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сельсовет, необходимо провести техническую экспертизу состояния сооружений.</w:t>
      </w:r>
    </w:p>
    <w:p w:rsidR="00EB6DE8" w:rsidRPr="00BC0DCD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6DE8" w:rsidRPr="00BC0DCD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Глава 6.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Оценка потребности в капитальных вложениях в строительство, реконструкцию и модернизацию объектов</w:t>
      </w:r>
      <w:r w:rsidR="002A46AE" w:rsidRPr="00BC0DCD">
        <w:rPr>
          <w:rStyle w:val="21"/>
          <w:rFonts w:eastAsiaTheme="minorHAnsi"/>
          <w:color w:val="000000" w:themeColor="text1"/>
          <w:sz w:val="26"/>
          <w:szCs w:val="26"/>
        </w:rPr>
        <w:t xml:space="preserve"> централизованной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 xml:space="preserve"> системы водоотведения</w:t>
      </w:r>
    </w:p>
    <w:p w:rsidR="00EB6DE8" w:rsidRPr="00BC0DCD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6DE8" w:rsidRPr="00BC0DCD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в генеральном плане развития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сельсовет организации централизованной системы водоотведения оценка потребности в капитальных вложениях не производилась.</w:t>
      </w:r>
    </w:p>
    <w:p w:rsidR="000E4D3E" w:rsidRPr="00BC0DCD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E4D3E" w:rsidRPr="00BC0DCD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Глава 7.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Целевые показатели развития централизованной системы водоотведения</w:t>
      </w:r>
    </w:p>
    <w:p w:rsidR="000E4D3E" w:rsidRPr="00BC0DCD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E4D3E" w:rsidRPr="00BC0DCD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К целевым показателям деятельности организаций, осуществляющих водоотведение, относятся:</w:t>
      </w:r>
    </w:p>
    <w:p w:rsidR="000E4D3E" w:rsidRPr="00BC0DCD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надежности и бесперебойности водоотведения;</w:t>
      </w:r>
    </w:p>
    <w:p w:rsidR="000E4D3E" w:rsidRPr="00BC0DCD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качества обслуживания абонентов;</w:t>
      </w:r>
    </w:p>
    <w:p w:rsidR="000E4D3E" w:rsidRPr="00BC0DCD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качества очистки сточных вод;</w:t>
      </w:r>
    </w:p>
    <w:p w:rsidR="000E4D3E" w:rsidRPr="00BC0DCD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эффективности использования ресурсов при транспортировке сточных вод;</w:t>
      </w:r>
    </w:p>
    <w:p w:rsidR="000E4D3E" w:rsidRPr="00BC0DCD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соотношение цены реализации мероприятий инвестиционной программы и их эффективности - улучшение качества очистки сточных вод;</w:t>
      </w:r>
    </w:p>
    <w:p w:rsidR="000E4D3E" w:rsidRPr="00BC0DCD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иные показатели, установленные федеральным органом исполнительной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власти, осуществляющим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функции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 выработке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государственной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политики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и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нормативно-правовому регулированию в сфере жилищно-коммунального хозяйства.</w:t>
      </w:r>
    </w:p>
    <w:p w:rsidR="00BA0656" w:rsidRPr="00BC0DCD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A0656" w:rsidRPr="00BC0DCD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>Глава 8.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</w:r>
    </w:p>
    <w:p w:rsidR="00BA0656" w:rsidRPr="00BC0DCD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A0656" w:rsidRPr="00BC0DCD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Бесхозяйные объекты централизованной системы водоотведения на территории МО </w:t>
      </w:r>
      <w:r w:rsidR="00DB3C62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Панкрушихинский</w:t>
      </w:r>
      <w:r w:rsidR="00CC7DCF"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сельсовет отсутствуют.</w:t>
      </w:r>
    </w:p>
    <w:p w:rsidR="00274B19" w:rsidRPr="00BC0DCD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274B19" w:rsidRPr="00BC0DCD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Глава 9.</w:t>
      </w:r>
      <w:r w:rsidRPr="00BC0DCD">
        <w:rPr>
          <w:rStyle w:val="21"/>
          <w:rFonts w:eastAsiaTheme="minorHAnsi"/>
          <w:color w:val="000000" w:themeColor="text1"/>
          <w:sz w:val="26"/>
          <w:szCs w:val="26"/>
        </w:rPr>
        <w:tab/>
        <w:t>Ожидаемые результаты при реализации мероприятий</w:t>
      </w:r>
    </w:p>
    <w:p w:rsidR="00274B19" w:rsidRPr="00BC0DCD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274B19" w:rsidRPr="00274B19" w:rsidRDefault="00014CED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BC0DCD">
        <w:rPr>
          <w:rStyle w:val="21"/>
          <w:rFonts w:eastAsiaTheme="minorHAnsi"/>
          <w:b w:val="0"/>
          <w:color w:val="000000" w:themeColor="text1"/>
          <w:sz w:val="26"/>
          <w:szCs w:val="26"/>
        </w:rPr>
        <w:t>В связи с отсутствием запланированных мероприятий, результаты от их реализации не оценивались.</w:t>
      </w:r>
    </w:p>
    <w:sectPr w:rsidR="00274B19" w:rsidRPr="00274B19" w:rsidSect="00A715FB">
      <w:pgSz w:w="11906" w:h="16838"/>
      <w:pgMar w:top="851" w:right="567" w:bottom="992" w:left="1418" w:header="709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55FD" w:rsidRDefault="005D55FD" w:rsidP="00F34DBF">
      <w:r>
        <w:separator/>
      </w:r>
    </w:p>
  </w:endnote>
  <w:endnote w:type="continuationSeparator" w:id="0">
    <w:p w:rsidR="005D55FD" w:rsidRDefault="005D55FD" w:rsidP="00F34D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2021787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BC35F7" w:rsidRPr="00F34DBF" w:rsidRDefault="00BC35F7">
        <w:pPr>
          <w:pStyle w:val="a6"/>
          <w:jc w:val="right"/>
          <w:rPr>
            <w:rFonts w:ascii="Times New Roman" w:hAnsi="Times New Roman" w:cs="Times New Roman"/>
          </w:rPr>
        </w:pPr>
        <w:r w:rsidRPr="00F34DBF">
          <w:rPr>
            <w:rFonts w:ascii="Times New Roman" w:hAnsi="Times New Roman" w:cs="Times New Roman"/>
          </w:rPr>
          <w:fldChar w:fldCharType="begin"/>
        </w:r>
        <w:r w:rsidRPr="00F34DBF">
          <w:rPr>
            <w:rFonts w:ascii="Times New Roman" w:hAnsi="Times New Roman" w:cs="Times New Roman"/>
          </w:rPr>
          <w:instrText>PAGE   \* MERGEFORMAT</w:instrText>
        </w:r>
        <w:r w:rsidRPr="00F34DBF">
          <w:rPr>
            <w:rFonts w:ascii="Times New Roman" w:hAnsi="Times New Roman" w:cs="Times New Roman"/>
          </w:rPr>
          <w:fldChar w:fldCharType="separate"/>
        </w:r>
        <w:r w:rsidR="00F10168">
          <w:rPr>
            <w:rFonts w:ascii="Times New Roman" w:hAnsi="Times New Roman" w:cs="Times New Roman"/>
            <w:noProof/>
          </w:rPr>
          <w:t>21</w:t>
        </w:r>
        <w:r w:rsidRPr="00F34DBF">
          <w:rPr>
            <w:rFonts w:ascii="Times New Roman" w:hAnsi="Times New Roman" w:cs="Times New Roman"/>
          </w:rPr>
          <w:fldChar w:fldCharType="end"/>
        </w:r>
      </w:p>
    </w:sdtContent>
  </w:sdt>
  <w:p w:rsidR="00BC35F7" w:rsidRDefault="00BC35F7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1302745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BC35F7" w:rsidRPr="00A715FB" w:rsidRDefault="00BC35F7">
        <w:pPr>
          <w:pStyle w:val="a6"/>
          <w:jc w:val="right"/>
          <w:rPr>
            <w:rFonts w:ascii="Times New Roman" w:hAnsi="Times New Roman" w:cs="Times New Roman"/>
          </w:rPr>
        </w:pPr>
        <w:r w:rsidRPr="00A715FB">
          <w:rPr>
            <w:rFonts w:ascii="Times New Roman" w:hAnsi="Times New Roman" w:cs="Times New Roman"/>
          </w:rPr>
          <w:fldChar w:fldCharType="begin"/>
        </w:r>
        <w:r w:rsidRPr="00A715FB">
          <w:rPr>
            <w:rFonts w:ascii="Times New Roman" w:hAnsi="Times New Roman" w:cs="Times New Roman"/>
          </w:rPr>
          <w:instrText>PAGE   \* MERGEFORMAT</w:instrText>
        </w:r>
        <w:r w:rsidRPr="00A715FB">
          <w:rPr>
            <w:rFonts w:ascii="Times New Roman" w:hAnsi="Times New Roman" w:cs="Times New Roman"/>
          </w:rPr>
          <w:fldChar w:fldCharType="separate"/>
        </w:r>
        <w:r w:rsidR="00F10168">
          <w:rPr>
            <w:rFonts w:ascii="Times New Roman" w:hAnsi="Times New Roman" w:cs="Times New Roman"/>
            <w:noProof/>
          </w:rPr>
          <w:t>1</w:t>
        </w:r>
        <w:r w:rsidRPr="00A715FB">
          <w:rPr>
            <w:rFonts w:ascii="Times New Roman" w:hAnsi="Times New Roman" w:cs="Times New Roman"/>
          </w:rPr>
          <w:fldChar w:fldCharType="end"/>
        </w:r>
      </w:p>
    </w:sdtContent>
  </w:sdt>
  <w:p w:rsidR="00BC35F7" w:rsidRDefault="00BC35F7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55FD" w:rsidRDefault="005D55FD" w:rsidP="00F34DBF">
      <w:r>
        <w:separator/>
      </w:r>
    </w:p>
  </w:footnote>
  <w:footnote w:type="continuationSeparator" w:id="0">
    <w:p w:rsidR="005D55FD" w:rsidRDefault="005D55FD" w:rsidP="00F34D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1142E7"/>
    <w:multiLevelType w:val="hybridMultilevel"/>
    <w:tmpl w:val="B33A66CA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C6E1BC3"/>
    <w:multiLevelType w:val="hybridMultilevel"/>
    <w:tmpl w:val="7362DCF0"/>
    <w:lvl w:ilvl="0" w:tplc="0419000F">
      <w:start w:val="1"/>
      <w:numFmt w:val="decimal"/>
      <w:lvlText w:val="%1."/>
      <w:lvlJc w:val="left"/>
      <w:pPr>
        <w:ind w:left="880" w:hanging="360"/>
      </w:pPr>
    </w:lvl>
    <w:lvl w:ilvl="1" w:tplc="04190019" w:tentative="1">
      <w:start w:val="1"/>
      <w:numFmt w:val="lowerLetter"/>
      <w:lvlText w:val="%2."/>
      <w:lvlJc w:val="left"/>
      <w:pPr>
        <w:ind w:left="1600" w:hanging="360"/>
      </w:pPr>
    </w:lvl>
    <w:lvl w:ilvl="2" w:tplc="0419001B" w:tentative="1">
      <w:start w:val="1"/>
      <w:numFmt w:val="lowerRoman"/>
      <w:lvlText w:val="%3."/>
      <w:lvlJc w:val="right"/>
      <w:pPr>
        <w:ind w:left="2320" w:hanging="180"/>
      </w:pPr>
    </w:lvl>
    <w:lvl w:ilvl="3" w:tplc="0419000F" w:tentative="1">
      <w:start w:val="1"/>
      <w:numFmt w:val="decimal"/>
      <w:lvlText w:val="%4."/>
      <w:lvlJc w:val="left"/>
      <w:pPr>
        <w:ind w:left="3040" w:hanging="360"/>
      </w:pPr>
    </w:lvl>
    <w:lvl w:ilvl="4" w:tplc="04190019" w:tentative="1">
      <w:start w:val="1"/>
      <w:numFmt w:val="lowerLetter"/>
      <w:lvlText w:val="%5."/>
      <w:lvlJc w:val="left"/>
      <w:pPr>
        <w:ind w:left="3760" w:hanging="360"/>
      </w:pPr>
    </w:lvl>
    <w:lvl w:ilvl="5" w:tplc="0419001B" w:tentative="1">
      <w:start w:val="1"/>
      <w:numFmt w:val="lowerRoman"/>
      <w:lvlText w:val="%6."/>
      <w:lvlJc w:val="right"/>
      <w:pPr>
        <w:ind w:left="4480" w:hanging="180"/>
      </w:pPr>
    </w:lvl>
    <w:lvl w:ilvl="6" w:tplc="0419000F" w:tentative="1">
      <w:start w:val="1"/>
      <w:numFmt w:val="decimal"/>
      <w:lvlText w:val="%7."/>
      <w:lvlJc w:val="left"/>
      <w:pPr>
        <w:ind w:left="5200" w:hanging="360"/>
      </w:pPr>
    </w:lvl>
    <w:lvl w:ilvl="7" w:tplc="04190019" w:tentative="1">
      <w:start w:val="1"/>
      <w:numFmt w:val="lowerLetter"/>
      <w:lvlText w:val="%8."/>
      <w:lvlJc w:val="left"/>
      <w:pPr>
        <w:ind w:left="5920" w:hanging="360"/>
      </w:pPr>
    </w:lvl>
    <w:lvl w:ilvl="8" w:tplc="0419001B" w:tentative="1">
      <w:start w:val="1"/>
      <w:numFmt w:val="lowerRoman"/>
      <w:lvlText w:val="%9."/>
      <w:lvlJc w:val="right"/>
      <w:pPr>
        <w:ind w:left="6640" w:hanging="180"/>
      </w:pPr>
    </w:lvl>
  </w:abstractNum>
  <w:abstractNum w:abstractNumId="2">
    <w:nsid w:val="0DCA3530"/>
    <w:multiLevelType w:val="multilevel"/>
    <w:tmpl w:val="725C9B08"/>
    <w:lvl w:ilvl="0">
      <w:start w:val="4"/>
      <w:numFmt w:val="decimal"/>
      <w:lvlText w:val="%1"/>
      <w:lvlJc w:val="left"/>
      <w:pPr>
        <w:ind w:left="360" w:hanging="360"/>
      </w:pPr>
      <w:rPr>
        <w:rFonts w:ascii="Times New Roman" w:hAnsi="Times New Roman" w:cs="Times New Roman" w:hint="default"/>
        <w:color w:val="000000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ascii="Times New Roman" w:hAnsi="Times New Roman" w:cs="Times New Roman" w:hint="default"/>
        <w:b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color w:val="00000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="Times New Roman" w:hAnsi="Times New Roman" w:cs="Times New Roman" w:hint="default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color w:val="00000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ascii="Times New Roman" w:hAnsi="Times New Roman" w:cs="Times New Roman"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ascii="Times New Roman" w:hAnsi="Times New Roman" w:cs="Times New Roman" w:hint="default"/>
        <w:color w:val="000000"/>
      </w:rPr>
    </w:lvl>
  </w:abstractNum>
  <w:abstractNum w:abstractNumId="3">
    <w:nsid w:val="10FB2A40"/>
    <w:multiLevelType w:val="hybridMultilevel"/>
    <w:tmpl w:val="1CA093DE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318336D"/>
    <w:multiLevelType w:val="hybridMultilevel"/>
    <w:tmpl w:val="3B442FAC"/>
    <w:lvl w:ilvl="0" w:tplc="04190001">
      <w:start w:val="1"/>
      <w:numFmt w:val="bullet"/>
      <w:lvlText w:val=""/>
      <w:lvlJc w:val="left"/>
      <w:pPr>
        <w:ind w:left="14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0" w:hanging="360"/>
      </w:pPr>
      <w:rPr>
        <w:rFonts w:ascii="Wingdings" w:hAnsi="Wingdings" w:hint="default"/>
      </w:rPr>
    </w:lvl>
  </w:abstractNum>
  <w:abstractNum w:abstractNumId="5">
    <w:nsid w:val="209229C7"/>
    <w:multiLevelType w:val="hybridMultilevel"/>
    <w:tmpl w:val="1B8E8744"/>
    <w:lvl w:ilvl="0" w:tplc="7C789630">
      <w:start w:val="1"/>
      <w:numFmt w:val="decimal"/>
      <w:lvlText w:val="%1."/>
      <w:lvlJc w:val="left"/>
      <w:pPr>
        <w:ind w:left="634" w:hanging="360"/>
      </w:pPr>
    </w:lvl>
    <w:lvl w:ilvl="1" w:tplc="04190019">
      <w:start w:val="1"/>
      <w:numFmt w:val="lowerLetter"/>
      <w:lvlText w:val="%2."/>
      <w:lvlJc w:val="left"/>
      <w:pPr>
        <w:ind w:left="1354" w:hanging="360"/>
      </w:pPr>
    </w:lvl>
    <w:lvl w:ilvl="2" w:tplc="0419001B">
      <w:start w:val="1"/>
      <w:numFmt w:val="lowerRoman"/>
      <w:lvlText w:val="%3."/>
      <w:lvlJc w:val="right"/>
      <w:pPr>
        <w:ind w:left="2074" w:hanging="180"/>
      </w:pPr>
    </w:lvl>
    <w:lvl w:ilvl="3" w:tplc="0419000F">
      <w:start w:val="1"/>
      <w:numFmt w:val="decimal"/>
      <w:lvlText w:val="%4."/>
      <w:lvlJc w:val="left"/>
      <w:pPr>
        <w:ind w:left="2794" w:hanging="360"/>
      </w:pPr>
    </w:lvl>
    <w:lvl w:ilvl="4" w:tplc="04190019">
      <w:start w:val="1"/>
      <w:numFmt w:val="lowerLetter"/>
      <w:lvlText w:val="%5."/>
      <w:lvlJc w:val="left"/>
      <w:pPr>
        <w:ind w:left="3514" w:hanging="360"/>
      </w:pPr>
    </w:lvl>
    <w:lvl w:ilvl="5" w:tplc="0419001B">
      <w:start w:val="1"/>
      <w:numFmt w:val="lowerRoman"/>
      <w:lvlText w:val="%6."/>
      <w:lvlJc w:val="right"/>
      <w:pPr>
        <w:ind w:left="4234" w:hanging="180"/>
      </w:pPr>
    </w:lvl>
    <w:lvl w:ilvl="6" w:tplc="0419000F">
      <w:start w:val="1"/>
      <w:numFmt w:val="decimal"/>
      <w:lvlText w:val="%7."/>
      <w:lvlJc w:val="left"/>
      <w:pPr>
        <w:ind w:left="4954" w:hanging="360"/>
      </w:pPr>
    </w:lvl>
    <w:lvl w:ilvl="7" w:tplc="04190019">
      <w:start w:val="1"/>
      <w:numFmt w:val="lowerLetter"/>
      <w:lvlText w:val="%8."/>
      <w:lvlJc w:val="left"/>
      <w:pPr>
        <w:ind w:left="5674" w:hanging="360"/>
      </w:pPr>
    </w:lvl>
    <w:lvl w:ilvl="8" w:tplc="0419001B">
      <w:start w:val="1"/>
      <w:numFmt w:val="lowerRoman"/>
      <w:lvlText w:val="%9."/>
      <w:lvlJc w:val="right"/>
      <w:pPr>
        <w:ind w:left="6394" w:hanging="180"/>
      </w:pPr>
    </w:lvl>
  </w:abstractNum>
  <w:abstractNum w:abstractNumId="6">
    <w:nsid w:val="225845CD"/>
    <w:multiLevelType w:val="hybridMultilevel"/>
    <w:tmpl w:val="02E8C836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29F607E3"/>
    <w:multiLevelType w:val="hybridMultilevel"/>
    <w:tmpl w:val="6F28D4A6"/>
    <w:lvl w:ilvl="0" w:tplc="04190001">
      <w:start w:val="1"/>
      <w:numFmt w:val="bullet"/>
      <w:lvlText w:val=""/>
      <w:lvlJc w:val="left"/>
      <w:pPr>
        <w:ind w:left="10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6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0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2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60" w:hanging="360"/>
      </w:pPr>
      <w:rPr>
        <w:rFonts w:ascii="Wingdings" w:hAnsi="Wingdings" w:hint="default"/>
      </w:rPr>
    </w:lvl>
  </w:abstractNum>
  <w:abstractNum w:abstractNumId="8">
    <w:nsid w:val="2A221411"/>
    <w:multiLevelType w:val="hybridMultilevel"/>
    <w:tmpl w:val="F5BA612A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ED00316"/>
    <w:multiLevelType w:val="multilevel"/>
    <w:tmpl w:val="24F8BC2E"/>
    <w:lvl w:ilvl="0">
      <w:start w:val="3"/>
      <w:numFmt w:val="decimal"/>
      <w:lvlText w:val="%1"/>
      <w:lvlJc w:val="left"/>
      <w:pPr>
        <w:ind w:left="360" w:hanging="360"/>
      </w:pPr>
    </w:lvl>
    <w:lvl w:ilvl="1">
      <w:start w:val="4"/>
      <w:numFmt w:val="decimal"/>
      <w:lvlText w:val="%1.%2"/>
      <w:lvlJc w:val="left"/>
      <w:pPr>
        <w:ind w:left="1069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2847" w:hanging="72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625" w:hanging="108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403" w:hanging="1440"/>
      </w:pPr>
    </w:lvl>
    <w:lvl w:ilvl="8">
      <w:start w:val="1"/>
      <w:numFmt w:val="decimal"/>
      <w:lvlText w:val="%1.%2.%3.%4.%5.%6.%7.%8.%9"/>
      <w:lvlJc w:val="left"/>
      <w:pPr>
        <w:ind w:left="7472" w:hanging="1800"/>
      </w:pPr>
    </w:lvl>
  </w:abstractNum>
  <w:abstractNum w:abstractNumId="10">
    <w:nsid w:val="4BAB1B0E"/>
    <w:multiLevelType w:val="hybridMultilevel"/>
    <w:tmpl w:val="26E69E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CC86AB1"/>
    <w:multiLevelType w:val="hybridMultilevel"/>
    <w:tmpl w:val="9514B212"/>
    <w:lvl w:ilvl="0" w:tplc="7982DB36">
      <w:start w:val="1"/>
      <w:numFmt w:val="russianLower"/>
      <w:lvlText w:val="%1)"/>
      <w:lvlJc w:val="left"/>
      <w:pPr>
        <w:ind w:left="1800" w:hanging="360"/>
      </w:p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>
      <w:start w:val="1"/>
      <w:numFmt w:val="lowerRoman"/>
      <w:lvlText w:val="%3."/>
      <w:lvlJc w:val="right"/>
      <w:pPr>
        <w:ind w:left="3240" w:hanging="180"/>
      </w:pPr>
    </w:lvl>
    <w:lvl w:ilvl="3" w:tplc="0419000F">
      <w:start w:val="1"/>
      <w:numFmt w:val="decimal"/>
      <w:lvlText w:val="%4."/>
      <w:lvlJc w:val="left"/>
      <w:pPr>
        <w:ind w:left="3960" w:hanging="360"/>
      </w:pPr>
    </w:lvl>
    <w:lvl w:ilvl="4" w:tplc="04190019">
      <w:start w:val="1"/>
      <w:numFmt w:val="lowerLetter"/>
      <w:lvlText w:val="%5."/>
      <w:lvlJc w:val="left"/>
      <w:pPr>
        <w:ind w:left="4680" w:hanging="360"/>
      </w:pPr>
    </w:lvl>
    <w:lvl w:ilvl="5" w:tplc="0419001B">
      <w:start w:val="1"/>
      <w:numFmt w:val="lowerRoman"/>
      <w:lvlText w:val="%6."/>
      <w:lvlJc w:val="right"/>
      <w:pPr>
        <w:ind w:left="5400" w:hanging="180"/>
      </w:pPr>
    </w:lvl>
    <w:lvl w:ilvl="6" w:tplc="0419000F">
      <w:start w:val="1"/>
      <w:numFmt w:val="decimal"/>
      <w:lvlText w:val="%7."/>
      <w:lvlJc w:val="left"/>
      <w:pPr>
        <w:ind w:left="6120" w:hanging="360"/>
      </w:pPr>
    </w:lvl>
    <w:lvl w:ilvl="7" w:tplc="04190019">
      <w:start w:val="1"/>
      <w:numFmt w:val="lowerLetter"/>
      <w:lvlText w:val="%8."/>
      <w:lvlJc w:val="left"/>
      <w:pPr>
        <w:ind w:left="6840" w:hanging="360"/>
      </w:pPr>
    </w:lvl>
    <w:lvl w:ilvl="8" w:tplc="0419001B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4EDA3F99"/>
    <w:multiLevelType w:val="hybridMultilevel"/>
    <w:tmpl w:val="2264BF76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FC80397"/>
    <w:multiLevelType w:val="hybridMultilevel"/>
    <w:tmpl w:val="553C4D5C"/>
    <w:lvl w:ilvl="0" w:tplc="126C3EF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>
    <w:nsid w:val="51700043"/>
    <w:multiLevelType w:val="hybridMultilevel"/>
    <w:tmpl w:val="7640D59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60EC12F0"/>
    <w:multiLevelType w:val="hybridMultilevel"/>
    <w:tmpl w:val="732840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7265BFA"/>
    <w:multiLevelType w:val="multilevel"/>
    <w:tmpl w:val="7FF8CADE"/>
    <w:lvl w:ilvl="0">
      <w:start w:val="1"/>
      <w:numFmt w:val="decimal"/>
      <w:lvlText w:val="4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3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7F97BC4"/>
    <w:multiLevelType w:val="hybridMultilevel"/>
    <w:tmpl w:val="A9885B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B8048D5"/>
    <w:multiLevelType w:val="multilevel"/>
    <w:tmpl w:val="BF163D8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6E5F7932"/>
    <w:multiLevelType w:val="hybridMultilevel"/>
    <w:tmpl w:val="6A7479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5F461EC"/>
    <w:multiLevelType w:val="hybridMultilevel"/>
    <w:tmpl w:val="D7DEDB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5"/>
  </w:num>
  <w:num w:numId="3">
    <w:abstractNumId w:val="1"/>
  </w:num>
  <w:num w:numId="4">
    <w:abstractNumId w:val="10"/>
  </w:num>
  <w:num w:numId="5">
    <w:abstractNumId w:val="13"/>
  </w:num>
  <w:num w:numId="6">
    <w:abstractNumId w:val="18"/>
  </w:num>
  <w:num w:numId="7">
    <w:abstractNumId w:val="8"/>
  </w:num>
  <w:num w:numId="8">
    <w:abstractNumId w:val="7"/>
  </w:num>
  <w:num w:numId="9">
    <w:abstractNumId w:val="9"/>
    <w:lvlOverride w:ilvl="0">
      <w:startOverride w:val="3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0"/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16"/>
  </w:num>
  <w:num w:numId="14">
    <w:abstractNumId w:val="4"/>
  </w:num>
  <w:num w:numId="15">
    <w:abstractNumId w:val="3"/>
  </w:num>
  <w:num w:numId="16">
    <w:abstractNumId w:val="2"/>
  </w:num>
  <w:num w:numId="17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</w:num>
  <w:num w:numId="19">
    <w:abstractNumId w:val="12"/>
  </w:num>
  <w:num w:numId="20">
    <w:abstractNumId w:val="0"/>
  </w:num>
  <w:num w:numId="21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174D"/>
    <w:rsid w:val="000036A5"/>
    <w:rsid w:val="0000521B"/>
    <w:rsid w:val="00011632"/>
    <w:rsid w:val="00013544"/>
    <w:rsid w:val="000145BB"/>
    <w:rsid w:val="00014CED"/>
    <w:rsid w:val="000205B0"/>
    <w:rsid w:val="000258F7"/>
    <w:rsid w:val="00033BC7"/>
    <w:rsid w:val="00042EC3"/>
    <w:rsid w:val="00046BC9"/>
    <w:rsid w:val="00051AAA"/>
    <w:rsid w:val="00055EBD"/>
    <w:rsid w:val="00056A38"/>
    <w:rsid w:val="00056CFF"/>
    <w:rsid w:val="00061623"/>
    <w:rsid w:val="00061D92"/>
    <w:rsid w:val="00063D47"/>
    <w:rsid w:val="00064C57"/>
    <w:rsid w:val="000836D7"/>
    <w:rsid w:val="0008479F"/>
    <w:rsid w:val="00091755"/>
    <w:rsid w:val="0009184D"/>
    <w:rsid w:val="0009187E"/>
    <w:rsid w:val="000955CC"/>
    <w:rsid w:val="000A12BF"/>
    <w:rsid w:val="000B5713"/>
    <w:rsid w:val="000B78B0"/>
    <w:rsid w:val="000C14A2"/>
    <w:rsid w:val="000C37D3"/>
    <w:rsid w:val="000E2223"/>
    <w:rsid w:val="000E4D3E"/>
    <w:rsid w:val="000E4E33"/>
    <w:rsid w:val="000E659C"/>
    <w:rsid w:val="000F65B2"/>
    <w:rsid w:val="00103A47"/>
    <w:rsid w:val="001041EB"/>
    <w:rsid w:val="00106A30"/>
    <w:rsid w:val="001177EE"/>
    <w:rsid w:val="00122E70"/>
    <w:rsid w:val="00131E03"/>
    <w:rsid w:val="0013333B"/>
    <w:rsid w:val="0014041F"/>
    <w:rsid w:val="00143252"/>
    <w:rsid w:val="00146815"/>
    <w:rsid w:val="00164130"/>
    <w:rsid w:val="00173F4A"/>
    <w:rsid w:val="00184848"/>
    <w:rsid w:val="00185B52"/>
    <w:rsid w:val="00197079"/>
    <w:rsid w:val="001A3C64"/>
    <w:rsid w:val="001B7E76"/>
    <w:rsid w:val="001C2800"/>
    <w:rsid w:val="001C2D50"/>
    <w:rsid w:val="001C4FDF"/>
    <w:rsid w:val="001D3AAD"/>
    <w:rsid w:val="001D665B"/>
    <w:rsid w:val="001E31BD"/>
    <w:rsid w:val="001E34E0"/>
    <w:rsid w:val="001E7F2A"/>
    <w:rsid w:val="001F2B3F"/>
    <w:rsid w:val="001F45F9"/>
    <w:rsid w:val="001F4EED"/>
    <w:rsid w:val="002037A9"/>
    <w:rsid w:val="002070C6"/>
    <w:rsid w:val="002104D1"/>
    <w:rsid w:val="0022093C"/>
    <w:rsid w:val="00225088"/>
    <w:rsid w:val="0022789D"/>
    <w:rsid w:val="00230B52"/>
    <w:rsid w:val="00235B89"/>
    <w:rsid w:val="00247110"/>
    <w:rsid w:val="002666F8"/>
    <w:rsid w:val="00274B19"/>
    <w:rsid w:val="0027596B"/>
    <w:rsid w:val="0028705C"/>
    <w:rsid w:val="00287182"/>
    <w:rsid w:val="00292FEC"/>
    <w:rsid w:val="00293D85"/>
    <w:rsid w:val="002A3E94"/>
    <w:rsid w:val="002A46AE"/>
    <w:rsid w:val="002B26FD"/>
    <w:rsid w:val="002B4A9F"/>
    <w:rsid w:val="002B61C9"/>
    <w:rsid w:val="002C0C73"/>
    <w:rsid w:val="002C2326"/>
    <w:rsid w:val="002C4234"/>
    <w:rsid w:val="002C68CC"/>
    <w:rsid w:val="002C737C"/>
    <w:rsid w:val="002E2070"/>
    <w:rsid w:val="002E2F76"/>
    <w:rsid w:val="00301495"/>
    <w:rsid w:val="0030629B"/>
    <w:rsid w:val="003067AA"/>
    <w:rsid w:val="0031256A"/>
    <w:rsid w:val="00312967"/>
    <w:rsid w:val="0031502B"/>
    <w:rsid w:val="00316B4C"/>
    <w:rsid w:val="0033336B"/>
    <w:rsid w:val="003351D7"/>
    <w:rsid w:val="00336339"/>
    <w:rsid w:val="00341A46"/>
    <w:rsid w:val="00343214"/>
    <w:rsid w:val="003523E2"/>
    <w:rsid w:val="00355AF9"/>
    <w:rsid w:val="003776F4"/>
    <w:rsid w:val="00382DD6"/>
    <w:rsid w:val="00391F06"/>
    <w:rsid w:val="0039302D"/>
    <w:rsid w:val="00394F8E"/>
    <w:rsid w:val="00395C94"/>
    <w:rsid w:val="003A3882"/>
    <w:rsid w:val="003B0CCC"/>
    <w:rsid w:val="003B2D2C"/>
    <w:rsid w:val="003B2F10"/>
    <w:rsid w:val="003B419A"/>
    <w:rsid w:val="003B429F"/>
    <w:rsid w:val="003C2709"/>
    <w:rsid w:val="003C2EA8"/>
    <w:rsid w:val="003D1076"/>
    <w:rsid w:val="003D2246"/>
    <w:rsid w:val="003D3138"/>
    <w:rsid w:val="003E277A"/>
    <w:rsid w:val="003E2DF5"/>
    <w:rsid w:val="003E4BC8"/>
    <w:rsid w:val="003E50D2"/>
    <w:rsid w:val="003F0796"/>
    <w:rsid w:val="00400FCA"/>
    <w:rsid w:val="004025FF"/>
    <w:rsid w:val="00402FBA"/>
    <w:rsid w:val="00403A4B"/>
    <w:rsid w:val="0040537C"/>
    <w:rsid w:val="0040561E"/>
    <w:rsid w:val="00415EF4"/>
    <w:rsid w:val="00431BFB"/>
    <w:rsid w:val="00433348"/>
    <w:rsid w:val="00441339"/>
    <w:rsid w:val="00446C51"/>
    <w:rsid w:val="0044758D"/>
    <w:rsid w:val="00451AB8"/>
    <w:rsid w:val="0045514F"/>
    <w:rsid w:val="00460F4C"/>
    <w:rsid w:val="00464866"/>
    <w:rsid w:val="00471987"/>
    <w:rsid w:val="0047633D"/>
    <w:rsid w:val="0047796E"/>
    <w:rsid w:val="00490986"/>
    <w:rsid w:val="00491AD6"/>
    <w:rsid w:val="00497377"/>
    <w:rsid w:val="004A03C8"/>
    <w:rsid w:val="004A2D50"/>
    <w:rsid w:val="004A2D72"/>
    <w:rsid w:val="004A3443"/>
    <w:rsid w:val="004B4309"/>
    <w:rsid w:val="004B54D3"/>
    <w:rsid w:val="004C0933"/>
    <w:rsid w:val="004C3E6A"/>
    <w:rsid w:val="004C6753"/>
    <w:rsid w:val="004D736A"/>
    <w:rsid w:val="004E0B5A"/>
    <w:rsid w:val="004E0E88"/>
    <w:rsid w:val="004E6C97"/>
    <w:rsid w:val="004F0914"/>
    <w:rsid w:val="0050270B"/>
    <w:rsid w:val="00506C61"/>
    <w:rsid w:val="00514BD8"/>
    <w:rsid w:val="00516D3E"/>
    <w:rsid w:val="00520C95"/>
    <w:rsid w:val="005248A3"/>
    <w:rsid w:val="00527E3E"/>
    <w:rsid w:val="00540FA1"/>
    <w:rsid w:val="005424DC"/>
    <w:rsid w:val="00543727"/>
    <w:rsid w:val="00546F94"/>
    <w:rsid w:val="00547758"/>
    <w:rsid w:val="00550C23"/>
    <w:rsid w:val="00557FC5"/>
    <w:rsid w:val="00561605"/>
    <w:rsid w:val="00561A52"/>
    <w:rsid w:val="005667D1"/>
    <w:rsid w:val="00570245"/>
    <w:rsid w:val="005706C7"/>
    <w:rsid w:val="00580367"/>
    <w:rsid w:val="005821C8"/>
    <w:rsid w:val="00584029"/>
    <w:rsid w:val="00590076"/>
    <w:rsid w:val="00595850"/>
    <w:rsid w:val="00595AAC"/>
    <w:rsid w:val="00596FFC"/>
    <w:rsid w:val="00597B6C"/>
    <w:rsid w:val="00597FA6"/>
    <w:rsid w:val="005B0DFF"/>
    <w:rsid w:val="005C348D"/>
    <w:rsid w:val="005C3976"/>
    <w:rsid w:val="005D22A2"/>
    <w:rsid w:val="005D55FD"/>
    <w:rsid w:val="005D7B3F"/>
    <w:rsid w:val="005E3EDC"/>
    <w:rsid w:val="005F014E"/>
    <w:rsid w:val="005F174D"/>
    <w:rsid w:val="005F3A80"/>
    <w:rsid w:val="005F434C"/>
    <w:rsid w:val="006018C0"/>
    <w:rsid w:val="006027B3"/>
    <w:rsid w:val="00605D70"/>
    <w:rsid w:val="00612292"/>
    <w:rsid w:val="006140DF"/>
    <w:rsid w:val="00614882"/>
    <w:rsid w:val="0061654B"/>
    <w:rsid w:val="0061728B"/>
    <w:rsid w:val="00623E44"/>
    <w:rsid w:val="00624A5E"/>
    <w:rsid w:val="00624B9D"/>
    <w:rsid w:val="006252FB"/>
    <w:rsid w:val="00630863"/>
    <w:rsid w:val="00632B99"/>
    <w:rsid w:val="0064511F"/>
    <w:rsid w:val="00651CB0"/>
    <w:rsid w:val="00662368"/>
    <w:rsid w:val="00667EEF"/>
    <w:rsid w:val="00670F79"/>
    <w:rsid w:val="00677855"/>
    <w:rsid w:val="00690144"/>
    <w:rsid w:val="00694793"/>
    <w:rsid w:val="006A02A6"/>
    <w:rsid w:val="006A158C"/>
    <w:rsid w:val="006A25D5"/>
    <w:rsid w:val="006A31AA"/>
    <w:rsid w:val="006C2229"/>
    <w:rsid w:val="006D2EE3"/>
    <w:rsid w:val="006D323C"/>
    <w:rsid w:val="006E71C9"/>
    <w:rsid w:val="006F2C21"/>
    <w:rsid w:val="006F5447"/>
    <w:rsid w:val="007071E1"/>
    <w:rsid w:val="00720B39"/>
    <w:rsid w:val="00721A5A"/>
    <w:rsid w:val="007274CE"/>
    <w:rsid w:val="00730BA5"/>
    <w:rsid w:val="00735C4D"/>
    <w:rsid w:val="00737F1C"/>
    <w:rsid w:val="00767048"/>
    <w:rsid w:val="00772129"/>
    <w:rsid w:val="00773DBE"/>
    <w:rsid w:val="007925B3"/>
    <w:rsid w:val="00794CA1"/>
    <w:rsid w:val="007A15E2"/>
    <w:rsid w:val="007A30EB"/>
    <w:rsid w:val="007A707D"/>
    <w:rsid w:val="007B20A7"/>
    <w:rsid w:val="007B20BE"/>
    <w:rsid w:val="007B5BC9"/>
    <w:rsid w:val="007C2701"/>
    <w:rsid w:val="007C5570"/>
    <w:rsid w:val="007D3E2C"/>
    <w:rsid w:val="007D4619"/>
    <w:rsid w:val="007E44DF"/>
    <w:rsid w:val="007F19A3"/>
    <w:rsid w:val="007F7DAD"/>
    <w:rsid w:val="0081086E"/>
    <w:rsid w:val="00811466"/>
    <w:rsid w:val="00813BCE"/>
    <w:rsid w:val="0082777A"/>
    <w:rsid w:val="008318E3"/>
    <w:rsid w:val="00836340"/>
    <w:rsid w:val="0084036D"/>
    <w:rsid w:val="0085752B"/>
    <w:rsid w:val="00866D0C"/>
    <w:rsid w:val="008711F2"/>
    <w:rsid w:val="00877EBA"/>
    <w:rsid w:val="00880E4D"/>
    <w:rsid w:val="008936B5"/>
    <w:rsid w:val="00895876"/>
    <w:rsid w:val="0089659B"/>
    <w:rsid w:val="008A3E46"/>
    <w:rsid w:val="008B2D68"/>
    <w:rsid w:val="008B3194"/>
    <w:rsid w:val="008B3914"/>
    <w:rsid w:val="008C03C8"/>
    <w:rsid w:val="008C54A0"/>
    <w:rsid w:val="008D52F1"/>
    <w:rsid w:val="008E259D"/>
    <w:rsid w:val="008E5FF2"/>
    <w:rsid w:val="008E6D27"/>
    <w:rsid w:val="008F646A"/>
    <w:rsid w:val="0090544D"/>
    <w:rsid w:val="0090673F"/>
    <w:rsid w:val="00913169"/>
    <w:rsid w:val="00934487"/>
    <w:rsid w:val="009350D7"/>
    <w:rsid w:val="00937DD3"/>
    <w:rsid w:val="00941268"/>
    <w:rsid w:val="0094514D"/>
    <w:rsid w:val="00947446"/>
    <w:rsid w:val="009474ED"/>
    <w:rsid w:val="009475A9"/>
    <w:rsid w:val="009510D3"/>
    <w:rsid w:val="00962B46"/>
    <w:rsid w:val="0096463C"/>
    <w:rsid w:val="00964D92"/>
    <w:rsid w:val="00971410"/>
    <w:rsid w:val="00971C58"/>
    <w:rsid w:val="009777C6"/>
    <w:rsid w:val="00982E2E"/>
    <w:rsid w:val="00991AF4"/>
    <w:rsid w:val="009921B0"/>
    <w:rsid w:val="009A32B0"/>
    <w:rsid w:val="009A3349"/>
    <w:rsid w:val="009A74DA"/>
    <w:rsid w:val="009B1CA7"/>
    <w:rsid w:val="009B273A"/>
    <w:rsid w:val="009C3231"/>
    <w:rsid w:val="009C5BF8"/>
    <w:rsid w:val="009C7D74"/>
    <w:rsid w:val="009E68D2"/>
    <w:rsid w:val="009E6DD3"/>
    <w:rsid w:val="00A00668"/>
    <w:rsid w:val="00A018DA"/>
    <w:rsid w:val="00A137C0"/>
    <w:rsid w:val="00A16674"/>
    <w:rsid w:val="00A16B4C"/>
    <w:rsid w:val="00A275C5"/>
    <w:rsid w:val="00A34751"/>
    <w:rsid w:val="00A42AB5"/>
    <w:rsid w:val="00A42F6E"/>
    <w:rsid w:val="00A43C25"/>
    <w:rsid w:val="00A44436"/>
    <w:rsid w:val="00A45917"/>
    <w:rsid w:val="00A45C35"/>
    <w:rsid w:val="00A56428"/>
    <w:rsid w:val="00A61091"/>
    <w:rsid w:val="00A62D2B"/>
    <w:rsid w:val="00A715FB"/>
    <w:rsid w:val="00A77B1A"/>
    <w:rsid w:val="00A839F9"/>
    <w:rsid w:val="00A85061"/>
    <w:rsid w:val="00A96BA0"/>
    <w:rsid w:val="00AA37F8"/>
    <w:rsid w:val="00AA40EC"/>
    <w:rsid w:val="00AA421C"/>
    <w:rsid w:val="00AB42CB"/>
    <w:rsid w:val="00AC1324"/>
    <w:rsid w:val="00AC24EB"/>
    <w:rsid w:val="00AC3DF8"/>
    <w:rsid w:val="00AC4B52"/>
    <w:rsid w:val="00AC747A"/>
    <w:rsid w:val="00AE4F25"/>
    <w:rsid w:val="00AF6545"/>
    <w:rsid w:val="00B2495D"/>
    <w:rsid w:val="00B2577A"/>
    <w:rsid w:val="00B31522"/>
    <w:rsid w:val="00B344B6"/>
    <w:rsid w:val="00B4158E"/>
    <w:rsid w:val="00B443DD"/>
    <w:rsid w:val="00B45090"/>
    <w:rsid w:val="00B5189E"/>
    <w:rsid w:val="00B576C8"/>
    <w:rsid w:val="00B6378D"/>
    <w:rsid w:val="00B642BC"/>
    <w:rsid w:val="00B6486F"/>
    <w:rsid w:val="00B67C64"/>
    <w:rsid w:val="00B7428D"/>
    <w:rsid w:val="00B8447D"/>
    <w:rsid w:val="00B8684B"/>
    <w:rsid w:val="00B86BF9"/>
    <w:rsid w:val="00B94102"/>
    <w:rsid w:val="00BA0656"/>
    <w:rsid w:val="00BB263A"/>
    <w:rsid w:val="00BB268D"/>
    <w:rsid w:val="00BC0DCD"/>
    <w:rsid w:val="00BC35F7"/>
    <w:rsid w:val="00BC4E54"/>
    <w:rsid w:val="00BD0F15"/>
    <w:rsid w:val="00BD2665"/>
    <w:rsid w:val="00BD5F80"/>
    <w:rsid w:val="00BE08ED"/>
    <w:rsid w:val="00BE7FE8"/>
    <w:rsid w:val="00BF1A74"/>
    <w:rsid w:val="00BF6387"/>
    <w:rsid w:val="00C00255"/>
    <w:rsid w:val="00C02794"/>
    <w:rsid w:val="00C02AF9"/>
    <w:rsid w:val="00C02D06"/>
    <w:rsid w:val="00C03B35"/>
    <w:rsid w:val="00C07D59"/>
    <w:rsid w:val="00C13E52"/>
    <w:rsid w:val="00C14A98"/>
    <w:rsid w:val="00C160CB"/>
    <w:rsid w:val="00C20B87"/>
    <w:rsid w:val="00C20CED"/>
    <w:rsid w:val="00C3774C"/>
    <w:rsid w:val="00C45C5C"/>
    <w:rsid w:val="00C52540"/>
    <w:rsid w:val="00C60DDE"/>
    <w:rsid w:val="00C6174A"/>
    <w:rsid w:val="00C62B5E"/>
    <w:rsid w:val="00C71C6A"/>
    <w:rsid w:val="00C90420"/>
    <w:rsid w:val="00CA1571"/>
    <w:rsid w:val="00CA5D8B"/>
    <w:rsid w:val="00CB5987"/>
    <w:rsid w:val="00CB5B15"/>
    <w:rsid w:val="00CB5E4E"/>
    <w:rsid w:val="00CB7152"/>
    <w:rsid w:val="00CC7DCF"/>
    <w:rsid w:val="00CD661A"/>
    <w:rsid w:val="00CE1E52"/>
    <w:rsid w:val="00CE543A"/>
    <w:rsid w:val="00CE65D4"/>
    <w:rsid w:val="00CF1159"/>
    <w:rsid w:val="00CF74DA"/>
    <w:rsid w:val="00D001BF"/>
    <w:rsid w:val="00D00B63"/>
    <w:rsid w:val="00D0229E"/>
    <w:rsid w:val="00D035CF"/>
    <w:rsid w:val="00D03EF7"/>
    <w:rsid w:val="00D04C70"/>
    <w:rsid w:val="00D06AB4"/>
    <w:rsid w:val="00D06CC2"/>
    <w:rsid w:val="00D1255D"/>
    <w:rsid w:val="00D13F76"/>
    <w:rsid w:val="00D1444D"/>
    <w:rsid w:val="00D22B17"/>
    <w:rsid w:val="00D26FA1"/>
    <w:rsid w:val="00D41B02"/>
    <w:rsid w:val="00D41CBD"/>
    <w:rsid w:val="00D50E1F"/>
    <w:rsid w:val="00D56163"/>
    <w:rsid w:val="00D61BC5"/>
    <w:rsid w:val="00D63EB9"/>
    <w:rsid w:val="00D66B02"/>
    <w:rsid w:val="00D709DB"/>
    <w:rsid w:val="00D73DB3"/>
    <w:rsid w:val="00D773AE"/>
    <w:rsid w:val="00D8163A"/>
    <w:rsid w:val="00D828EF"/>
    <w:rsid w:val="00D86FD5"/>
    <w:rsid w:val="00D904D3"/>
    <w:rsid w:val="00DB1477"/>
    <w:rsid w:val="00DB3C62"/>
    <w:rsid w:val="00DC1B56"/>
    <w:rsid w:val="00DE225C"/>
    <w:rsid w:val="00DE376D"/>
    <w:rsid w:val="00DE49C0"/>
    <w:rsid w:val="00DF583C"/>
    <w:rsid w:val="00DF78D9"/>
    <w:rsid w:val="00E01BA5"/>
    <w:rsid w:val="00E127D9"/>
    <w:rsid w:val="00E12D05"/>
    <w:rsid w:val="00E15CC5"/>
    <w:rsid w:val="00E30C69"/>
    <w:rsid w:val="00E35322"/>
    <w:rsid w:val="00E36BD6"/>
    <w:rsid w:val="00E41692"/>
    <w:rsid w:val="00E433D7"/>
    <w:rsid w:val="00E451AA"/>
    <w:rsid w:val="00E4772B"/>
    <w:rsid w:val="00E60521"/>
    <w:rsid w:val="00E62920"/>
    <w:rsid w:val="00E62D77"/>
    <w:rsid w:val="00E7541F"/>
    <w:rsid w:val="00E818AF"/>
    <w:rsid w:val="00E82D92"/>
    <w:rsid w:val="00E83F18"/>
    <w:rsid w:val="00E86CB9"/>
    <w:rsid w:val="00E9144C"/>
    <w:rsid w:val="00E91A82"/>
    <w:rsid w:val="00E9617B"/>
    <w:rsid w:val="00EA056A"/>
    <w:rsid w:val="00EA2114"/>
    <w:rsid w:val="00EA303B"/>
    <w:rsid w:val="00EA32E6"/>
    <w:rsid w:val="00EA3513"/>
    <w:rsid w:val="00EA3A6A"/>
    <w:rsid w:val="00EA6D63"/>
    <w:rsid w:val="00EA76CB"/>
    <w:rsid w:val="00EB191B"/>
    <w:rsid w:val="00EB6DE8"/>
    <w:rsid w:val="00EC40CB"/>
    <w:rsid w:val="00ED27EB"/>
    <w:rsid w:val="00ED60E6"/>
    <w:rsid w:val="00ED6110"/>
    <w:rsid w:val="00EE1542"/>
    <w:rsid w:val="00EE4472"/>
    <w:rsid w:val="00EF00E3"/>
    <w:rsid w:val="00EF23FD"/>
    <w:rsid w:val="00F032B2"/>
    <w:rsid w:val="00F065A1"/>
    <w:rsid w:val="00F10168"/>
    <w:rsid w:val="00F130C0"/>
    <w:rsid w:val="00F1326E"/>
    <w:rsid w:val="00F20496"/>
    <w:rsid w:val="00F2757E"/>
    <w:rsid w:val="00F30E24"/>
    <w:rsid w:val="00F34DBF"/>
    <w:rsid w:val="00F4174D"/>
    <w:rsid w:val="00F455F2"/>
    <w:rsid w:val="00F53E1D"/>
    <w:rsid w:val="00F60CC4"/>
    <w:rsid w:val="00F64DC4"/>
    <w:rsid w:val="00F6664B"/>
    <w:rsid w:val="00F66769"/>
    <w:rsid w:val="00F71C60"/>
    <w:rsid w:val="00F75CEE"/>
    <w:rsid w:val="00F8463A"/>
    <w:rsid w:val="00F93F55"/>
    <w:rsid w:val="00F9779B"/>
    <w:rsid w:val="00FA063A"/>
    <w:rsid w:val="00FA3313"/>
    <w:rsid w:val="00FA4F26"/>
    <w:rsid w:val="00FA78C6"/>
    <w:rsid w:val="00FB6E03"/>
    <w:rsid w:val="00FC6B44"/>
    <w:rsid w:val="00FC6F7A"/>
    <w:rsid w:val="00FD63EC"/>
    <w:rsid w:val="00FE7F1C"/>
    <w:rsid w:val="00FF6AE1"/>
    <w:rsid w:val="00FF6D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5661487F-599C-40E7-B50C-303A6BE71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F4174D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basedOn w:val="a0"/>
    <w:link w:val="20"/>
    <w:rsid w:val="00F4174D"/>
    <w:rPr>
      <w:rFonts w:ascii="Times New Roman" w:eastAsia="Times New Roman" w:hAnsi="Times New Roman" w:cs="Times New Roman"/>
      <w:b/>
      <w:bCs/>
      <w:spacing w:val="3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F4174D"/>
    <w:pPr>
      <w:shd w:val="clear" w:color="auto" w:fill="FFFFFF"/>
      <w:spacing w:line="566" w:lineRule="exact"/>
      <w:ind w:hanging="1680"/>
    </w:pPr>
    <w:rPr>
      <w:rFonts w:ascii="Times New Roman" w:eastAsia="Times New Roman" w:hAnsi="Times New Roman" w:cs="Times New Roman"/>
      <w:b/>
      <w:bCs/>
      <w:color w:val="auto"/>
      <w:spacing w:val="3"/>
      <w:sz w:val="22"/>
      <w:szCs w:val="22"/>
      <w:lang w:eastAsia="en-US" w:bidi="ar-SA"/>
    </w:rPr>
  </w:style>
  <w:style w:type="table" w:styleId="a3">
    <w:name w:val="Table Grid"/>
    <w:basedOn w:val="a1"/>
    <w:uiPriority w:val="59"/>
    <w:rsid w:val="00F417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F34D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34D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6">
    <w:name w:val="footer"/>
    <w:basedOn w:val="a"/>
    <w:link w:val="a7"/>
    <w:uiPriority w:val="99"/>
    <w:unhideWhenUsed/>
    <w:rsid w:val="00F34D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34D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a8">
    <w:name w:val="Колонтитул_"/>
    <w:basedOn w:val="a0"/>
    <w:link w:val="a9"/>
    <w:rsid w:val="00B31522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a9">
    <w:name w:val="Колонтитул"/>
    <w:basedOn w:val="a"/>
    <w:link w:val="a8"/>
    <w:rsid w:val="00B31522"/>
    <w:pPr>
      <w:shd w:val="clear" w:color="auto" w:fill="FFFFFF"/>
      <w:spacing w:after="60" w:line="0" w:lineRule="atLeast"/>
      <w:jc w:val="both"/>
    </w:pPr>
    <w:rPr>
      <w:rFonts w:ascii="Times New Roman" w:eastAsia="Times New Roman" w:hAnsi="Times New Roman" w:cs="Times New Roman"/>
      <w:color w:val="auto"/>
      <w:sz w:val="20"/>
      <w:szCs w:val="20"/>
      <w:lang w:eastAsia="en-US" w:bidi="ar-SA"/>
    </w:rPr>
  </w:style>
  <w:style w:type="character" w:customStyle="1" w:styleId="21">
    <w:name w:val="Заголовок №2"/>
    <w:basedOn w:val="a0"/>
    <w:rsid w:val="00B315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aa">
    <w:name w:val="Основной текст_"/>
    <w:basedOn w:val="a0"/>
    <w:link w:val="3"/>
    <w:rsid w:val="00B31522"/>
    <w:rPr>
      <w:rFonts w:ascii="Times New Roman" w:eastAsia="Times New Roman" w:hAnsi="Times New Roman" w:cs="Times New Roman"/>
      <w:spacing w:val="2"/>
      <w:shd w:val="clear" w:color="auto" w:fill="FFFFFF"/>
    </w:rPr>
  </w:style>
  <w:style w:type="character" w:customStyle="1" w:styleId="1">
    <w:name w:val="Основной текст1"/>
    <w:basedOn w:val="aa"/>
    <w:rsid w:val="00B31522"/>
    <w:rPr>
      <w:rFonts w:ascii="Times New Roman" w:eastAsia="Times New Roman" w:hAnsi="Times New Roman" w:cs="Times New Roman"/>
      <w:color w:val="000000"/>
      <w:spacing w:val="2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paragraph" w:customStyle="1" w:styleId="3">
    <w:name w:val="Основной текст3"/>
    <w:basedOn w:val="a"/>
    <w:link w:val="aa"/>
    <w:rsid w:val="00B31522"/>
    <w:pPr>
      <w:shd w:val="clear" w:color="auto" w:fill="FFFFFF"/>
      <w:spacing w:after="540" w:line="566" w:lineRule="exact"/>
      <w:ind w:hanging="1520"/>
    </w:pPr>
    <w:rPr>
      <w:rFonts w:ascii="Times New Roman" w:eastAsia="Times New Roman" w:hAnsi="Times New Roman" w:cs="Times New Roman"/>
      <w:color w:val="auto"/>
      <w:spacing w:val="2"/>
      <w:sz w:val="22"/>
      <w:szCs w:val="22"/>
      <w:lang w:eastAsia="en-US" w:bidi="ar-SA"/>
    </w:rPr>
  </w:style>
  <w:style w:type="paragraph" w:styleId="ab">
    <w:name w:val="List Paragraph"/>
    <w:basedOn w:val="a"/>
    <w:uiPriority w:val="34"/>
    <w:qFormat/>
    <w:rsid w:val="00B31522"/>
    <w:pPr>
      <w:widowControl/>
      <w:spacing w:after="200" w:line="276" w:lineRule="auto"/>
      <w:ind w:left="720"/>
      <w:contextualSpacing/>
    </w:pPr>
    <w:rPr>
      <w:rFonts w:asciiTheme="majorHAnsi" w:eastAsiaTheme="minorHAnsi" w:hAnsiTheme="majorHAnsi" w:cstheme="majorBidi"/>
      <w:color w:val="17365D" w:themeColor="text2" w:themeShade="BF"/>
      <w:spacing w:val="5"/>
      <w:kern w:val="28"/>
      <w:sz w:val="52"/>
      <w:szCs w:val="52"/>
      <w:lang w:eastAsia="en-US" w:bidi="ar-SA"/>
    </w:rPr>
  </w:style>
  <w:style w:type="paragraph" w:customStyle="1" w:styleId="ac">
    <w:name w:val="Содержимое таблицы"/>
    <w:basedOn w:val="a"/>
    <w:rsid w:val="005424DC"/>
    <w:pPr>
      <w:widowControl/>
      <w:suppressLineNumbers/>
    </w:pPr>
    <w:rPr>
      <w:rFonts w:ascii="Times New Roman" w:eastAsia="Times New Roman" w:hAnsi="Times New Roman" w:cs="Times New Roman"/>
      <w:color w:val="auto"/>
      <w:lang w:eastAsia="zh-CN" w:bidi="ar-SA"/>
    </w:rPr>
  </w:style>
  <w:style w:type="paragraph" w:styleId="ad">
    <w:name w:val="Balloon Text"/>
    <w:basedOn w:val="a"/>
    <w:link w:val="ae"/>
    <w:uiPriority w:val="99"/>
    <w:semiHidden/>
    <w:unhideWhenUsed/>
    <w:rsid w:val="005424DC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424DC"/>
    <w:rPr>
      <w:rFonts w:ascii="Tahoma" w:eastAsia="Courier New" w:hAnsi="Tahoma" w:cs="Tahoma"/>
      <w:color w:val="000000"/>
      <w:sz w:val="16"/>
      <w:szCs w:val="16"/>
      <w:lang w:eastAsia="ru-RU" w:bidi="ru-RU"/>
    </w:rPr>
  </w:style>
  <w:style w:type="character" w:customStyle="1" w:styleId="30">
    <w:name w:val="Заголовок №3"/>
    <w:basedOn w:val="a0"/>
    <w:rsid w:val="006A158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0pt">
    <w:name w:val="Основной текст + Полужирный;Интервал 0 pt"/>
    <w:basedOn w:val="aa"/>
    <w:rsid w:val="006A158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af">
    <w:name w:val="Основной текст + Полужирный"/>
    <w:aliases w:val="Интервал 0 pt,Основной текст + 10 pt,Полужирный"/>
    <w:basedOn w:val="aa"/>
    <w:rsid w:val="008E5FF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dstrike w:val="0"/>
      <w:color w:val="000000"/>
      <w:spacing w:val="3"/>
      <w:w w:val="100"/>
      <w:position w:val="0"/>
      <w:sz w:val="24"/>
      <w:szCs w:val="24"/>
      <w:u w:val="none"/>
      <w:effect w:val="none"/>
      <w:shd w:val="clear" w:color="auto" w:fill="FFFFFF"/>
      <w:lang w:val="ru-RU" w:eastAsia="ru-RU" w:bidi="ru-RU"/>
    </w:rPr>
  </w:style>
  <w:style w:type="character" w:customStyle="1" w:styleId="Calibri10pt0pt">
    <w:name w:val="Основной текст + Calibri;10 pt;Интервал 0 pt"/>
    <w:basedOn w:val="aa"/>
    <w:rsid w:val="00F53E1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1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2">
    <w:name w:val="Основной текст2"/>
    <w:basedOn w:val="aa"/>
    <w:rsid w:val="001041E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2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7">
    <w:name w:val="Основной текст (7)_"/>
    <w:basedOn w:val="a0"/>
    <w:link w:val="70"/>
    <w:rsid w:val="001041EB"/>
    <w:rPr>
      <w:rFonts w:ascii="Times New Roman" w:eastAsia="Times New Roman" w:hAnsi="Times New Roman" w:cs="Times New Roman"/>
      <w:spacing w:val="827"/>
      <w:sz w:val="15"/>
      <w:szCs w:val="15"/>
      <w:shd w:val="clear" w:color="auto" w:fill="FFFFFF"/>
    </w:rPr>
  </w:style>
  <w:style w:type="character" w:customStyle="1" w:styleId="75pt0pt">
    <w:name w:val="Основной текст + 7;5 pt;Интервал 0 pt"/>
    <w:basedOn w:val="aa"/>
    <w:rsid w:val="001041E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shd w:val="clear" w:color="auto" w:fill="FFFFFF"/>
      <w:lang w:val="ru-RU" w:eastAsia="ru-RU" w:bidi="ru-RU"/>
    </w:rPr>
  </w:style>
  <w:style w:type="paragraph" w:customStyle="1" w:styleId="70">
    <w:name w:val="Основной текст (7)"/>
    <w:basedOn w:val="a"/>
    <w:link w:val="7"/>
    <w:rsid w:val="001041E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pacing w:val="827"/>
      <w:sz w:val="15"/>
      <w:szCs w:val="15"/>
      <w:lang w:eastAsia="en-US" w:bidi="ar-SA"/>
    </w:rPr>
  </w:style>
  <w:style w:type="paragraph" w:customStyle="1" w:styleId="af0">
    <w:name w:val="ГОСТ_Таблица"/>
    <w:basedOn w:val="a"/>
    <w:link w:val="af1"/>
    <w:qFormat/>
    <w:rsid w:val="0090673F"/>
    <w:pPr>
      <w:widowControl/>
      <w:contextualSpacing/>
      <w:jc w:val="center"/>
    </w:pPr>
    <w:rPr>
      <w:rFonts w:ascii="Times New Roman" w:eastAsiaTheme="minorHAnsi" w:hAnsi="Times New Roman" w:cs="Times New Roman"/>
      <w:snapToGrid w:val="0"/>
      <w:color w:val="auto"/>
      <w:lang w:eastAsia="en-US" w:bidi="ar-SA"/>
    </w:rPr>
  </w:style>
  <w:style w:type="character" w:customStyle="1" w:styleId="af1">
    <w:name w:val="ГОСТ_Таблица Знак"/>
    <w:basedOn w:val="a0"/>
    <w:link w:val="af0"/>
    <w:rsid w:val="0090673F"/>
    <w:rPr>
      <w:rFonts w:ascii="Times New Roman" w:hAnsi="Times New Roman" w:cs="Times New Roman"/>
      <w:snapToGrid w:val="0"/>
      <w:sz w:val="24"/>
      <w:szCs w:val="24"/>
    </w:rPr>
  </w:style>
  <w:style w:type="paragraph" w:styleId="23">
    <w:name w:val="Quote"/>
    <w:basedOn w:val="a"/>
    <w:next w:val="a"/>
    <w:link w:val="24"/>
    <w:uiPriority w:val="29"/>
    <w:qFormat/>
    <w:rsid w:val="00AB42C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4">
    <w:name w:val="Цитата 2 Знак"/>
    <w:basedOn w:val="a0"/>
    <w:link w:val="23"/>
    <w:uiPriority w:val="29"/>
    <w:rsid w:val="00AB42CB"/>
    <w:rPr>
      <w:rFonts w:ascii="Courier New" w:eastAsia="Courier New" w:hAnsi="Courier New" w:cs="Courier New"/>
      <w:i/>
      <w:iCs/>
      <w:color w:val="404040" w:themeColor="text1" w:themeTint="BF"/>
      <w:sz w:val="24"/>
      <w:szCs w:val="24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06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5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7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2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2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3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31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8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4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package" Target="embeddings/_____Microsoft_Excel2.xlsx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t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40"/>
      <c:rotY val="2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cat>
            <c:strRef>
              <c:f>Лист1!$A$2:$A$6</c:f>
              <c:strCache>
                <c:ptCount val="5"/>
                <c:pt idx="0">
                  <c:v>ПО население</c:v>
                </c:pt>
                <c:pt idx="1">
                  <c:v>ПО бюджет</c:v>
                </c:pt>
                <c:pt idx="2">
                  <c:v>ПО прочие</c:v>
                </c:pt>
                <c:pt idx="3">
                  <c:v>Технологический расход</c:v>
                </c:pt>
                <c:pt idx="4">
                  <c:v>Потери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114112.43999999999</c:v>
                </c:pt>
                <c:pt idx="1">
                  <c:v>9576.1</c:v>
                </c:pt>
                <c:pt idx="2">
                  <c:v>6259.6500000000015</c:v>
                </c:pt>
                <c:pt idx="3">
                  <c:v>5554.4699999999993</c:v>
                </c:pt>
                <c:pt idx="4">
                  <c:v>39202.950000000012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</c:spPr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FF5799-E23C-4F6F-B3D5-1F6620570D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381</TotalTime>
  <Pages>1</Pages>
  <Words>8041</Words>
  <Characters>45838</Characters>
  <Application>Microsoft Office Word</Application>
  <DocSecurity>0</DocSecurity>
  <Lines>381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53772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111</dc:creator>
  <cp:keywords/>
  <dc:description/>
  <cp:lastModifiedBy>Sirotin</cp:lastModifiedBy>
  <cp:revision>24</cp:revision>
  <dcterms:created xsi:type="dcterms:W3CDTF">2021-03-10T02:06:00Z</dcterms:created>
  <dcterms:modified xsi:type="dcterms:W3CDTF">2025-06-26T08:29:00Z</dcterms:modified>
</cp:coreProperties>
</file>